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AB49E" w14:textId="77777777" w:rsidR="00182443" w:rsidRDefault="00182443" w:rsidP="00EA7F99">
      <w:pPr>
        <w:rPr>
          <w:rFonts w:ascii="Avenir Next Condensed Regular" w:hAnsi="Avenir Next Condensed Regular"/>
          <w:b/>
        </w:rPr>
      </w:pPr>
    </w:p>
    <w:p w14:paraId="1F000012" w14:textId="77777777" w:rsidR="00182443" w:rsidRDefault="00182443" w:rsidP="00EA7F99">
      <w:pPr>
        <w:rPr>
          <w:rFonts w:ascii="Avenir Next Condensed Regular" w:hAnsi="Avenir Next Condensed Regular"/>
          <w:b/>
        </w:rPr>
      </w:pPr>
    </w:p>
    <w:p w14:paraId="0F4ECDD8" w14:textId="77777777" w:rsidR="00182443" w:rsidRPr="007C22FA" w:rsidRDefault="00182443" w:rsidP="00182443">
      <w:pPr>
        <w:ind w:left="-284" w:right="-949"/>
        <w:jc w:val="center"/>
        <w:rPr>
          <w:rFonts w:ascii="Arial Narrow" w:hAnsi="Arial Narrow" w:cs="Arial"/>
          <w:b/>
          <w:sz w:val="32"/>
          <w:szCs w:val="32"/>
        </w:rPr>
      </w:pPr>
      <w:r w:rsidRPr="007C22FA">
        <w:rPr>
          <w:rFonts w:ascii="Arial Narrow" w:hAnsi="Arial Narrow" w:cs="Arial"/>
          <w:b/>
          <w:sz w:val="32"/>
          <w:szCs w:val="32"/>
        </w:rPr>
        <w:t>“Ways of Listening”</w:t>
      </w:r>
    </w:p>
    <w:p w14:paraId="5D3B828D" w14:textId="77777777" w:rsidR="00182443" w:rsidRPr="007C22FA" w:rsidRDefault="00182443" w:rsidP="00182443">
      <w:pPr>
        <w:ind w:right="-949"/>
        <w:jc w:val="center"/>
        <w:rPr>
          <w:rFonts w:ascii="Arial Narrow" w:hAnsi="Arial Narrow" w:cs="Arial"/>
          <w:b/>
          <w:sz w:val="32"/>
          <w:szCs w:val="32"/>
        </w:rPr>
      </w:pPr>
      <w:proofErr w:type="gramStart"/>
      <w:r w:rsidRPr="007C22FA">
        <w:rPr>
          <w:rFonts w:ascii="Arial Narrow" w:hAnsi="Arial Narrow" w:cs="Arial"/>
          <w:b/>
          <w:sz w:val="32"/>
          <w:szCs w:val="32"/>
        </w:rPr>
        <w:t>Ethnographies of Listening, Auditory Play and Music Poetics.</w:t>
      </w:r>
      <w:proofErr w:type="gramEnd"/>
    </w:p>
    <w:p w14:paraId="4F0C4612" w14:textId="77777777" w:rsidR="00182443" w:rsidRPr="007C22FA" w:rsidRDefault="00182443" w:rsidP="00182443">
      <w:pPr>
        <w:ind w:right="-949"/>
        <w:jc w:val="center"/>
        <w:rPr>
          <w:rFonts w:ascii="Arial Narrow" w:hAnsi="Arial Narrow" w:cs="Arial"/>
          <w:b/>
          <w:sz w:val="28"/>
          <w:szCs w:val="28"/>
        </w:rPr>
      </w:pPr>
    </w:p>
    <w:p w14:paraId="24E8FB21" w14:textId="77777777" w:rsidR="00182443" w:rsidRPr="007C22FA" w:rsidRDefault="00182443" w:rsidP="00182443">
      <w:pPr>
        <w:ind w:right="-949"/>
        <w:rPr>
          <w:rFonts w:ascii="Arial" w:hAnsi="Arial" w:cs="Arial"/>
          <w:b/>
          <w:sz w:val="28"/>
          <w:szCs w:val="28"/>
        </w:rPr>
      </w:pPr>
    </w:p>
    <w:p w14:paraId="18F6EB9F" w14:textId="77777777" w:rsidR="00182443" w:rsidRPr="00DC639A" w:rsidRDefault="00182443" w:rsidP="00182443">
      <w:pPr>
        <w:ind w:left="-284" w:right="-949"/>
        <w:jc w:val="center"/>
        <w:rPr>
          <w:rFonts w:ascii="Avenir Next Condensed Regular" w:hAnsi="Avenir Next Condensed Regular"/>
          <w:b/>
          <w:sz w:val="28"/>
          <w:szCs w:val="28"/>
        </w:rPr>
      </w:pPr>
      <w:proofErr w:type="gramStart"/>
      <w:r>
        <w:rPr>
          <w:rFonts w:ascii="Avenir Next Condensed Regular" w:hAnsi="Avenir Next Condensed Regular"/>
          <w:b/>
          <w:sz w:val="28"/>
          <w:szCs w:val="28"/>
        </w:rPr>
        <w:t>An Action Research Proposal.</w:t>
      </w:r>
      <w:proofErr w:type="gramEnd"/>
    </w:p>
    <w:p w14:paraId="53B9E2F1" w14:textId="77777777" w:rsidR="00182443" w:rsidRPr="007C22FA" w:rsidRDefault="00182443" w:rsidP="00182443">
      <w:pPr>
        <w:ind w:right="-949"/>
        <w:rPr>
          <w:rFonts w:ascii="Arial" w:hAnsi="Arial" w:cs="Arial"/>
          <w:b/>
          <w:sz w:val="28"/>
          <w:szCs w:val="28"/>
        </w:rPr>
      </w:pPr>
    </w:p>
    <w:p w14:paraId="1D440986" w14:textId="77777777" w:rsidR="00182443" w:rsidRPr="007C22FA" w:rsidRDefault="00182443" w:rsidP="00182443">
      <w:pPr>
        <w:ind w:right="-949"/>
        <w:rPr>
          <w:rFonts w:ascii="Arial" w:hAnsi="Arial" w:cs="Arial"/>
          <w:b/>
          <w:sz w:val="28"/>
          <w:szCs w:val="28"/>
        </w:rPr>
      </w:pPr>
    </w:p>
    <w:p w14:paraId="562E2894" w14:textId="77777777" w:rsidR="00182443" w:rsidRPr="007C22FA" w:rsidRDefault="00182443" w:rsidP="00182443">
      <w:pPr>
        <w:ind w:right="-949"/>
        <w:rPr>
          <w:rFonts w:ascii="Arial" w:hAnsi="Arial" w:cs="Arial"/>
          <w:b/>
          <w:sz w:val="28"/>
          <w:szCs w:val="28"/>
        </w:rPr>
      </w:pPr>
    </w:p>
    <w:p w14:paraId="43D799DF" w14:textId="77777777" w:rsidR="00182443" w:rsidRPr="007C22FA" w:rsidRDefault="00182443" w:rsidP="00182443">
      <w:pPr>
        <w:ind w:right="-949"/>
        <w:rPr>
          <w:rFonts w:ascii="Arial" w:hAnsi="Arial" w:cs="Arial"/>
          <w:b/>
          <w:sz w:val="28"/>
          <w:szCs w:val="28"/>
        </w:rPr>
      </w:pPr>
    </w:p>
    <w:p w14:paraId="4136CD43" w14:textId="77777777" w:rsidR="00182443" w:rsidRPr="007C22FA" w:rsidRDefault="00182443" w:rsidP="00182443">
      <w:pPr>
        <w:ind w:left="-284" w:right="-949"/>
        <w:rPr>
          <w:rFonts w:ascii="Arial" w:hAnsi="Arial" w:cs="Arial"/>
          <w:b/>
          <w:sz w:val="32"/>
          <w:szCs w:val="32"/>
        </w:rPr>
      </w:pPr>
    </w:p>
    <w:p w14:paraId="6E6D6797" w14:textId="77777777" w:rsidR="00182443" w:rsidRPr="007C22FA" w:rsidRDefault="00182443" w:rsidP="00182443">
      <w:pPr>
        <w:jc w:val="center"/>
        <w:rPr>
          <w:rFonts w:ascii="Arial" w:hAnsi="Arial" w:cs="Arial"/>
          <w:b/>
        </w:rPr>
      </w:pPr>
    </w:p>
    <w:p w14:paraId="762C0D67" w14:textId="77777777" w:rsidR="00182443" w:rsidRPr="007C22FA" w:rsidRDefault="00182443" w:rsidP="00182443">
      <w:pPr>
        <w:jc w:val="center"/>
        <w:rPr>
          <w:rFonts w:ascii="Arial" w:hAnsi="Arial" w:cs="Arial"/>
          <w:b/>
        </w:rPr>
      </w:pPr>
      <w:r w:rsidRPr="007C22FA">
        <w:rPr>
          <w:rFonts w:ascii="Arial" w:hAnsi="Arial" w:cs="Arial"/>
          <w:b/>
          <w:noProof/>
          <w:lang w:val="en-US"/>
        </w:rPr>
        <w:drawing>
          <wp:inline distT="0" distB="0" distL="0" distR="0" wp14:anchorId="32F18872" wp14:editId="770C3921">
            <wp:extent cx="4711700" cy="3530600"/>
            <wp:effectExtent l="0" t="0" r="12700" b="0"/>
            <wp:docPr id="2" name="Picture 2" descr="Macintosh HD:Users:huw:Library:Containers:com.apple.mail:Data:Library:Mail Downloads:C23985EF-483F-4E61-B473-F1DB3B68B6DA: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w:Library:Containers:com.apple.mail:Data:Library:Mail Downloads:C23985EF-483F-4E61-B473-F1DB3B68B6DA:IMG_0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700" cy="3530600"/>
                    </a:xfrm>
                    <a:prstGeom prst="rect">
                      <a:avLst/>
                    </a:prstGeom>
                    <a:noFill/>
                    <a:ln>
                      <a:noFill/>
                    </a:ln>
                  </pic:spPr>
                </pic:pic>
              </a:graphicData>
            </a:graphic>
          </wp:inline>
        </w:drawing>
      </w:r>
    </w:p>
    <w:p w14:paraId="130B2ADF" w14:textId="77777777" w:rsidR="00182443" w:rsidRPr="007C22FA" w:rsidRDefault="00182443" w:rsidP="00182443">
      <w:pPr>
        <w:ind w:right="-949"/>
        <w:jc w:val="center"/>
        <w:rPr>
          <w:rFonts w:ascii="Arial" w:hAnsi="Arial" w:cs="Arial"/>
          <w:b/>
        </w:rPr>
      </w:pPr>
    </w:p>
    <w:p w14:paraId="2E7869A1" w14:textId="77777777" w:rsidR="00182443" w:rsidRPr="007C22FA" w:rsidRDefault="00182443" w:rsidP="00182443">
      <w:pPr>
        <w:ind w:right="-949"/>
        <w:jc w:val="center"/>
        <w:rPr>
          <w:rFonts w:ascii="Arial" w:hAnsi="Arial" w:cs="Arial"/>
          <w:b/>
        </w:rPr>
      </w:pPr>
    </w:p>
    <w:p w14:paraId="5C791D4E" w14:textId="77777777" w:rsidR="00182443" w:rsidRPr="007C22FA" w:rsidRDefault="00182443" w:rsidP="00182443">
      <w:pPr>
        <w:ind w:right="-949"/>
        <w:jc w:val="center"/>
        <w:rPr>
          <w:rFonts w:ascii="Arial" w:hAnsi="Arial" w:cs="Arial"/>
          <w:b/>
        </w:rPr>
      </w:pPr>
    </w:p>
    <w:p w14:paraId="2D660EAE" w14:textId="77777777" w:rsidR="00182443" w:rsidRPr="007C22FA" w:rsidRDefault="00182443" w:rsidP="00182443">
      <w:pPr>
        <w:ind w:right="-949"/>
        <w:jc w:val="center"/>
        <w:rPr>
          <w:rFonts w:ascii="Arial" w:hAnsi="Arial" w:cs="Arial"/>
          <w:b/>
        </w:rPr>
      </w:pPr>
    </w:p>
    <w:p w14:paraId="3F4DFEC8" w14:textId="77777777" w:rsidR="00182443" w:rsidRPr="007C22FA" w:rsidRDefault="00182443" w:rsidP="00182443">
      <w:pPr>
        <w:ind w:right="-949"/>
        <w:jc w:val="center"/>
        <w:rPr>
          <w:rFonts w:ascii="Arial" w:hAnsi="Arial" w:cs="Arial"/>
          <w:b/>
        </w:rPr>
      </w:pPr>
    </w:p>
    <w:p w14:paraId="2E3402C4" w14:textId="77777777" w:rsidR="00182443" w:rsidRPr="007C22FA" w:rsidRDefault="00182443" w:rsidP="00182443">
      <w:pPr>
        <w:ind w:right="-949"/>
        <w:jc w:val="center"/>
        <w:rPr>
          <w:rFonts w:ascii="Arial" w:hAnsi="Arial" w:cs="Arial"/>
          <w:b/>
        </w:rPr>
      </w:pPr>
    </w:p>
    <w:p w14:paraId="1C5AF751" w14:textId="77777777" w:rsidR="00182443" w:rsidRPr="007C22FA" w:rsidRDefault="00182443" w:rsidP="00182443">
      <w:pPr>
        <w:ind w:right="-949"/>
        <w:jc w:val="center"/>
        <w:rPr>
          <w:rFonts w:ascii="Arial" w:hAnsi="Arial" w:cs="Arial"/>
          <w:b/>
        </w:rPr>
      </w:pPr>
    </w:p>
    <w:p w14:paraId="68CE974B" w14:textId="77777777" w:rsidR="00182443" w:rsidRPr="007C22FA" w:rsidRDefault="00182443" w:rsidP="00182443">
      <w:pPr>
        <w:ind w:right="-949"/>
        <w:jc w:val="center"/>
        <w:rPr>
          <w:rFonts w:ascii="Arial" w:hAnsi="Arial" w:cs="Arial"/>
          <w:b/>
        </w:rPr>
      </w:pPr>
    </w:p>
    <w:p w14:paraId="588F1347" w14:textId="77777777" w:rsidR="00182443" w:rsidRPr="007C22FA" w:rsidRDefault="00182443" w:rsidP="00182443">
      <w:pPr>
        <w:ind w:right="-949"/>
        <w:jc w:val="center"/>
        <w:rPr>
          <w:rFonts w:ascii="Arial" w:hAnsi="Arial" w:cs="Arial"/>
          <w:b/>
        </w:rPr>
      </w:pPr>
    </w:p>
    <w:p w14:paraId="03E36E60" w14:textId="77777777" w:rsidR="00182443" w:rsidRPr="007C22FA" w:rsidRDefault="00182443" w:rsidP="00182443">
      <w:pPr>
        <w:ind w:right="-949"/>
        <w:jc w:val="center"/>
        <w:rPr>
          <w:rFonts w:ascii="Arial" w:hAnsi="Arial" w:cs="Arial"/>
          <w:b/>
        </w:rPr>
      </w:pPr>
    </w:p>
    <w:p w14:paraId="470E1BB6" w14:textId="77777777" w:rsidR="00182443" w:rsidRPr="007C22FA" w:rsidRDefault="00182443" w:rsidP="00182443">
      <w:pPr>
        <w:ind w:right="-949"/>
        <w:jc w:val="center"/>
        <w:rPr>
          <w:rFonts w:ascii="Arial" w:hAnsi="Arial" w:cs="Arial"/>
          <w:b/>
        </w:rPr>
      </w:pPr>
      <w:r w:rsidRPr="007C22FA">
        <w:rPr>
          <w:rFonts w:ascii="Arial" w:hAnsi="Arial" w:cs="Arial"/>
          <w:b/>
        </w:rPr>
        <w:t>Huw Lloyd-Richards</w:t>
      </w:r>
    </w:p>
    <w:p w14:paraId="0349EFDC" w14:textId="146704F7" w:rsidR="00182443" w:rsidRPr="007C22FA" w:rsidRDefault="00182443" w:rsidP="00182443">
      <w:pPr>
        <w:jc w:val="center"/>
        <w:rPr>
          <w:rFonts w:ascii="Arial" w:hAnsi="Arial" w:cs="Arial"/>
        </w:rPr>
      </w:pPr>
      <w:r>
        <w:rPr>
          <w:rFonts w:ascii="Arial" w:hAnsi="Arial" w:cs="Arial"/>
        </w:rPr>
        <w:t xml:space="preserve">               </w:t>
      </w:r>
      <w:r w:rsidR="00157B1B">
        <w:rPr>
          <w:rFonts w:ascii="Arial" w:hAnsi="Arial" w:cs="Arial"/>
        </w:rPr>
        <w:t xml:space="preserve">    </w:t>
      </w:r>
      <w:r>
        <w:rPr>
          <w:rFonts w:ascii="Arial" w:hAnsi="Arial" w:cs="Arial"/>
        </w:rPr>
        <w:t xml:space="preserve">Responses to: </w:t>
      </w:r>
      <w:hyperlink r:id="rId10" w:history="1">
        <w:r w:rsidRPr="007C22FA">
          <w:rPr>
            <w:rStyle w:val="Hyperlink"/>
            <w:rFonts w:ascii="Arial" w:hAnsi="Arial" w:cs="Arial"/>
          </w:rPr>
          <w:t>huwlloydrichards@me.com</w:t>
        </w:r>
      </w:hyperlink>
    </w:p>
    <w:p w14:paraId="1EDCC3DD" w14:textId="77777777" w:rsidR="00182443" w:rsidRDefault="00182443" w:rsidP="00182443">
      <w:pPr>
        <w:jc w:val="center"/>
        <w:rPr>
          <w:rFonts w:ascii="Arial" w:hAnsi="Arial" w:cs="Arial"/>
        </w:rPr>
      </w:pPr>
      <w:r>
        <w:rPr>
          <w:rFonts w:ascii="Arial" w:hAnsi="Arial" w:cs="Arial"/>
        </w:rPr>
        <w:t xml:space="preserve">                Draft: Not</w:t>
      </w:r>
      <w:r w:rsidRPr="007C22FA">
        <w:rPr>
          <w:rFonts w:ascii="Arial" w:hAnsi="Arial" w:cs="Arial"/>
        </w:rPr>
        <w:t xml:space="preserve"> for Quotation.</w:t>
      </w:r>
    </w:p>
    <w:p w14:paraId="00907F6F" w14:textId="77777777" w:rsidR="00182443" w:rsidRDefault="00182443" w:rsidP="00182443">
      <w:pPr>
        <w:jc w:val="center"/>
        <w:rPr>
          <w:rFonts w:ascii="Arial" w:hAnsi="Arial" w:cs="Arial"/>
        </w:rPr>
      </w:pPr>
    </w:p>
    <w:p w14:paraId="151BA97F" w14:textId="17C2E51E" w:rsidR="00C54B1D" w:rsidRPr="00182443" w:rsidRDefault="007C6F31" w:rsidP="00182443">
      <w:pPr>
        <w:jc w:val="center"/>
        <w:rPr>
          <w:rFonts w:ascii="Arial" w:hAnsi="Arial" w:cs="Arial"/>
          <w:sz w:val="28"/>
          <w:szCs w:val="28"/>
        </w:rPr>
      </w:pPr>
      <w:r w:rsidRPr="00182443">
        <w:rPr>
          <w:rFonts w:ascii="Avenir Next Condensed Regular" w:hAnsi="Avenir Next Condensed Regular"/>
          <w:b/>
          <w:sz w:val="28"/>
          <w:szCs w:val="28"/>
        </w:rPr>
        <w:lastRenderedPageBreak/>
        <w:t>Contents.</w:t>
      </w:r>
    </w:p>
    <w:p w14:paraId="064525A9" w14:textId="77777777" w:rsidR="00DF636D" w:rsidRDefault="00DF636D" w:rsidP="00C54B1D">
      <w:pPr>
        <w:rPr>
          <w:rFonts w:ascii="Avenir Next Condensed Regular" w:hAnsi="Avenir Next Condensed Regular"/>
          <w:b/>
        </w:rPr>
      </w:pPr>
    </w:p>
    <w:p w14:paraId="25C28822" w14:textId="0992416D" w:rsidR="00DF636D" w:rsidRPr="00F82EB5" w:rsidRDefault="00C54B1D"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 xml:space="preserve">1. </w:t>
      </w:r>
      <w:r w:rsidR="00766AC8"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DF636D" w:rsidRPr="00F82EB5">
        <w:rPr>
          <w:rFonts w:ascii="Avenir Next Condensed Regular" w:hAnsi="Avenir Next Condensed Regular"/>
          <w:sz w:val="28"/>
          <w:szCs w:val="28"/>
        </w:rPr>
        <w:t>Introduction.</w:t>
      </w:r>
    </w:p>
    <w:p w14:paraId="240973D5" w14:textId="7E61D0C0" w:rsidR="00DF636D" w:rsidRPr="00F82EB5" w:rsidRDefault="00603357"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2.</w:t>
      </w:r>
      <w:r w:rsidR="009B55EB" w:rsidRPr="00F82EB5">
        <w:rPr>
          <w:rFonts w:ascii="Avenir Next Condensed Regular" w:hAnsi="Avenir Next Condensed Regular"/>
          <w:sz w:val="28"/>
          <w:szCs w:val="28"/>
        </w:rPr>
        <w:t xml:space="preserve"> </w:t>
      </w:r>
      <w:r w:rsidR="00DF636D"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5D4464" w:rsidRPr="00F82EB5">
        <w:rPr>
          <w:rFonts w:ascii="Avenir Next Condensed Regular" w:hAnsi="Avenir Next Condensed Regular"/>
          <w:sz w:val="28"/>
          <w:szCs w:val="28"/>
        </w:rPr>
        <w:t>Working Thesis and Action-Research</w:t>
      </w:r>
      <w:r w:rsidR="0072099F" w:rsidRPr="00F82EB5">
        <w:rPr>
          <w:rFonts w:ascii="Avenir Next Condensed Regular" w:hAnsi="Avenir Next Condensed Regular"/>
          <w:sz w:val="28"/>
          <w:szCs w:val="28"/>
        </w:rPr>
        <w:t xml:space="preserve"> </w:t>
      </w:r>
      <w:r w:rsidR="00DF636D" w:rsidRPr="00F82EB5">
        <w:rPr>
          <w:rFonts w:ascii="Avenir Next Condensed Regular" w:hAnsi="Avenir Next Condensed Regular"/>
          <w:sz w:val="28"/>
          <w:szCs w:val="28"/>
        </w:rPr>
        <w:t>Program.</w:t>
      </w:r>
    </w:p>
    <w:p w14:paraId="51925862" w14:textId="211A05EB" w:rsidR="0088130A" w:rsidRPr="00F82EB5" w:rsidRDefault="0088130A"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 xml:space="preserve">3. </w:t>
      </w:r>
      <w:r w:rsidR="00766AC8"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A</w:t>
      </w:r>
      <w:r w:rsidRPr="00F82EB5">
        <w:rPr>
          <w:rFonts w:ascii="Avenir Next Condensed Regular" w:hAnsi="Avenir Next Condensed Regular"/>
          <w:sz w:val="28"/>
          <w:szCs w:val="28"/>
        </w:rPr>
        <w:t xml:space="preserve"> Summary</w:t>
      </w:r>
      <w:r w:rsidR="005F678D" w:rsidRPr="00F82EB5">
        <w:rPr>
          <w:rFonts w:ascii="Avenir Next Condensed Regular" w:hAnsi="Avenir Next Condensed Regular"/>
          <w:sz w:val="28"/>
          <w:szCs w:val="28"/>
        </w:rPr>
        <w:t xml:space="preserve"> of the</w:t>
      </w:r>
      <w:r w:rsidR="00CB348F" w:rsidRPr="00F82EB5">
        <w:rPr>
          <w:rFonts w:ascii="Avenir Next Condensed Regular" w:hAnsi="Avenir Next Condensed Regular"/>
          <w:sz w:val="28"/>
          <w:szCs w:val="28"/>
        </w:rPr>
        <w:t xml:space="preserve"> literature on Listening.</w:t>
      </w:r>
    </w:p>
    <w:p w14:paraId="2A56141A" w14:textId="5AEBBF62" w:rsidR="007C6F31" w:rsidRPr="00F82EB5" w:rsidRDefault="0088130A"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 xml:space="preserve">4. </w:t>
      </w:r>
      <w:r w:rsidR="00766AC8"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A</w:t>
      </w:r>
      <w:r w:rsidRPr="00F82EB5">
        <w:rPr>
          <w:rFonts w:ascii="Avenir Next Condensed Regular" w:hAnsi="Avenir Next Condensed Regular"/>
          <w:sz w:val="28"/>
          <w:szCs w:val="28"/>
        </w:rPr>
        <w:t xml:space="preserve"> Model for Ethnographic Research into Listening to Live</w:t>
      </w:r>
      <w:r w:rsidR="0072099F" w:rsidRPr="00F82EB5">
        <w:rPr>
          <w:rFonts w:ascii="Avenir Next Condensed Regular" w:hAnsi="Avenir Next Condensed Regular"/>
          <w:sz w:val="28"/>
          <w:szCs w:val="28"/>
        </w:rPr>
        <w:t xml:space="preserve"> </w:t>
      </w:r>
      <w:r w:rsidRPr="00F82EB5">
        <w:rPr>
          <w:rFonts w:ascii="Avenir Next Condensed Regular" w:hAnsi="Avenir Next Condensed Regular"/>
          <w:sz w:val="28"/>
          <w:szCs w:val="28"/>
        </w:rPr>
        <w:t>Music</w:t>
      </w:r>
      <w:r w:rsidR="0072099F" w:rsidRPr="00F82EB5">
        <w:rPr>
          <w:rFonts w:ascii="Avenir Next Condensed Regular" w:hAnsi="Avenir Next Condensed Regular"/>
          <w:sz w:val="28"/>
          <w:szCs w:val="28"/>
        </w:rPr>
        <w:t>.</w:t>
      </w:r>
    </w:p>
    <w:p w14:paraId="41663284" w14:textId="0935402D" w:rsidR="007C6F31" w:rsidRPr="00F82EB5" w:rsidRDefault="0088130A"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5</w:t>
      </w:r>
      <w:r w:rsidR="007C6F31" w:rsidRPr="00F82EB5">
        <w:rPr>
          <w:rFonts w:ascii="Avenir Next Condensed Regular" w:hAnsi="Avenir Next Condensed Regular"/>
          <w:sz w:val="28"/>
          <w:szCs w:val="28"/>
        </w:rPr>
        <w:t xml:space="preserve">. </w:t>
      </w:r>
      <w:r w:rsidR="00766AC8"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5D4464" w:rsidRPr="00F82EB5">
        <w:rPr>
          <w:rFonts w:ascii="Avenir Next Condensed Regular" w:hAnsi="Avenir Next Condensed Regular"/>
          <w:sz w:val="28"/>
          <w:szCs w:val="28"/>
        </w:rPr>
        <w:t>Listening to Live Music: Can We Hear the Audience?</w:t>
      </w:r>
    </w:p>
    <w:p w14:paraId="08ACDA68" w14:textId="22393F11" w:rsidR="007C6F31" w:rsidRPr="00F82EB5" w:rsidRDefault="0088130A" w:rsidP="0072099F">
      <w:pPr>
        <w:ind w:right="-808"/>
        <w:jc w:val="both"/>
        <w:rPr>
          <w:rFonts w:ascii="Avenir Next Condensed Regular" w:hAnsi="Avenir Next Condensed Regular"/>
          <w:sz w:val="28"/>
          <w:szCs w:val="28"/>
        </w:rPr>
      </w:pPr>
      <w:proofErr w:type="gramStart"/>
      <w:r w:rsidRPr="00F82EB5">
        <w:rPr>
          <w:rFonts w:ascii="Avenir Next Condensed Regular" w:hAnsi="Avenir Next Condensed Regular"/>
          <w:sz w:val="28"/>
          <w:szCs w:val="28"/>
        </w:rPr>
        <w:t>6</w:t>
      </w:r>
      <w:r w:rsidR="007C6F31" w:rsidRPr="00F82EB5">
        <w:rPr>
          <w:rFonts w:ascii="Avenir Next Condensed Regular" w:hAnsi="Avenir Next Condensed Regular"/>
          <w:sz w:val="28"/>
          <w:szCs w:val="28"/>
        </w:rPr>
        <w:t xml:space="preserve">. </w:t>
      </w:r>
      <w:r w:rsidR="00766AC8"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Pr="00F82EB5">
        <w:rPr>
          <w:rFonts w:ascii="Avenir Next Condensed Regular" w:hAnsi="Avenir Next Condensed Regular"/>
          <w:sz w:val="28"/>
          <w:szCs w:val="28"/>
        </w:rPr>
        <w:t>Power</w:t>
      </w:r>
      <w:proofErr w:type="gramEnd"/>
      <w:r w:rsidRPr="00F82EB5">
        <w:rPr>
          <w:rFonts w:ascii="Avenir Next Condensed Regular" w:hAnsi="Avenir Next Condensed Regular"/>
          <w:sz w:val="28"/>
          <w:szCs w:val="28"/>
        </w:rPr>
        <w:t xml:space="preserve"> and Meaning in Music</w:t>
      </w:r>
      <w:r w:rsidR="0072099F" w:rsidRPr="00F82EB5">
        <w:rPr>
          <w:rFonts w:ascii="Avenir Next Condensed Regular" w:hAnsi="Avenir Next Condensed Regular"/>
          <w:sz w:val="28"/>
          <w:szCs w:val="28"/>
        </w:rPr>
        <w:t>.</w:t>
      </w:r>
    </w:p>
    <w:p w14:paraId="63E8C708" w14:textId="3A607A1B" w:rsidR="00EA7F99" w:rsidRDefault="00EA7F99" w:rsidP="0072099F">
      <w:pPr>
        <w:ind w:right="-808"/>
        <w:jc w:val="both"/>
        <w:rPr>
          <w:rFonts w:ascii="Avenir Next Condensed Regular" w:hAnsi="Avenir Next Condensed Regular"/>
          <w:sz w:val="28"/>
          <w:szCs w:val="28"/>
        </w:rPr>
      </w:pPr>
      <w:r w:rsidRPr="00F82EB5">
        <w:rPr>
          <w:rFonts w:ascii="Avenir Next Condensed Regular" w:hAnsi="Avenir Next Condensed Regular"/>
          <w:sz w:val="28"/>
          <w:szCs w:val="28"/>
        </w:rPr>
        <w:t>7.    Philosophy of Music.</w:t>
      </w:r>
    </w:p>
    <w:p w14:paraId="152BFECE" w14:textId="0F109692" w:rsidR="004F2542" w:rsidRPr="00F82EB5" w:rsidRDefault="004F2542" w:rsidP="0072099F">
      <w:pPr>
        <w:ind w:right="-808"/>
        <w:jc w:val="both"/>
        <w:rPr>
          <w:rFonts w:ascii="Avenir Next Condensed Regular" w:hAnsi="Avenir Next Condensed Regular"/>
          <w:sz w:val="28"/>
          <w:szCs w:val="28"/>
        </w:rPr>
      </w:pPr>
      <w:r>
        <w:rPr>
          <w:rFonts w:ascii="Avenir Next Condensed Regular" w:hAnsi="Avenir Next Condensed Regular"/>
          <w:sz w:val="28"/>
          <w:szCs w:val="28"/>
        </w:rPr>
        <w:t>8.    Hermeneutics: Meaning and Music.</w:t>
      </w:r>
    </w:p>
    <w:p w14:paraId="6D8342BA" w14:textId="18A51E83" w:rsidR="00DF636D" w:rsidRPr="00F82EB5" w:rsidRDefault="004F2542" w:rsidP="0072099F">
      <w:pPr>
        <w:ind w:right="-808"/>
        <w:jc w:val="both"/>
        <w:rPr>
          <w:rFonts w:ascii="Avenir Next Condensed Regular" w:hAnsi="Avenir Next Condensed Regular"/>
          <w:sz w:val="28"/>
          <w:szCs w:val="28"/>
        </w:rPr>
      </w:pPr>
      <w:proofErr w:type="gramStart"/>
      <w:r>
        <w:rPr>
          <w:rFonts w:ascii="Avenir Next Condensed Regular" w:hAnsi="Avenir Next Condensed Regular"/>
          <w:sz w:val="28"/>
          <w:szCs w:val="28"/>
        </w:rPr>
        <w:t>9</w:t>
      </w:r>
      <w:r w:rsidR="00DF636D" w:rsidRPr="00F82EB5">
        <w:rPr>
          <w:rFonts w:ascii="Avenir Next Condensed Regular" w:hAnsi="Avenir Next Condensed Regular"/>
          <w:sz w:val="28"/>
          <w:szCs w:val="28"/>
        </w:rPr>
        <w:t>.</w:t>
      </w:r>
      <w:r w:rsidR="00766AC8" w:rsidRPr="00F82EB5">
        <w:rPr>
          <w:rFonts w:ascii="Avenir Next Condensed Regular" w:hAnsi="Avenir Next Condensed Regular"/>
          <w:sz w:val="28"/>
          <w:szCs w:val="28"/>
        </w:rPr>
        <w:t xml:space="preserve"> </w:t>
      </w:r>
      <w:r w:rsidR="00DF636D"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88130A" w:rsidRPr="00F82EB5">
        <w:rPr>
          <w:rFonts w:ascii="Avenir Next Condensed Regular" w:hAnsi="Avenir Next Condensed Regular"/>
          <w:sz w:val="28"/>
          <w:szCs w:val="28"/>
        </w:rPr>
        <w:t>Anthropology</w:t>
      </w:r>
      <w:proofErr w:type="gramEnd"/>
      <w:r w:rsidR="0088130A" w:rsidRPr="00F82EB5">
        <w:rPr>
          <w:rFonts w:ascii="Avenir Next Condensed Regular" w:hAnsi="Avenir Next Condensed Regular"/>
          <w:sz w:val="28"/>
          <w:szCs w:val="28"/>
        </w:rPr>
        <w:t xml:space="preserve"> and Ethnomusicology.</w:t>
      </w:r>
    </w:p>
    <w:p w14:paraId="6C1A9E4B" w14:textId="02A1D38C" w:rsidR="0072099F" w:rsidRPr="00F82EB5" w:rsidRDefault="004F2542" w:rsidP="0072099F">
      <w:pPr>
        <w:ind w:right="-808"/>
        <w:jc w:val="both"/>
        <w:rPr>
          <w:rFonts w:ascii="Avenir Next Condensed Regular" w:hAnsi="Avenir Next Condensed Regular"/>
          <w:sz w:val="28"/>
          <w:szCs w:val="28"/>
        </w:rPr>
      </w:pPr>
      <w:r>
        <w:rPr>
          <w:rFonts w:ascii="Avenir Next Condensed Regular" w:hAnsi="Avenir Next Condensed Regular"/>
          <w:sz w:val="28"/>
          <w:szCs w:val="28"/>
        </w:rPr>
        <w:t>10</w:t>
      </w:r>
      <w:r w:rsidR="00DF636D" w:rsidRPr="00F82EB5">
        <w:rPr>
          <w:rFonts w:ascii="Avenir Next Condensed Regular" w:hAnsi="Avenir Next Condensed Regular"/>
          <w:sz w:val="28"/>
          <w:szCs w:val="28"/>
        </w:rPr>
        <w:t xml:space="preserve">. </w:t>
      </w:r>
      <w:r w:rsidR="00766AC8" w:rsidRPr="00F82EB5">
        <w:rPr>
          <w:rFonts w:ascii="Avenir Next Condensed Regular" w:hAnsi="Avenir Next Condensed Regular"/>
          <w:sz w:val="28"/>
          <w:szCs w:val="28"/>
        </w:rPr>
        <w:t xml:space="preserve"> </w:t>
      </w:r>
      <w:r w:rsidR="0072099F" w:rsidRPr="00F82EB5">
        <w:rPr>
          <w:rFonts w:ascii="Avenir Next Condensed Regular" w:hAnsi="Avenir Next Condensed Regular"/>
          <w:sz w:val="28"/>
          <w:szCs w:val="28"/>
        </w:rPr>
        <w:t xml:space="preserve">Le Corps </w:t>
      </w:r>
      <w:proofErr w:type="spellStart"/>
      <w:r w:rsidR="0072099F" w:rsidRPr="00F82EB5">
        <w:rPr>
          <w:rFonts w:ascii="Avenir Next Condensed Regular" w:hAnsi="Avenir Next Condensed Regular"/>
          <w:sz w:val="28"/>
          <w:szCs w:val="28"/>
        </w:rPr>
        <w:t>Sonore</w:t>
      </w:r>
      <w:proofErr w:type="spellEnd"/>
      <w:r w:rsidR="0072099F" w:rsidRPr="00F82EB5">
        <w:rPr>
          <w:rFonts w:ascii="Avenir Next Condensed Regular" w:hAnsi="Avenir Next Condensed Regular"/>
          <w:sz w:val="28"/>
          <w:szCs w:val="28"/>
        </w:rPr>
        <w:t xml:space="preserve">: </w:t>
      </w:r>
      <w:r w:rsidR="00766AC8" w:rsidRPr="00F82EB5">
        <w:rPr>
          <w:rFonts w:ascii="Avenir Next Condensed Regular" w:hAnsi="Avenir Next Condensed Regular"/>
          <w:sz w:val="28"/>
          <w:szCs w:val="28"/>
        </w:rPr>
        <w:t>A Phenomenology of Listening.</w:t>
      </w:r>
    </w:p>
    <w:p w14:paraId="59BD1204" w14:textId="624C0B5B" w:rsidR="0072099F" w:rsidRPr="00F82EB5" w:rsidRDefault="004F2542" w:rsidP="0072099F">
      <w:pPr>
        <w:ind w:right="-808"/>
        <w:jc w:val="both"/>
        <w:rPr>
          <w:rFonts w:ascii="Avenir Next Condensed Regular" w:hAnsi="Avenir Next Condensed Regular"/>
          <w:sz w:val="28"/>
          <w:szCs w:val="28"/>
        </w:rPr>
      </w:pPr>
      <w:proofErr w:type="gramStart"/>
      <w:r>
        <w:rPr>
          <w:rFonts w:ascii="Avenir Next Condensed Regular" w:hAnsi="Avenir Next Condensed Regular"/>
          <w:sz w:val="28"/>
          <w:szCs w:val="28"/>
        </w:rPr>
        <w:t>11</w:t>
      </w:r>
      <w:r w:rsidR="0072099F" w:rsidRPr="00F82EB5">
        <w:rPr>
          <w:rFonts w:ascii="Avenir Next Condensed Regular" w:hAnsi="Avenir Next Condensed Regular"/>
          <w:sz w:val="28"/>
          <w:szCs w:val="28"/>
        </w:rPr>
        <w:t>.  Arousal</w:t>
      </w:r>
      <w:proofErr w:type="gramEnd"/>
      <w:r w:rsidR="0072099F" w:rsidRPr="00F82EB5">
        <w:rPr>
          <w:rFonts w:ascii="Avenir Next Condensed Regular" w:hAnsi="Avenir Next Condensed Regular"/>
          <w:sz w:val="28"/>
          <w:szCs w:val="28"/>
        </w:rPr>
        <w:t>, Emotion and the Social Psychology of Listening.</w:t>
      </w:r>
    </w:p>
    <w:p w14:paraId="122A6B9A" w14:textId="6A2C4B2A" w:rsidR="00EA7F99" w:rsidRPr="00F82EB5" w:rsidRDefault="004F2542" w:rsidP="0072099F">
      <w:pPr>
        <w:ind w:right="-808"/>
        <w:jc w:val="both"/>
        <w:rPr>
          <w:rFonts w:ascii="Avenir Next Condensed Regular" w:hAnsi="Avenir Next Condensed Regular"/>
          <w:sz w:val="28"/>
          <w:szCs w:val="28"/>
        </w:rPr>
      </w:pPr>
      <w:r>
        <w:rPr>
          <w:rFonts w:ascii="Avenir Next Condensed Regular" w:hAnsi="Avenir Next Condensed Regular"/>
          <w:sz w:val="28"/>
          <w:szCs w:val="28"/>
        </w:rPr>
        <w:t>12</w:t>
      </w:r>
      <w:r w:rsidR="0072099F"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The Construction of </w:t>
      </w:r>
      <w:r w:rsidR="0072099F" w:rsidRPr="00F82EB5">
        <w:rPr>
          <w:rFonts w:ascii="Avenir Next Condensed Regular" w:hAnsi="Avenir Next Condensed Regular"/>
          <w:sz w:val="28"/>
          <w:szCs w:val="28"/>
        </w:rPr>
        <w:t>Silence</w:t>
      </w:r>
    </w:p>
    <w:p w14:paraId="2DA86166" w14:textId="15A68414" w:rsidR="0072099F" w:rsidRPr="00F82EB5" w:rsidRDefault="004F2542" w:rsidP="0072099F">
      <w:pPr>
        <w:ind w:right="-808"/>
        <w:jc w:val="both"/>
        <w:rPr>
          <w:rFonts w:ascii="Avenir Next Condensed Regular" w:hAnsi="Avenir Next Condensed Regular"/>
          <w:sz w:val="28"/>
          <w:szCs w:val="28"/>
        </w:rPr>
      </w:pPr>
      <w:proofErr w:type="gramStart"/>
      <w:r>
        <w:rPr>
          <w:rFonts w:ascii="Avenir Next Condensed Regular" w:hAnsi="Avenir Next Condensed Regular"/>
          <w:sz w:val="28"/>
          <w:szCs w:val="28"/>
        </w:rPr>
        <w:t>13</w:t>
      </w:r>
      <w:r w:rsidR="0072099F"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72099F" w:rsidRPr="00F82EB5">
        <w:rPr>
          <w:rFonts w:ascii="Avenir Next Condensed Regular" w:hAnsi="Avenir Next Condensed Regular"/>
          <w:sz w:val="28"/>
          <w:szCs w:val="28"/>
        </w:rPr>
        <w:t>A Taxonomy</w:t>
      </w:r>
      <w:proofErr w:type="gramEnd"/>
      <w:r w:rsidR="008F62D2">
        <w:rPr>
          <w:rFonts w:ascii="Avenir Next Condensed Regular" w:hAnsi="Avenir Next Condensed Regular"/>
          <w:sz w:val="28"/>
          <w:szCs w:val="28"/>
        </w:rPr>
        <w:t xml:space="preserve"> of Listening</w:t>
      </w:r>
      <w:r w:rsidR="00EA7F99" w:rsidRPr="00F82EB5">
        <w:rPr>
          <w:rFonts w:ascii="Avenir Next Condensed Regular" w:hAnsi="Avenir Next Condensed Regular"/>
          <w:sz w:val="28"/>
          <w:szCs w:val="28"/>
        </w:rPr>
        <w:t xml:space="preserve">: Auditory </w:t>
      </w:r>
      <w:r w:rsidR="0072099F" w:rsidRPr="00F82EB5">
        <w:rPr>
          <w:rFonts w:ascii="Avenir Next Condensed Regular" w:hAnsi="Avenir Next Condensed Regular"/>
          <w:sz w:val="28"/>
          <w:szCs w:val="28"/>
        </w:rPr>
        <w:t>Play</w:t>
      </w:r>
      <w:r w:rsidR="008F62D2">
        <w:rPr>
          <w:rFonts w:ascii="Avenir Next Condensed Regular" w:hAnsi="Avenir Next Condensed Regular"/>
          <w:sz w:val="28"/>
          <w:szCs w:val="28"/>
        </w:rPr>
        <w:t xml:space="preserve"> Modes</w:t>
      </w:r>
      <w:r w:rsidR="0072099F" w:rsidRPr="00F82EB5">
        <w:rPr>
          <w:rFonts w:ascii="Avenir Next Condensed Regular" w:hAnsi="Avenir Next Condensed Regular"/>
          <w:sz w:val="28"/>
          <w:szCs w:val="28"/>
        </w:rPr>
        <w:t>.</w:t>
      </w:r>
    </w:p>
    <w:p w14:paraId="2EC96962" w14:textId="5CA3F67C" w:rsidR="007C6F31" w:rsidRPr="00F82EB5" w:rsidRDefault="004F2542" w:rsidP="0072099F">
      <w:pPr>
        <w:ind w:right="-808"/>
        <w:jc w:val="both"/>
        <w:rPr>
          <w:rFonts w:ascii="Avenir Next Condensed Regular" w:hAnsi="Avenir Next Condensed Regular"/>
          <w:sz w:val="28"/>
          <w:szCs w:val="28"/>
        </w:rPr>
      </w:pPr>
      <w:r>
        <w:rPr>
          <w:rFonts w:ascii="Avenir Next Condensed Regular" w:hAnsi="Avenir Next Condensed Regular"/>
          <w:sz w:val="28"/>
          <w:szCs w:val="28"/>
        </w:rPr>
        <w:t>14</w:t>
      </w:r>
      <w:r w:rsidR="00DF636D" w:rsidRPr="00F82EB5">
        <w:rPr>
          <w:rFonts w:ascii="Avenir Next Condensed Regular" w:hAnsi="Avenir Next Condensed Regular"/>
          <w:sz w:val="28"/>
          <w:szCs w:val="28"/>
        </w:rPr>
        <w:t>.</w:t>
      </w:r>
      <w:r w:rsidR="00766AC8" w:rsidRPr="00F82EB5">
        <w:rPr>
          <w:rFonts w:ascii="Avenir Next Condensed Regular" w:hAnsi="Avenir Next Condensed Regular"/>
          <w:sz w:val="28"/>
          <w:szCs w:val="28"/>
        </w:rPr>
        <w:t xml:space="preserve"> </w:t>
      </w:r>
      <w:r w:rsidR="007C6F31" w:rsidRPr="00F82EB5">
        <w:rPr>
          <w:rFonts w:ascii="Avenir Next Condensed Regular" w:hAnsi="Avenir Next Condensed Regular"/>
          <w:sz w:val="28"/>
          <w:szCs w:val="28"/>
        </w:rPr>
        <w:t xml:space="preserve"> The ‘Metaphor Show</w:t>
      </w:r>
      <w:r w:rsidR="00F82EB5">
        <w:rPr>
          <w:rFonts w:ascii="Avenir Next Condensed Regular" w:hAnsi="Avenir Next Condensed Regular"/>
          <w:sz w:val="28"/>
          <w:szCs w:val="28"/>
        </w:rPr>
        <w:t>er’: Music Poetics</w:t>
      </w:r>
      <w:r w:rsidR="007C6F31" w:rsidRPr="00F82EB5">
        <w:rPr>
          <w:rFonts w:ascii="Avenir Next Condensed Regular" w:hAnsi="Avenir Next Condensed Regular"/>
          <w:sz w:val="28"/>
          <w:szCs w:val="28"/>
        </w:rPr>
        <w:t>.</w:t>
      </w:r>
    </w:p>
    <w:p w14:paraId="262148ED" w14:textId="73F46A60" w:rsidR="0058031D" w:rsidRPr="00F82EB5" w:rsidRDefault="004F2542" w:rsidP="0072099F">
      <w:pPr>
        <w:ind w:right="-808"/>
        <w:jc w:val="both"/>
        <w:rPr>
          <w:rFonts w:ascii="Avenir Next Condensed Regular" w:hAnsi="Avenir Next Condensed Regular"/>
          <w:sz w:val="28"/>
          <w:szCs w:val="28"/>
        </w:rPr>
      </w:pPr>
      <w:r>
        <w:rPr>
          <w:rFonts w:ascii="Avenir Next Condensed Regular" w:hAnsi="Avenir Next Condensed Regular"/>
          <w:sz w:val="28"/>
          <w:szCs w:val="28"/>
        </w:rPr>
        <w:t>15</w:t>
      </w:r>
      <w:r w:rsidR="0058031D" w:rsidRPr="00F82EB5">
        <w:rPr>
          <w:rFonts w:ascii="Avenir Next Condensed Regular" w:hAnsi="Avenir Next Condensed Regular"/>
          <w:sz w:val="28"/>
          <w:szCs w:val="28"/>
        </w:rPr>
        <w:t xml:space="preserve">. </w:t>
      </w:r>
      <w:r w:rsidR="00EA7F99" w:rsidRPr="00F82EB5">
        <w:rPr>
          <w:rFonts w:ascii="Avenir Next Condensed Regular" w:hAnsi="Avenir Next Condensed Regular"/>
          <w:sz w:val="28"/>
          <w:szCs w:val="28"/>
        </w:rPr>
        <w:t xml:space="preserve"> </w:t>
      </w:r>
      <w:r w:rsidR="0058031D" w:rsidRPr="00F82EB5">
        <w:rPr>
          <w:rFonts w:ascii="Avenir Next Condensed Regular" w:hAnsi="Avenir Next Condensed Regular"/>
          <w:sz w:val="28"/>
          <w:szCs w:val="28"/>
        </w:rPr>
        <w:t>Bibliography</w:t>
      </w:r>
      <w:r w:rsidR="00182443" w:rsidRPr="00F82EB5">
        <w:rPr>
          <w:rFonts w:ascii="Avenir Next Condensed Regular" w:hAnsi="Avenir Next Condensed Regular"/>
          <w:sz w:val="28"/>
          <w:szCs w:val="28"/>
        </w:rPr>
        <w:t>.</w:t>
      </w:r>
    </w:p>
    <w:p w14:paraId="66BBD31B" w14:textId="77777777" w:rsidR="00182443" w:rsidRPr="00F82EB5" w:rsidRDefault="00182443" w:rsidP="0072099F">
      <w:pPr>
        <w:ind w:right="-808"/>
        <w:jc w:val="both"/>
        <w:rPr>
          <w:rFonts w:ascii="Avenir Next Condensed Regular" w:hAnsi="Avenir Next Condensed Regular"/>
          <w:sz w:val="28"/>
          <w:szCs w:val="28"/>
        </w:rPr>
      </w:pPr>
    </w:p>
    <w:p w14:paraId="38CD9132" w14:textId="1030E487" w:rsidR="00182443" w:rsidRPr="00F82EB5" w:rsidRDefault="00182443" w:rsidP="00182443">
      <w:pPr>
        <w:ind w:right="-808"/>
        <w:rPr>
          <w:rFonts w:ascii="Avenir Next Condensed Regular" w:hAnsi="Avenir Next Condensed Regular"/>
          <w:sz w:val="28"/>
          <w:szCs w:val="28"/>
        </w:rPr>
      </w:pPr>
      <w:r w:rsidRPr="00F82EB5">
        <w:rPr>
          <w:rFonts w:ascii="Avenir Next Condensed Regular" w:hAnsi="Avenir Next Condensed Regular"/>
          <w:sz w:val="28"/>
          <w:szCs w:val="28"/>
        </w:rPr>
        <w:t xml:space="preserve">                                                               </w:t>
      </w:r>
      <w:r w:rsidR="00F82EB5" w:rsidRPr="00F82EB5">
        <w:rPr>
          <w:rFonts w:ascii="Avenir Next Condensed Regular" w:hAnsi="Avenir Next Condensed Regular"/>
          <w:b/>
          <w:sz w:val="28"/>
          <w:szCs w:val="28"/>
        </w:rPr>
        <w:t xml:space="preserve"> </w:t>
      </w:r>
      <w:r w:rsidRPr="00F82EB5">
        <w:rPr>
          <w:rFonts w:ascii="Avenir Next Condensed Regular" w:hAnsi="Avenir Next Condensed Regular"/>
          <w:b/>
          <w:sz w:val="28"/>
          <w:szCs w:val="28"/>
        </w:rPr>
        <w:t>Abstract.</w:t>
      </w:r>
    </w:p>
    <w:p w14:paraId="187206CF" w14:textId="6669BD50" w:rsidR="00F82EB5" w:rsidRPr="00F82EB5" w:rsidRDefault="00F82EB5" w:rsidP="00F82EB5">
      <w:pPr>
        <w:tabs>
          <w:tab w:val="left" w:pos="7371"/>
        </w:tabs>
        <w:ind w:right="-666"/>
        <w:jc w:val="both"/>
        <w:rPr>
          <w:rFonts w:ascii="Avenir Next Condensed Regular" w:hAnsi="Avenir Next Condensed Regular"/>
          <w:sz w:val="28"/>
          <w:szCs w:val="28"/>
        </w:rPr>
      </w:pPr>
    </w:p>
    <w:p w14:paraId="3C0831A2" w14:textId="58E0A911" w:rsidR="00F82EB5" w:rsidRDefault="00F82EB5" w:rsidP="00F82EB5">
      <w:pPr>
        <w:tabs>
          <w:tab w:val="left" w:pos="7371"/>
        </w:tabs>
        <w:ind w:right="-666"/>
        <w:jc w:val="both"/>
        <w:rPr>
          <w:rFonts w:ascii="Avenir Next Condensed Regular" w:hAnsi="Avenir Next Condensed Regular"/>
          <w:sz w:val="28"/>
          <w:szCs w:val="28"/>
        </w:rPr>
      </w:pPr>
      <w:r w:rsidRPr="00F82EB5">
        <w:rPr>
          <w:rFonts w:ascii="Avenir Next Condensed Regular" w:hAnsi="Avenir Next Condensed Regular"/>
          <w:sz w:val="28"/>
          <w:szCs w:val="28"/>
        </w:rPr>
        <w:t>T</w:t>
      </w:r>
      <w:r w:rsidR="00431652" w:rsidRPr="00F82EB5">
        <w:rPr>
          <w:rFonts w:ascii="Avenir Next Condensed Regular" w:hAnsi="Avenir Next Condensed Regular"/>
          <w:sz w:val="28"/>
          <w:szCs w:val="28"/>
        </w:rPr>
        <w:t xml:space="preserve">his paper explores the cultural </w:t>
      </w:r>
      <w:r w:rsidR="002B1FD7" w:rsidRPr="00F82EB5">
        <w:rPr>
          <w:rFonts w:ascii="Avenir Next Condensed Regular" w:hAnsi="Avenir Next Condensed Regular"/>
          <w:sz w:val="28"/>
          <w:szCs w:val="28"/>
        </w:rPr>
        <w:t>knowledge practice</w:t>
      </w:r>
      <w:r w:rsidR="00157B1B">
        <w:rPr>
          <w:rFonts w:ascii="Avenir Next Condensed Regular" w:hAnsi="Avenir Next Condensed Regular"/>
          <w:sz w:val="28"/>
          <w:szCs w:val="28"/>
        </w:rPr>
        <w:t>s</w:t>
      </w:r>
      <w:r w:rsidR="002B1FD7" w:rsidRPr="00F82EB5">
        <w:rPr>
          <w:rFonts w:ascii="Avenir Next Condensed Regular" w:hAnsi="Avenir Next Condensed Regular"/>
          <w:sz w:val="28"/>
          <w:szCs w:val="28"/>
        </w:rPr>
        <w:t xml:space="preserve"> of listening from an anthropological perspective, drawing on a critical musicology.</w:t>
      </w:r>
      <w:r w:rsidR="00431652" w:rsidRPr="00F82EB5">
        <w:rPr>
          <w:rFonts w:ascii="Avenir Next Condensed Regular" w:hAnsi="Avenir Next Condensed Regular"/>
          <w:sz w:val="28"/>
          <w:szCs w:val="28"/>
        </w:rPr>
        <w:t xml:space="preserve"> It takes a</w:t>
      </w:r>
      <w:r w:rsidR="004347E1" w:rsidRPr="00F82EB5">
        <w:rPr>
          <w:rFonts w:ascii="Avenir Next Condensed Regular" w:hAnsi="Avenir Next Condensed Regular"/>
          <w:sz w:val="28"/>
          <w:szCs w:val="28"/>
        </w:rPr>
        <w:t>s its</w:t>
      </w:r>
      <w:r w:rsidR="00431652" w:rsidRPr="00F82EB5">
        <w:rPr>
          <w:rFonts w:ascii="Avenir Next Condensed Regular" w:hAnsi="Avenir Next Condensed Regular"/>
          <w:sz w:val="28"/>
          <w:szCs w:val="28"/>
        </w:rPr>
        <w:t xml:space="preserve"> sta</w:t>
      </w:r>
      <w:r w:rsidR="004347E1" w:rsidRPr="00F82EB5">
        <w:rPr>
          <w:rFonts w:ascii="Avenir Next Condensed Regular" w:hAnsi="Avenir Next Condensed Regular"/>
          <w:sz w:val="28"/>
          <w:szCs w:val="28"/>
        </w:rPr>
        <w:t>rting point</w:t>
      </w:r>
      <w:r w:rsidR="00431652" w:rsidRPr="00F82EB5">
        <w:rPr>
          <w:rFonts w:ascii="Avenir Next Condensed Regular" w:hAnsi="Avenir Next Condensed Regular"/>
          <w:sz w:val="28"/>
          <w:szCs w:val="28"/>
        </w:rPr>
        <w:t xml:space="preserve"> the audience as a</w:t>
      </w:r>
      <w:r w:rsidR="008F62D2">
        <w:rPr>
          <w:rFonts w:ascii="Avenir Next Condensed Regular" w:hAnsi="Avenir Next Condensed Regular"/>
          <w:sz w:val="28"/>
          <w:szCs w:val="28"/>
        </w:rPr>
        <w:t xml:space="preserve"> group and</w:t>
      </w:r>
      <w:r w:rsidR="00431652" w:rsidRPr="00F82EB5">
        <w:rPr>
          <w:rFonts w:ascii="Avenir Next Condensed Regular" w:hAnsi="Avenir Next Condensed Regular"/>
          <w:sz w:val="28"/>
          <w:szCs w:val="28"/>
        </w:rPr>
        <w:t xml:space="preserve"> social system</w:t>
      </w:r>
      <w:r w:rsidR="004347E1" w:rsidRPr="00F82EB5">
        <w:rPr>
          <w:rFonts w:ascii="Avenir Next Condensed Regular" w:hAnsi="Avenir Next Condensed Regular"/>
          <w:sz w:val="28"/>
          <w:szCs w:val="28"/>
        </w:rPr>
        <w:t>,</w:t>
      </w:r>
      <w:r w:rsidR="00431652" w:rsidRPr="00F82EB5">
        <w:rPr>
          <w:rFonts w:ascii="Avenir Next Condensed Regular" w:hAnsi="Avenir Next Condensed Regular"/>
          <w:sz w:val="28"/>
          <w:szCs w:val="28"/>
        </w:rPr>
        <w:t xml:space="preserve"> listening to </w:t>
      </w:r>
      <w:r w:rsidR="008F62D2" w:rsidRPr="00F82EB5">
        <w:rPr>
          <w:rFonts w:ascii="Avenir Next Condensed Regular" w:hAnsi="Avenir Next Condensed Regular"/>
          <w:sz w:val="28"/>
          <w:szCs w:val="28"/>
        </w:rPr>
        <w:t xml:space="preserve">live </w:t>
      </w:r>
      <w:r w:rsidR="00431652" w:rsidRPr="00F82EB5">
        <w:rPr>
          <w:rFonts w:ascii="Avenir Next Condensed Regular" w:hAnsi="Avenir Next Condensed Regular"/>
          <w:sz w:val="28"/>
          <w:szCs w:val="28"/>
        </w:rPr>
        <w:t>perform</w:t>
      </w:r>
      <w:r w:rsidR="004347E1" w:rsidRPr="00F82EB5">
        <w:rPr>
          <w:rFonts w:ascii="Avenir Next Condensed Regular" w:hAnsi="Avenir Next Condensed Regular"/>
          <w:sz w:val="28"/>
          <w:szCs w:val="28"/>
        </w:rPr>
        <w:t>a</w:t>
      </w:r>
      <w:r w:rsidR="00431652" w:rsidRPr="00F82EB5">
        <w:rPr>
          <w:rFonts w:ascii="Avenir Next Condensed Regular" w:hAnsi="Avenir Next Condensed Regular"/>
          <w:sz w:val="28"/>
          <w:szCs w:val="28"/>
        </w:rPr>
        <w:t>nce</w:t>
      </w:r>
      <w:r w:rsidR="004347E1" w:rsidRPr="00F82EB5">
        <w:rPr>
          <w:rFonts w:ascii="Avenir Next Condensed Regular" w:hAnsi="Avenir Next Condensed Regular"/>
          <w:sz w:val="28"/>
          <w:szCs w:val="28"/>
        </w:rPr>
        <w:t>s</w:t>
      </w:r>
      <w:r w:rsidR="00431652" w:rsidRPr="00F82EB5">
        <w:rPr>
          <w:rFonts w:ascii="Avenir Next Condensed Regular" w:hAnsi="Avenir Next Condensed Regular"/>
          <w:sz w:val="28"/>
          <w:szCs w:val="28"/>
        </w:rPr>
        <w:t xml:space="preserve"> of classical instrumental music.</w:t>
      </w:r>
      <w:r w:rsidR="004347E1" w:rsidRPr="00F82EB5">
        <w:rPr>
          <w:rFonts w:ascii="Avenir Next Condensed Regular" w:hAnsi="Avenir Next Condensed Regular"/>
          <w:sz w:val="28"/>
          <w:szCs w:val="28"/>
        </w:rPr>
        <w:t xml:space="preserve"> It considers three operational levels:  </w:t>
      </w:r>
      <w:r w:rsidR="008F62D2">
        <w:rPr>
          <w:rFonts w:ascii="Avenir Next Condensed Regular" w:hAnsi="Avenir Next Condensed Regular"/>
          <w:sz w:val="28"/>
          <w:szCs w:val="28"/>
        </w:rPr>
        <w:t xml:space="preserve">1. </w:t>
      </w:r>
      <w:proofErr w:type="gramStart"/>
      <w:r w:rsidR="008F62D2">
        <w:rPr>
          <w:rFonts w:ascii="Avenir Next Condensed Regular" w:hAnsi="Avenir Next Condensed Regular"/>
          <w:sz w:val="28"/>
          <w:szCs w:val="28"/>
        </w:rPr>
        <w:t>A</w:t>
      </w:r>
      <w:r w:rsidR="004347E1" w:rsidRPr="00F82EB5">
        <w:rPr>
          <w:rFonts w:ascii="Avenir Next Condensed Regular" w:hAnsi="Avenir Next Condensed Regular"/>
          <w:sz w:val="28"/>
          <w:szCs w:val="28"/>
        </w:rPr>
        <w:t>udience members’ personal lis</w:t>
      </w:r>
      <w:r w:rsidR="008F62D2">
        <w:rPr>
          <w:rFonts w:ascii="Avenir Next Condensed Regular" w:hAnsi="Avenir Next Condensed Regular"/>
          <w:sz w:val="28"/>
          <w:szCs w:val="28"/>
        </w:rPr>
        <w:t>tening practices and repertoire;</w:t>
      </w:r>
      <w:r w:rsidR="004347E1" w:rsidRPr="00F82EB5">
        <w:rPr>
          <w:rFonts w:ascii="Avenir Next Condensed Regular" w:hAnsi="Avenir Next Condensed Regular"/>
          <w:sz w:val="28"/>
          <w:szCs w:val="28"/>
        </w:rPr>
        <w:t xml:space="preserve"> </w:t>
      </w:r>
      <w:r w:rsidR="008F62D2">
        <w:rPr>
          <w:rFonts w:ascii="Avenir Next Condensed Regular" w:hAnsi="Avenir Next Condensed Regular"/>
          <w:sz w:val="28"/>
          <w:szCs w:val="28"/>
        </w:rPr>
        <w:t>2.</w:t>
      </w:r>
      <w:proofErr w:type="gramEnd"/>
      <w:r w:rsidR="008F62D2">
        <w:rPr>
          <w:rFonts w:ascii="Avenir Next Condensed Regular" w:hAnsi="Avenir Next Condensed Regular"/>
          <w:sz w:val="28"/>
          <w:szCs w:val="28"/>
        </w:rPr>
        <w:t xml:space="preserve"> H</w:t>
      </w:r>
      <w:r w:rsidR="004347E1" w:rsidRPr="00F82EB5">
        <w:rPr>
          <w:rFonts w:ascii="Avenir Next Condensed Regular" w:hAnsi="Avenir Next Condensed Regular"/>
          <w:sz w:val="28"/>
          <w:szCs w:val="28"/>
        </w:rPr>
        <w:t xml:space="preserve">ow </w:t>
      </w:r>
      <w:proofErr w:type="gramStart"/>
      <w:r w:rsidR="004347E1" w:rsidRPr="00F82EB5">
        <w:rPr>
          <w:rFonts w:ascii="Avenir Next Condensed Regular" w:hAnsi="Avenir Next Condensed Regular"/>
          <w:sz w:val="28"/>
          <w:szCs w:val="28"/>
        </w:rPr>
        <w:t>live</w:t>
      </w:r>
      <w:proofErr w:type="gramEnd"/>
      <w:r w:rsidR="004347E1" w:rsidRPr="00F82EB5">
        <w:rPr>
          <w:rFonts w:ascii="Avenir Next Condensed Regular" w:hAnsi="Avenir Next Condensed Regular"/>
          <w:sz w:val="28"/>
          <w:szCs w:val="28"/>
        </w:rPr>
        <w:t xml:space="preserve"> music is interpreted and understood to have significance and meaning for listeners; and</w:t>
      </w:r>
      <w:r w:rsidR="008F62D2">
        <w:rPr>
          <w:rFonts w:ascii="Avenir Next Condensed Regular" w:hAnsi="Avenir Next Condensed Regular"/>
          <w:sz w:val="28"/>
          <w:szCs w:val="28"/>
        </w:rPr>
        <w:t xml:space="preserve"> 3. </w:t>
      </w:r>
      <w:proofErr w:type="gramStart"/>
      <w:r w:rsidR="008F62D2">
        <w:rPr>
          <w:rFonts w:ascii="Avenir Next Condensed Regular" w:hAnsi="Avenir Next Condensed Regular"/>
          <w:sz w:val="28"/>
          <w:szCs w:val="28"/>
        </w:rPr>
        <w:t>T</w:t>
      </w:r>
      <w:r w:rsidR="004347E1" w:rsidRPr="00F82EB5">
        <w:rPr>
          <w:rFonts w:ascii="Avenir Next Condensed Regular" w:hAnsi="Avenir Next Condensed Regular"/>
          <w:sz w:val="28"/>
          <w:szCs w:val="28"/>
        </w:rPr>
        <w:t>he emergence of a discourse of shared aesthetic appraisal.</w:t>
      </w:r>
      <w:proofErr w:type="gramEnd"/>
      <w:r w:rsidR="002B1FD7" w:rsidRPr="00F82EB5">
        <w:rPr>
          <w:rFonts w:ascii="Avenir Next Condensed Regular" w:hAnsi="Avenir Next Condensed Regular"/>
          <w:sz w:val="28"/>
          <w:szCs w:val="28"/>
        </w:rPr>
        <w:t xml:space="preserve"> </w:t>
      </w:r>
      <w:r w:rsidR="004347E1" w:rsidRPr="00F82EB5">
        <w:rPr>
          <w:rFonts w:ascii="Avenir Next Condensed Regular" w:hAnsi="Avenir Next Condensed Regular"/>
          <w:sz w:val="28"/>
          <w:szCs w:val="28"/>
        </w:rPr>
        <w:t>An interdisciplinary literature review of s</w:t>
      </w:r>
      <w:r w:rsidR="002B1FD7" w:rsidRPr="00F82EB5">
        <w:rPr>
          <w:rFonts w:ascii="Avenir Next Condensed Regular" w:hAnsi="Avenir Next Condensed Regular"/>
          <w:sz w:val="28"/>
          <w:szCs w:val="28"/>
        </w:rPr>
        <w:t>tudies of listening is</w:t>
      </w:r>
      <w:r w:rsidR="00157B1B">
        <w:rPr>
          <w:rFonts w:ascii="Avenir Next Condensed Regular" w:hAnsi="Avenir Next Condensed Regular"/>
          <w:sz w:val="28"/>
          <w:szCs w:val="28"/>
        </w:rPr>
        <w:t xml:space="preserve"> placed within a hermeneutic framework and</w:t>
      </w:r>
      <w:r w:rsidR="008F62D2">
        <w:rPr>
          <w:rFonts w:ascii="Avenir Next Condensed Regular" w:hAnsi="Avenir Next Condensed Regular"/>
          <w:sz w:val="28"/>
          <w:szCs w:val="28"/>
        </w:rPr>
        <w:t xml:space="preserve"> from this</w:t>
      </w:r>
      <w:r w:rsidR="004347E1" w:rsidRPr="00F82EB5">
        <w:rPr>
          <w:rFonts w:ascii="Avenir Next Condensed Regular" w:hAnsi="Avenir Next Condensed Regular"/>
          <w:sz w:val="28"/>
          <w:szCs w:val="28"/>
        </w:rPr>
        <w:t xml:space="preserve"> a</w:t>
      </w:r>
      <w:r w:rsidR="00157B1B">
        <w:rPr>
          <w:rFonts w:ascii="Avenir Next Condensed Regular" w:hAnsi="Avenir Next Condensed Regular"/>
          <w:sz w:val="28"/>
          <w:szCs w:val="28"/>
        </w:rPr>
        <w:t xml:space="preserve"> listening model:</w:t>
      </w:r>
      <w:r w:rsidR="002B1FD7" w:rsidRPr="00F82EB5">
        <w:rPr>
          <w:rFonts w:ascii="Avenir Next Condensed Regular" w:hAnsi="Avenir Next Condensed Regular"/>
          <w:sz w:val="28"/>
          <w:szCs w:val="28"/>
        </w:rPr>
        <w:t xml:space="preserve"> </w:t>
      </w:r>
      <w:r w:rsidR="002B1FD7" w:rsidRPr="00F82EB5">
        <w:rPr>
          <w:rFonts w:ascii="Avenir Next Condensed Regular" w:hAnsi="Avenir Next Condensed Regular"/>
          <w:i/>
          <w:sz w:val="28"/>
          <w:szCs w:val="28"/>
        </w:rPr>
        <w:t>Auditory Play</w:t>
      </w:r>
      <w:r w:rsidR="008F62D2">
        <w:rPr>
          <w:rFonts w:ascii="Avenir Next Condensed Regular" w:hAnsi="Avenir Next Condensed Regular"/>
          <w:sz w:val="28"/>
          <w:szCs w:val="28"/>
        </w:rPr>
        <w:t xml:space="preserve"> is derived,</w:t>
      </w:r>
      <w:r w:rsidR="00157B1B">
        <w:rPr>
          <w:rFonts w:ascii="Avenir Next Condensed Regular" w:hAnsi="Avenir Next Condensed Regular"/>
          <w:sz w:val="28"/>
          <w:szCs w:val="28"/>
        </w:rPr>
        <w:t xml:space="preserve"> (see Section 13</w:t>
      </w:r>
      <w:r w:rsidR="008F62D2">
        <w:rPr>
          <w:rFonts w:ascii="Avenir Next Condensed Regular" w:hAnsi="Avenir Next Condensed Regular"/>
          <w:sz w:val="28"/>
          <w:szCs w:val="28"/>
        </w:rPr>
        <w:t xml:space="preserve"> for diagram of </w:t>
      </w:r>
      <w:r w:rsidR="008F62D2" w:rsidRPr="008F62D2">
        <w:rPr>
          <w:rFonts w:ascii="Avenir Next Condensed Regular" w:hAnsi="Avenir Next Condensed Regular"/>
          <w:i/>
          <w:sz w:val="28"/>
          <w:szCs w:val="28"/>
        </w:rPr>
        <w:t>Auditory Play Modes</w:t>
      </w:r>
      <w:r w:rsidR="002B1FD7" w:rsidRPr="00F82EB5">
        <w:rPr>
          <w:rFonts w:ascii="Avenir Next Condensed Regular" w:hAnsi="Avenir Next Condensed Regular"/>
          <w:sz w:val="28"/>
          <w:szCs w:val="28"/>
        </w:rPr>
        <w:t>).</w:t>
      </w:r>
      <w:r w:rsidR="004347E1" w:rsidRPr="00F82EB5">
        <w:rPr>
          <w:rFonts w:ascii="Avenir Next Condensed Regular" w:hAnsi="Avenir Next Condensed Regular"/>
          <w:sz w:val="28"/>
          <w:szCs w:val="28"/>
        </w:rPr>
        <w:t xml:space="preserve"> This model is propo</w:t>
      </w:r>
      <w:r w:rsidRPr="00F82EB5">
        <w:rPr>
          <w:rFonts w:ascii="Avenir Next Condensed Regular" w:hAnsi="Avenir Next Condensed Regular"/>
          <w:sz w:val="28"/>
          <w:szCs w:val="28"/>
        </w:rPr>
        <w:t xml:space="preserve">sed for </w:t>
      </w:r>
      <w:r w:rsidR="008F62D2">
        <w:rPr>
          <w:rFonts w:ascii="Avenir Next Condensed Regular" w:hAnsi="Avenir Next Condensed Regular"/>
          <w:sz w:val="28"/>
          <w:szCs w:val="28"/>
        </w:rPr>
        <w:t xml:space="preserve">application and </w:t>
      </w:r>
      <w:r w:rsidRPr="00F82EB5">
        <w:rPr>
          <w:rFonts w:ascii="Avenir Next Condensed Regular" w:hAnsi="Avenir Next Condensed Regular"/>
          <w:sz w:val="28"/>
          <w:szCs w:val="28"/>
        </w:rPr>
        <w:t>development</w:t>
      </w:r>
      <w:r w:rsidR="002B1FD7" w:rsidRPr="00F82EB5">
        <w:rPr>
          <w:rFonts w:ascii="Avenir Next Condensed Regular" w:hAnsi="Avenir Next Condensed Regular"/>
          <w:sz w:val="28"/>
          <w:szCs w:val="28"/>
        </w:rPr>
        <w:t xml:space="preserve"> in an </w:t>
      </w:r>
      <w:r w:rsidR="002B1FD7" w:rsidRPr="00F82EB5">
        <w:rPr>
          <w:rFonts w:ascii="Avenir Next Condensed Regular" w:hAnsi="Avenir Next Condensed Regular"/>
          <w:i/>
          <w:sz w:val="28"/>
          <w:szCs w:val="28"/>
        </w:rPr>
        <w:t>Action Resear</w:t>
      </w:r>
      <w:r w:rsidR="004347E1" w:rsidRPr="00F82EB5">
        <w:rPr>
          <w:rFonts w:ascii="Avenir Next Condensed Regular" w:hAnsi="Avenir Next Condensed Regular"/>
          <w:i/>
          <w:sz w:val="28"/>
          <w:szCs w:val="28"/>
        </w:rPr>
        <w:t>ch</w:t>
      </w:r>
      <w:r w:rsidR="002B1FD7" w:rsidRPr="00F82EB5">
        <w:rPr>
          <w:rFonts w:ascii="Avenir Next Condensed Regular" w:hAnsi="Avenir Next Condensed Regular"/>
          <w:i/>
          <w:sz w:val="28"/>
          <w:szCs w:val="28"/>
        </w:rPr>
        <w:t xml:space="preserve"> Program</w:t>
      </w:r>
      <w:r w:rsidR="002B1FD7" w:rsidRPr="00F82EB5">
        <w:rPr>
          <w:rFonts w:ascii="Avenir Next Condensed Regular" w:hAnsi="Avenir Next Condensed Regular"/>
          <w:sz w:val="28"/>
          <w:szCs w:val="28"/>
        </w:rPr>
        <w:t xml:space="preserve"> (see Section 2). The program proposes the creation of a standing </w:t>
      </w:r>
      <w:r w:rsidR="002B1FD7" w:rsidRPr="00F82EB5">
        <w:rPr>
          <w:rFonts w:ascii="Avenir Next Condensed Regular" w:hAnsi="Avenir Next Condensed Regular"/>
          <w:i/>
          <w:sz w:val="28"/>
          <w:szCs w:val="28"/>
        </w:rPr>
        <w:t>Listening Research Seminar,</w:t>
      </w:r>
      <w:r w:rsidRPr="00F82EB5">
        <w:rPr>
          <w:rFonts w:ascii="Avenir Next Condensed Regular" w:hAnsi="Avenir Next Condensed Regular"/>
          <w:sz w:val="28"/>
          <w:szCs w:val="28"/>
        </w:rPr>
        <w:t xml:space="preserve"> and</w:t>
      </w:r>
      <w:r w:rsidR="002B1FD7" w:rsidRPr="00F82EB5">
        <w:rPr>
          <w:rFonts w:ascii="Avenir Next Condensed Regular" w:hAnsi="Avenir Next Condensed Regular"/>
          <w:sz w:val="28"/>
          <w:szCs w:val="28"/>
        </w:rPr>
        <w:t xml:space="preserve"> a number of </w:t>
      </w:r>
      <w:r w:rsidR="002B1FD7" w:rsidRPr="00F82EB5">
        <w:rPr>
          <w:rFonts w:ascii="Avenir Next Condensed Regular" w:hAnsi="Avenir Next Condensed Regular"/>
          <w:i/>
          <w:sz w:val="28"/>
          <w:szCs w:val="28"/>
        </w:rPr>
        <w:t>Active Listening Groups</w:t>
      </w:r>
      <w:r w:rsidRPr="00F82EB5">
        <w:rPr>
          <w:rFonts w:ascii="Avenir Next Condensed Regular" w:hAnsi="Avenir Next Condensed Regular"/>
          <w:i/>
          <w:sz w:val="28"/>
          <w:szCs w:val="28"/>
        </w:rPr>
        <w:t>.</w:t>
      </w:r>
      <w:r w:rsidRPr="00F82EB5">
        <w:rPr>
          <w:rFonts w:ascii="Avenir Next Condensed Regular" w:hAnsi="Avenir Next Condensed Regular"/>
          <w:sz w:val="28"/>
          <w:szCs w:val="28"/>
        </w:rPr>
        <w:t xml:space="preserve"> The qualitative research output is envisaged as </w:t>
      </w:r>
      <w:r w:rsidRPr="00F82EB5">
        <w:rPr>
          <w:rFonts w:ascii="Avenir Next Condensed Regular" w:hAnsi="Avenir Next Condensed Regular"/>
          <w:i/>
          <w:sz w:val="28"/>
          <w:szCs w:val="28"/>
        </w:rPr>
        <w:t>Ethnographies of Listening</w:t>
      </w:r>
      <w:r w:rsidRPr="00F82EB5">
        <w:rPr>
          <w:rFonts w:ascii="Avenir Next Condensed Regular" w:hAnsi="Avenir Next Condensed Regular"/>
          <w:sz w:val="28"/>
          <w:szCs w:val="28"/>
        </w:rPr>
        <w:t xml:space="preserve">, together with other writing about listening to music referred to as </w:t>
      </w:r>
      <w:r w:rsidRPr="00F82EB5">
        <w:rPr>
          <w:rFonts w:ascii="Avenir Next Condensed Regular" w:hAnsi="Avenir Next Condensed Regular"/>
          <w:i/>
          <w:sz w:val="28"/>
          <w:szCs w:val="28"/>
        </w:rPr>
        <w:t>Music Poetics</w:t>
      </w:r>
      <w:r w:rsidRPr="00F82EB5">
        <w:rPr>
          <w:rFonts w:ascii="Avenir Next Condensed Regular" w:hAnsi="Avenir Next Condensed Regular"/>
          <w:sz w:val="28"/>
          <w:szCs w:val="28"/>
        </w:rPr>
        <w:t>.</w:t>
      </w:r>
      <w:r w:rsidR="004347E1" w:rsidRPr="00F82EB5">
        <w:rPr>
          <w:rFonts w:ascii="Avenir Next Condensed Regular" w:hAnsi="Avenir Next Condensed Regular"/>
          <w:sz w:val="28"/>
          <w:szCs w:val="28"/>
        </w:rPr>
        <w:t xml:space="preserve">  </w:t>
      </w:r>
    </w:p>
    <w:p w14:paraId="64FB8B2F" w14:textId="77777777" w:rsidR="00F82EB5" w:rsidRDefault="00F82EB5">
      <w:pPr>
        <w:rPr>
          <w:rFonts w:ascii="Avenir Next Condensed Regular" w:hAnsi="Avenir Next Condensed Regular"/>
          <w:sz w:val="28"/>
          <w:szCs w:val="28"/>
        </w:rPr>
      </w:pPr>
      <w:r>
        <w:rPr>
          <w:rFonts w:ascii="Avenir Next Condensed Regular" w:hAnsi="Avenir Next Condensed Regular"/>
          <w:sz w:val="28"/>
          <w:szCs w:val="28"/>
        </w:rPr>
        <w:br w:type="page"/>
      </w:r>
    </w:p>
    <w:p w14:paraId="3BF8DC4A" w14:textId="3A119151" w:rsidR="0007381A" w:rsidRDefault="00244A91" w:rsidP="00F82EB5">
      <w:pPr>
        <w:ind w:right="-949"/>
        <w:jc w:val="both"/>
        <w:rPr>
          <w:rFonts w:ascii="Avenir Next Condensed Regular" w:hAnsi="Avenir Next Condensed Regular"/>
          <w:b/>
          <w:sz w:val="32"/>
          <w:szCs w:val="32"/>
        </w:rPr>
      </w:pPr>
      <w:r>
        <w:rPr>
          <w:rFonts w:ascii="Avenir Next Condensed Regular" w:hAnsi="Avenir Next Condensed Regular"/>
          <w:b/>
          <w:sz w:val="32"/>
          <w:szCs w:val="32"/>
        </w:rPr>
        <w:t xml:space="preserve">1. </w:t>
      </w:r>
      <w:r w:rsidR="00550F00" w:rsidRPr="005B04DD">
        <w:rPr>
          <w:rFonts w:ascii="Avenir Next Condensed Regular" w:hAnsi="Avenir Next Condensed Regular"/>
          <w:b/>
          <w:sz w:val="32"/>
          <w:szCs w:val="32"/>
        </w:rPr>
        <w:t>Introduction.</w:t>
      </w:r>
    </w:p>
    <w:p w14:paraId="66B227E2" w14:textId="77777777" w:rsidR="0028767C" w:rsidRDefault="0028767C" w:rsidP="0028767C">
      <w:pPr>
        <w:ind w:left="426" w:right="43"/>
        <w:jc w:val="both"/>
        <w:rPr>
          <w:rFonts w:ascii="Avenir Next Condensed Regular" w:hAnsi="Avenir Next Condensed Regular"/>
          <w:sz w:val="22"/>
          <w:szCs w:val="22"/>
        </w:rPr>
      </w:pPr>
    </w:p>
    <w:p w14:paraId="1C9119EA" w14:textId="5BB0ED6E" w:rsidR="006A5878" w:rsidRDefault="006A5878" w:rsidP="0028767C">
      <w:pPr>
        <w:ind w:left="426" w:right="43"/>
        <w:jc w:val="both"/>
        <w:rPr>
          <w:rFonts w:ascii="Avenir Next Condensed Regular" w:hAnsi="Avenir Next Condensed Regular"/>
          <w:sz w:val="22"/>
          <w:szCs w:val="22"/>
        </w:rPr>
      </w:pPr>
      <w:r w:rsidRPr="006A5878">
        <w:rPr>
          <w:rFonts w:ascii="Avenir Next Condensed Regular" w:hAnsi="Avenir Next Condensed Regular"/>
          <w:sz w:val="22"/>
          <w:szCs w:val="22"/>
        </w:rPr>
        <w:t>Musical listening is never an act of unmediated perception, rather it is perception informed with knowledge, and hence a skill</w:t>
      </w:r>
      <w:r>
        <w:rPr>
          <w:rFonts w:ascii="Avenir Next Condensed Regular" w:hAnsi="Avenir Next Condensed Regular"/>
          <w:sz w:val="22"/>
          <w:szCs w:val="22"/>
        </w:rPr>
        <w:t xml:space="preserve"> (Spitzer, 2004)</w:t>
      </w:r>
      <w:r w:rsidR="0028767C">
        <w:rPr>
          <w:rFonts w:ascii="Avenir Next Condensed Regular" w:hAnsi="Avenir Next Condensed Regular"/>
          <w:sz w:val="22"/>
          <w:szCs w:val="22"/>
        </w:rPr>
        <w:t>.</w:t>
      </w:r>
    </w:p>
    <w:p w14:paraId="6EC27C60" w14:textId="77777777" w:rsidR="006A5878" w:rsidRDefault="006A5878" w:rsidP="0028767C">
      <w:pPr>
        <w:ind w:left="426" w:right="43"/>
        <w:jc w:val="both"/>
        <w:rPr>
          <w:rFonts w:ascii="Avenir Next Condensed Regular" w:hAnsi="Avenir Next Condensed Regular"/>
          <w:sz w:val="22"/>
          <w:szCs w:val="22"/>
        </w:rPr>
      </w:pPr>
    </w:p>
    <w:p w14:paraId="362A6257" w14:textId="223AC9D9" w:rsidR="006A5878" w:rsidRDefault="006A5878" w:rsidP="0028767C">
      <w:pPr>
        <w:ind w:left="426" w:right="43"/>
        <w:jc w:val="both"/>
        <w:rPr>
          <w:rFonts w:ascii="Avenir Next Condensed Regular" w:hAnsi="Avenir Next Condensed Regular"/>
          <w:sz w:val="22"/>
          <w:szCs w:val="22"/>
        </w:rPr>
      </w:pPr>
      <w:r>
        <w:rPr>
          <w:rFonts w:ascii="Avenir Next Condensed Regular" w:hAnsi="Avenir Next Condensed Regular"/>
          <w:sz w:val="22"/>
          <w:szCs w:val="22"/>
        </w:rPr>
        <w:t>In listening to music the same experience</w:t>
      </w:r>
      <w:r w:rsidR="005346DD">
        <w:rPr>
          <w:rFonts w:ascii="Avenir Next Condensed Regular" w:hAnsi="Avenir Next Condensed Regular"/>
          <w:sz w:val="22"/>
          <w:szCs w:val="22"/>
        </w:rPr>
        <w:t xml:space="preserve"> </w:t>
      </w:r>
      <w:r>
        <w:rPr>
          <w:rFonts w:ascii="Avenir Next Condensed Regular" w:hAnsi="Avenir Next Condensed Regular"/>
          <w:sz w:val="22"/>
          <w:szCs w:val="22"/>
        </w:rPr>
        <w:t>takes sound as its object, and also something that is not and cannot be sound – the life and movement that is music</w:t>
      </w:r>
      <w:r w:rsidR="005346DD">
        <w:rPr>
          <w:rFonts w:ascii="Avenir Next Condensed Regular" w:hAnsi="Avenir Next Condensed Regular"/>
          <w:sz w:val="22"/>
          <w:szCs w:val="22"/>
        </w:rPr>
        <w:t>. We hear this life and movement</w:t>
      </w:r>
      <w:r w:rsidR="005346DD" w:rsidRPr="005346DD">
        <w:rPr>
          <w:rFonts w:ascii="Avenir Next Condensed Regular" w:hAnsi="Avenir Next Condensed Regular"/>
          <w:i/>
          <w:sz w:val="22"/>
          <w:szCs w:val="22"/>
        </w:rPr>
        <w:t xml:space="preserve"> in</w:t>
      </w:r>
      <w:r w:rsidR="005346DD">
        <w:rPr>
          <w:rFonts w:ascii="Avenir Next Condensed Regular" w:hAnsi="Avenir Next Condensed Regular"/>
          <w:sz w:val="22"/>
          <w:szCs w:val="22"/>
        </w:rPr>
        <w:t xml:space="preserve"> the sound, and situate it in an imagined space, organised, as is the phenomenal space of our own experience. (Scruton</w:t>
      </w:r>
      <w:proofErr w:type="gramStart"/>
      <w:r w:rsidR="005346DD">
        <w:rPr>
          <w:rFonts w:ascii="Avenir Next Condensed Regular" w:hAnsi="Avenir Next Condensed Regular"/>
          <w:sz w:val="22"/>
          <w:szCs w:val="22"/>
        </w:rPr>
        <w:t>,1999</w:t>
      </w:r>
      <w:proofErr w:type="gramEnd"/>
      <w:r w:rsidR="005346DD">
        <w:rPr>
          <w:rFonts w:ascii="Avenir Next Condensed Regular" w:hAnsi="Avenir Next Condensed Regular"/>
          <w:sz w:val="22"/>
          <w:szCs w:val="22"/>
        </w:rPr>
        <w:t>).</w:t>
      </w:r>
    </w:p>
    <w:p w14:paraId="73C6934B" w14:textId="77777777" w:rsidR="005346DD" w:rsidRDefault="005346DD" w:rsidP="0028767C">
      <w:pPr>
        <w:ind w:left="426" w:right="43"/>
        <w:jc w:val="both"/>
        <w:rPr>
          <w:rFonts w:ascii="Avenir Next Condensed Regular" w:hAnsi="Avenir Next Condensed Regular"/>
          <w:sz w:val="22"/>
          <w:szCs w:val="22"/>
        </w:rPr>
      </w:pPr>
    </w:p>
    <w:p w14:paraId="240D8E6C" w14:textId="58A6E646" w:rsidR="005346DD" w:rsidRDefault="005346DD" w:rsidP="0028767C">
      <w:pPr>
        <w:ind w:left="426" w:right="43"/>
        <w:jc w:val="both"/>
        <w:rPr>
          <w:rFonts w:ascii="Avenir Next Condensed Regular" w:hAnsi="Avenir Next Condensed Regular"/>
          <w:sz w:val="22"/>
          <w:szCs w:val="22"/>
        </w:rPr>
      </w:pPr>
      <w:r>
        <w:rPr>
          <w:rFonts w:ascii="Avenir Next Condensed Regular" w:hAnsi="Avenir Next Condensed Regular"/>
          <w:sz w:val="22"/>
          <w:szCs w:val="22"/>
        </w:rPr>
        <w:t>What exactly the content of music is, this intangible substance that is expressible only through sound. It cannot be defined as having merely a mathematical, a poetic or a sensual content. It is all those things and much more. It has to do with the condition of being human (Barenboim, 2009).</w:t>
      </w:r>
    </w:p>
    <w:p w14:paraId="15DCFC59" w14:textId="77777777" w:rsidR="005346DD" w:rsidRDefault="005346DD" w:rsidP="0028767C">
      <w:pPr>
        <w:ind w:left="426" w:right="43"/>
        <w:jc w:val="both"/>
        <w:rPr>
          <w:rFonts w:ascii="Avenir Next Condensed Regular" w:hAnsi="Avenir Next Condensed Regular"/>
          <w:sz w:val="22"/>
          <w:szCs w:val="22"/>
        </w:rPr>
      </w:pPr>
    </w:p>
    <w:p w14:paraId="59C9B1E8" w14:textId="760987F8" w:rsidR="005346DD" w:rsidRDefault="005346DD" w:rsidP="0028767C">
      <w:pPr>
        <w:ind w:left="426" w:right="43"/>
        <w:jc w:val="both"/>
        <w:rPr>
          <w:rFonts w:ascii="Avenir Next Condensed Regular" w:hAnsi="Avenir Next Condensed Regular"/>
          <w:sz w:val="22"/>
          <w:szCs w:val="22"/>
        </w:rPr>
      </w:pPr>
      <w:r>
        <w:rPr>
          <w:rFonts w:ascii="Avenir Next Condensed Regular" w:hAnsi="Avenir Next Condensed Regular"/>
          <w:sz w:val="22"/>
          <w:szCs w:val="22"/>
        </w:rPr>
        <w:t>It is only after the action of striking a chord (a visual, physical act in a single moment of time) that one can really listen to its reverberation, hanging in the air indefinitely (invisible, without physical form, out of time). This is the key to the power of music in its sounding out of modernity</w:t>
      </w:r>
      <w:r w:rsidR="0028767C">
        <w:rPr>
          <w:rFonts w:ascii="Avenir Next Condensed Regular" w:hAnsi="Avenir Next Condensed Regular"/>
          <w:sz w:val="22"/>
          <w:szCs w:val="22"/>
        </w:rPr>
        <w:t>, that its physicality as sound is both urgently and bodily of the world, here and now, but quickly vanishes in order to leave an imprint, that survives its own absence. It is precisely into the silence, it the absence that follows it, that music projects the promise of it continuing presence, the resonant space between language and sound. (Johnson, 2015)</w:t>
      </w:r>
    </w:p>
    <w:p w14:paraId="445E6146" w14:textId="77777777" w:rsidR="005346DD" w:rsidRPr="005346DD" w:rsidRDefault="005346DD" w:rsidP="0028767C">
      <w:pPr>
        <w:ind w:left="426" w:right="43"/>
        <w:jc w:val="both"/>
        <w:rPr>
          <w:rFonts w:ascii="Avenir Next Condensed Regular" w:hAnsi="Avenir Next Condensed Regular"/>
          <w:sz w:val="22"/>
          <w:szCs w:val="22"/>
        </w:rPr>
      </w:pPr>
    </w:p>
    <w:p w14:paraId="48746A64" w14:textId="7F475630" w:rsidR="006A5878" w:rsidRPr="006A5878" w:rsidRDefault="006A5878" w:rsidP="006A5878">
      <w:pPr>
        <w:ind w:right="-949"/>
        <w:jc w:val="both"/>
        <w:rPr>
          <w:rFonts w:ascii="Avenir Next Condensed Regular" w:hAnsi="Avenir Next Condensed Regular"/>
          <w:sz w:val="22"/>
          <w:szCs w:val="22"/>
        </w:rPr>
      </w:pPr>
      <w:r>
        <w:rPr>
          <w:rFonts w:ascii="Avenir Next Condensed Regular" w:hAnsi="Avenir Next Condensed Regular"/>
          <w:sz w:val="22"/>
          <w:szCs w:val="22"/>
        </w:rPr>
        <w:t>.</w:t>
      </w:r>
    </w:p>
    <w:p w14:paraId="347DE70A" w14:textId="77777777" w:rsidR="0053156D" w:rsidRDefault="00F82EB5" w:rsidP="00EE1A58">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1.1. </w:t>
      </w:r>
      <w:proofErr w:type="gramStart"/>
      <w:r w:rsidR="00EE1A58">
        <w:rPr>
          <w:rFonts w:ascii="Avenir Next Condensed Regular" w:hAnsi="Avenir Next Condensed Regular"/>
          <w:sz w:val="28"/>
          <w:szCs w:val="28"/>
        </w:rPr>
        <w:t>How</w:t>
      </w:r>
      <w:proofErr w:type="gramEnd"/>
      <w:r w:rsidR="00EE1A58">
        <w:rPr>
          <w:rFonts w:ascii="Avenir Next Condensed Regular" w:hAnsi="Avenir Next Condensed Regular"/>
          <w:sz w:val="28"/>
          <w:szCs w:val="28"/>
        </w:rPr>
        <w:t xml:space="preserve"> does music move people, give them pleasure and</w:t>
      </w:r>
      <w:r w:rsidR="009B55EB">
        <w:rPr>
          <w:rFonts w:ascii="Avenir Next Condensed Regular" w:hAnsi="Avenir Next Condensed Regular"/>
          <w:sz w:val="28"/>
          <w:szCs w:val="28"/>
        </w:rPr>
        <w:t xml:space="preserve"> become significant</w:t>
      </w:r>
      <w:r w:rsidR="00EE1A58">
        <w:rPr>
          <w:rFonts w:ascii="Avenir Next Condensed Regular" w:hAnsi="Avenir Next Condensed Regular"/>
          <w:sz w:val="28"/>
          <w:szCs w:val="28"/>
        </w:rPr>
        <w:t>? What is personal listening and what of our listening can be shared as aesthetic</w:t>
      </w:r>
      <w:r w:rsidR="00DC5FD9">
        <w:rPr>
          <w:rFonts w:ascii="Avenir Next Condensed Regular" w:hAnsi="Avenir Next Condensed Regular"/>
          <w:sz w:val="28"/>
          <w:szCs w:val="28"/>
        </w:rPr>
        <w:t xml:space="preserve"> discourse</w:t>
      </w:r>
      <w:r w:rsidR="00EE1A58">
        <w:rPr>
          <w:rFonts w:ascii="Avenir Next Condensed Regular" w:hAnsi="Avenir Next Condensed Regular"/>
          <w:sz w:val="28"/>
          <w:szCs w:val="28"/>
        </w:rPr>
        <w:t>?</w:t>
      </w:r>
      <w:r w:rsidR="009B55EB">
        <w:rPr>
          <w:rFonts w:ascii="Avenir Next Condensed Regular" w:hAnsi="Avenir Next Condensed Regular"/>
          <w:sz w:val="28"/>
          <w:szCs w:val="28"/>
        </w:rPr>
        <w:t xml:space="preserve"> </w:t>
      </w:r>
      <w:r w:rsidR="00EE1A58">
        <w:rPr>
          <w:rFonts w:ascii="Avenir Next Condensed Regular" w:hAnsi="Avenir Next Condensed Regular"/>
          <w:sz w:val="28"/>
          <w:szCs w:val="28"/>
        </w:rPr>
        <w:t xml:space="preserve"> An</w:t>
      </w:r>
      <w:r w:rsidR="00DD16A8">
        <w:rPr>
          <w:rFonts w:ascii="Avenir Next Condensed Regular" w:hAnsi="Avenir Next Condensed Regular"/>
          <w:sz w:val="28"/>
          <w:szCs w:val="28"/>
        </w:rPr>
        <w:t xml:space="preserve"> initial observation is that w</w:t>
      </w:r>
      <w:r w:rsidR="00DD16A8" w:rsidRPr="000802B7">
        <w:rPr>
          <w:rFonts w:ascii="Avenir Next Condensed Regular" w:hAnsi="Avenir Next Condensed Regular"/>
          <w:sz w:val="28"/>
          <w:szCs w:val="28"/>
        </w:rPr>
        <w:t xml:space="preserve">e know little of how and what audiences ‘make’ of listening to live classical music. The audience is mute, their personal experiences, their aesthetic discourse is underexplored. </w:t>
      </w:r>
      <w:r w:rsidR="00DD16A8">
        <w:rPr>
          <w:rFonts w:ascii="Avenir Next Condensed Regular" w:hAnsi="Avenir Next Condensed Regular"/>
          <w:sz w:val="28"/>
          <w:szCs w:val="28"/>
        </w:rPr>
        <w:t>One way of e</w:t>
      </w:r>
      <w:r w:rsidR="00EE1A58">
        <w:rPr>
          <w:rFonts w:ascii="Avenir Next Condensed Regular" w:hAnsi="Avenir Next Condensed Regular"/>
          <w:sz w:val="28"/>
          <w:szCs w:val="28"/>
        </w:rPr>
        <w:t>xploring these experiences might be to focus</w:t>
      </w:r>
      <w:r w:rsidR="00DD16A8">
        <w:rPr>
          <w:rFonts w:ascii="Avenir Next Condensed Regular" w:hAnsi="Avenir Next Condensed Regular"/>
          <w:sz w:val="28"/>
          <w:szCs w:val="28"/>
        </w:rPr>
        <w:t xml:space="preserve"> on l</w:t>
      </w:r>
      <w:r w:rsidR="00DD16A8" w:rsidRPr="000802B7">
        <w:rPr>
          <w:rFonts w:ascii="Avenir Next Condensed Regular" w:hAnsi="Avenir Next Condensed Regular"/>
          <w:sz w:val="28"/>
          <w:szCs w:val="28"/>
        </w:rPr>
        <w:t xml:space="preserve">istening practices and </w:t>
      </w:r>
      <w:r w:rsidR="00DD16A8">
        <w:rPr>
          <w:rFonts w:ascii="Avenir Next Condensed Regular" w:hAnsi="Avenir Next Condensed Regular"/>
          <w:sz w:val="28"/>
          <w:szCs w:val="28"/>
        </w:rPr>
        <w:t xml:space="preserve">the </w:t>
      </w:r>
      <w:r w:rsidR="00DD16A8" w:rsidRPr="000802B7">
        <w:rPr>
          <w:rFonts w:ascii="Avenir Next Condensed Regular" w:hAnsi="Avenir Next Condensed Regular"/>
          <w:sz w:val="28"/>
          <w:szCs w:val="28"/>
        </w:rPr>
        <w:t>interpretive perspectives</w:t>
      </w:r>
      <w:r w:rsidR="00DD16A8">
        <w:rPr>
          <w:rFonts w:ascii="Avenir Next Condensed Regular" w:hAnsi="Avenir Next Condensed Regular"/>
          <w:sz w:val="28"/>
          <w:szCs w:val="28"/>
        </w:rPr>
        <w:t xml:space="preserve"> that arise f</w:t>
      </w:r>
      <w:r w:rsidR="00EE1A58">
        <w:rPr>
          <w:rFonts w:ascii="Avenir Next Condensed Regular" w:hAnsi="Avenir Next Condensed Regular"/>
          <w:sz w:val="28"/>
          <w:szCs w:val="28"/>
        </w:rPr>
        <w:t xml:space="preserve">rom them. A series of questions </w:t>
      </w:r>
      <w:r w:rsidR="00DC5FD9">
        <w:rPr>
          <w:rFonts w:ascii="Avenir Next Condensed Regular" w:hAnsi="Avenir Next Condensed Regular"/>
          <w:sz w:val="28"/>
          <w:szCs w:val="28"/>
        </w:rPr>
        <w:t xml:space="preserve">then </w:t>
      </w:r>
      <w:r w:rsidR="00EE1A58">
        <w:rPr>
          <w:rFonts w:ascii="Avenir Next Condensed Regular" w:hAnsi="Avenir Next Condensed Regular"/>
          <w:sz w:val="28"/>
          <w:szCs w:val="28"/>
        </w:rPr>
        <w:t xml:space="preserve">arise. </w:t>
      </w:r>
      <w:r w:rsidR="00DD16A8" w:rsidRPr="000802B7">
        <w:rPr>
          <w:rFonts w:ascii="Avenir Next Condensed Regular" w:hAnsi="Avenir Next Condensed Regular"/>
          <w:sz w:val="28"/>
          <w:szCs w:val="28"/>
        </w:rPr>
        <w:t xml:space="preserve">Are there differences in ways of listening? </w:t>
      </w:r>
      <w:r w:rsidR="009B55EB" w:rsidRPr="000802B7">
        <w:rPr>
          <w:rFonts w:ascii="Avenir Next Condensed Regular" w:hAnsi="Avenir Next Condensed Regular"/>
          <w:sz w:val="28"/>
          <w:szCs w:val="28"/>
        </w:rPr>
        <w:t>Is it possibl</w:t>
      </w:r>
      <w:r w:rsidR="009B55EB">
        <w:rPr>
          <w:rFonts w:ascii="Avenir Next Condensed Regular" w:hAnsi="Avenir Next Condensed Regular"/>
          <w:sz w:val="28"/>
          <w:szCs w:val="28"/>
        </w:rPr>
        <w:t>e to design ways of exploring</w:t>
      </w:r>
      <w:r w:rsidR="009B55EB" w:rsidRPr="000802B7">
        <w:rPr>
          <w:rFonts w:ascii="Avenir Next Condensed Regular" w:hAnsi="Avenir Next Condensed Regular"/>
          <w:sz w:val="28"/>
          <w:szCs w:val="28"/>
        </w:rPr>
        <w:t xml:space="preserve"> listening disciplines and interpretive frameworks?</w:t>
      </w:r>
      <w:r w:rsidR="009B55EB">
        <w:rPr>
          <w:rFonts w:ascii="Avenir Next Condensed Regular" w:hAnsi="Avenir Next Condensed Regular"/>
          <w:sz w:val="28"/>
          <w:szCs w:val="28"/>
        </w:rPr>
        <w:t xml:space="preserve"> </w:t>
      </w:r>
      <w:r w:rsidR="00DD16A8" w:rsidRPr="000802B7">
        <w:rPr>
          <w:rFonts w:ascii="Avenir Next Condensed Regular" w:hAnsi="Avenir Next Condensed Regular"/>
          <w:sz w:val="28"/>
          <w:szCs w:val="28"/>
        </w:rPr>
        <w:t>How marked are differences betwe</w:t>
      </w:r>
      <w:r w:rsidR="00EE1A58">
        <w:rPr>
          <w:rFonts w:ascii="Avenir Next Condensed Regular" w:hAnsi="Avenir Next Condensed Regular"/>
          <w:sz w:val="28"/>
          <w:szCs w:val="28"/>
        </w:rPr>
        <w:t>en different groups of auditors:</w:t>
      </w:r>
      <w:r w:rsidR="00DD16A8" w:rsidRPr="000802B7">
        <w:rPr>
          <w:rFonts w:ascii="Avenir Next Condensed Regular" w:hAnsi="Avenir Next Condensed Regular"/>
          <w:sz w:val="28"/>
          <w:szCs w:val="28"/>
        </w:rPr>
        <w:t xml:space="preserve"> are there differently informed ‘ears’? How has </w:t>
      </w:r>
      <w:proofErr w:type="spellStart"/>
      <w:r w:rsidR="00DD16A8" w:rsidRPr="000802B7">
        <w:rPr>
          <w:rFonts w:ascii="Avenir Next Condensed Regular" w:hAnsi="Avenir Next Condensed Regular"/>
          <w:sz w:val="28"/>
          <w:szCs w:val="28"/>
        </w:rPr>
        <w:t>aurality</w:t>
      </w:r>
      <w:proofErr w:type="spellEnd"/>
      <w:r w:rsidR="00DD16A8" w:rsidRPr="000802B7">
        <w:rPr>
          <w:rFonts w:ascii="Avenir Next Condensed Regular" w:hAnsi="Avenir Next Condensed Regular"/>
          <w:sz w:val="28"/>
          <w:szCs w:val="28"/>
        </w:rPr>
        <w:t xml:space="preserve"> changed over time? Can listeners learn to</w:t>
      </w:r>
      <w:r w:rsidR="00EE1A58">
        <w:rPr>
          <w:rFonts w:ascii="Avenir Next Condensed Regular" w:hAnsi="Avenir Next Condensed Regular"/>
          <w:sz w:val="28"/>
          <w:szCs w:val="28"/>
        </w:rPr>
        <w:t xml:space="preserve"> develop their repertoire for</w:t>
      </w:r>
      <w:r w:rsidR="00DD16A8" w:rsidRPr="000802B7">
        <w:rPr>
          <w:rFonts w:ascii="Avenir Next Condensed Regular" w:hAnsi="Avenir Next Condensed Regular"/>
          <w:sz w:val="28"/>
          <w:szCs w:val="28"/>
        </w:rPr>
        <w:t xml:space="preserve"> listening? </w:t>
      </w:r>
      <w:r w:rsidR="00DD16A8">
        <w:rPr>
          <w:rFonts w:ascii="Avenir Next Condensed Regular" w:hAnsi="Avenir Next Condensed Regular"/>
          <w:sz w:val="28"/>
          <w:szCs w:val="28"/>
        </w:rPr>
        <w:t>How does sensation</w:t>
      </w:r>
      <w:r w:rsidR="00DD16A8" w:rsidRPr="000802B7">
        <w:rPr>
          <w:rFonts w:ascii="Avenir Next Condensed Regular" w:hAnsi="Avenir Next Condensed Regular"/>
          <w:sz w:val="28"/>
          <w:szCs w:val="28"/>
        </w:rPr>
        <w:t xml:space="preserve"> become </w:t>
      </w:r>
      <w:r w:rsidR="00EE1A58">
        <w:rPr>
          <w:rFonts w:ascii="Avenir Next Condensed Regular" w:hAnsi="Avenir Next Condensed Regular"/>
          <w:sz w:val="28"/>
          <w:szCs w:val="28"/>
        </w:rPr>
        <w:t>sense, interpretation and</w:t>
      </w:r>
      <w:r w:rsidR="00DD16A8">
        <w:rPr>
          <w:rFonts w:ascii="Avenir Next Condensed Regular" w:hAnsi="Avenir Next Condensed Regular"/>
          <w:sz w:val="28"/>
          <w:szCs w:val="28"/>
        </w:rPr>
        <w:t xml:space="preserve"> </w:t>
      </w:r>
      <w:r w:rsidR="00DD16A8" w:rsidRPr="000802B7">
        <w:rPr>
          <w:rFonts w:ascii="Avenir Next Condensed Regular" w:hAnsi="Avenir Next Condensed Regular"/>
          <w:sz w:val="28"/>
          <w:szCs w:val="28"/>
        </w:rPr>
        <w:t xml:space="preserve">meaning in the reception of music? </w:t>
      </w:r>
      <w:r w:rsidR="00EE1A58">
        <w:rPr>
          <w:rFonts w:ascii="Avenir Next Condensed Regular" w:hAnsi="Avenir Next Condensed Regular"/>
          <w:sz w:val="28"/>
          <w:szCs w:val="28"/>
        </w:rPr>
        <w:t>Is the audience the</w:t>
      </w:r>
      <w:r w:rsidR="006A5878">
        <w:rPr>
          <w:rFonts w:ascii="Avenir Next Condensed Regular" w:hAnsi="Avenir Next Condensed Regular"/>
          <w:sz w:val="28"/>
          <w:szCs w:val="28"/>
        </w:rPr>
        <w:t xml:space="preserve"> consuming</w:t>
      </w:r>
      <w:r w:rsidR="00EE1A58">
        <w:rPr>
          <w:rFonts w:ascii="Avenir Next Condensed Regular" w:hAnsi="Avenir Next Condensed Regular"/>
          <w:sz w:val="28"/>
          <w:szCs w:val="28"/>
        </w:rPr>
        <w:t xml:space="preserve"> te</w:t>
      </w:r>
      <w:r w:rsidR="006A5878">
        <w:rPr>
          <w:rFonts w:ascii="Avenir Next Condensed Regular" w:hAnsi="Avenir Next Condensed Regular"/>
          <w:sz w:val="28"/>
          <w:szCs w:val="28"/>
        </w:rPr>
        <w:t>rminus for the intentions of</w:t>
      </w:r>
      <w:r w:rsidR="00EE1A58">
        <w:rPr>
          <w:rFonts w:ascii="Avenir Next Condensed Regular" w:hAnsi="Avenir Next Condensed Regular"/>
          <w:sz w:val="28"/>
          <w:szCs w:val="28"/>
        </w:rPr>
        <w:t xml:space="preserve"> composer</w:t>
      </w:r>
      <w:r w:rsidR="006A5878">
        <w:rPr>
          <w:rFonts w:ascii="Avenir Next Condensed Regular" w:hAnsi="Avenir Next Condensed Regular"/>
          <w:sz w:val="28"/>
          <w:szCs w:val="28"/>
        </w:rPr>
        <w:t>s</w:t>
      </w:r>
      <w:r w:rsidR="00EE1A58">
        <w:rPr>
          <w:rFonts w:ascii="Avenir Next Condensed Regular" w:hAnsi="Avenir Next Condensed Regular"/>
          <w:sz w:val="28"/>
          <w:szCs w:val="28"/>
        </w:rPr>
        <w:t xml:space="preserve"> and the interpre</w:t>
      </w:r>
      <w:r w:rsidR="006A5878">
        <w:rPr>
          <w:rFonts w:ascii="Avenir Next Condensed Regular" w:hAnsi="Avenir Next Condensed Regular"/>
          <w:sz w:val="28"/>
          <w:szCs w:val="28"/>
        </w:rPr>
        <w:t>tations of conductors and perfor</w:t>
      </w:r>
      <w:r w:rsidR="00EE1A58">
        <w:rPr>
          <w:rFonts w:ascii="Avenir Next Condensed Regular" w:hAnsi="Avenir Next Condensed Regular"/>
          <w:sz w:val="28"/>
          <w:szCs w:val="28"/>
        </w:rPr>
        <w:t>mers</w:t>
      </w:r>
      <w:r w:rsidR="006A5878">
        <w:rPr>
          <w:rFonts w:ascii="Avenir Next Condensed Regular" w:hAnsi="Avenir Next Condensed Regular"/>
          <w:sz w:val="28"/>
          <w:szCs w:val="28"/>
        </w:rPr>
        <w:t xml:space="preserve">, or do new valid and authoritative meanings arise in the reception of music? </w:t>
      </w:r>
      <w:r w:rsidR="00DD16A8" w:rsidRPr="000802B7">
        <w:rPr>
          <w:rFonts w:ascii="Avenir Next Condensed Regular" w:hAnsi="Avenir Next Condensed Regular"/>
          <w:sz w:val="28"/>
          <w:szCs w:val="28"/>
        </w:rPr>
        <w:t>Can listeners give accounts of their experiences of listening to music in words? What would these accounts be like? Could they be shared with others, and would this be a coherent and unifying aesthetic discourse?</w:t>
      </w:r>
      <w:r w:rsidR="00EE1A58">
        <w:rPr>
          <w:rFonts w:ascii="Avenir Next Condensed Regular" w:hAnsi="Avenir Next Condensed Regular"/>
          <w:sz w:val="28"/>
          <w:szCs w:val="28"/>
        </w:rPr>
        <w:t xml:space="preserve"> </w:t>
      </w:r>
      <w:r w:rsidR="006A5878">
        <w:rPr>
          <w:rFonts w:ascii="Avenir Next Condensed Regular" w:hAnsi="Avenir Next Condensed Regular"/>
          <w:sz w:val="28"/>
          <w:szCs w:val="28"/>
        </w:rPr>
        <w:t xml:space="preserve"> </w:t>
      </w:r>
    </w:p>
    <w:p w14:paraId="106CF01C" w14:textId="77777777" w:rsidR="0053156D" w:rsidRDefault="0053156D" w:rsidP="00EE1A58">
      <w:pPr>
        <w:ind w:left="-284" w:right="-949"/>
        <w:jc w:val="both"/>
        <w:rPr>
          <w:rFonts w:ascii="Avenir Next Condensed Regular" w:hAnsi="Avenir Next Condensed Regular"/>
          <w:sz w:val="28"/>
          <w:szCs w:val="28"/>
        </w:rPr>
      </w:pPr>
    </w:p>
    <w:p w14:paraId="554F10F4" w14:textId="1F72A808" w:rsidR="00DD16A8" w:rsidRDefault="0053156D" w:rsidP="00EE1A58">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1.2. </w:t>
      </w:r>
      <w:proofErr w:type="gramStart"/>
      <w:r w:rsidR="006A5878">
        <w:rPr>
          <w:rFonts w:ascii="Avenir Next Condensed Regular" w:hAnsi="Avenir Next Condensed Regular"/>
          <w:sz w:val="28"/>
          <w:szCs w:val="28"/>
        </w:rPr>
        <w:t>It</w:t>
      </w:r>
      <w:proofErr w:type="gramEnd"/>
      <w:r w:rsidR="006A5878">
        <w:rPr>
          <w:rFonts w:ascii="Avenir Next Condensed Regular" w:hAnsi="Avenir Next Condensed Regular"/>
          <w:sz w:val="28"/>
          <w:szCs w:val="28"/>
        </w:rPr>
        <w:t xml:space="preserve"> is these questions that provide the impetus for the research proposal set out here. </w:t>
      </w:r>
      <w:r w:rsidR="00DC5FD9">
        <w:rPr>
          <w:rFonts w:ascii="Avenir Next Condensed Regular" w:hAnsi="Avenir Next Condensed Regular"/>
          <w:sz w:val="28"/>
          <w:szCs w:val="28"/>
        </w:rPr>
        <w:t xml:space="preserve">I support the proposal through a series of essay </w:t>
      </w:r>
      <w:proofErr w:type="gramStart"/>
      <w:r w:rsidR="00DC5FD9">
        <w:rPr>
          <w:rFonts w:ascii="Avenir Next Condensed Regular" w:hAnsi="Avenir Next Condensed Regular"/>
          <w:sz w:val="28"/>
          <w:szCs w:val="28"/>
        </w:rPr>
        <w:t>sections</w:t>
      </w:r>
      <w:r w:rsidR="006A5878">
        <w:rPr>
          <w:rFonts w:ascii="Avenir Next Condensed Regular" w:hAnsi="Avenir Next Condensed Regular"/>
          <w:sz w:val="28"/>
          <w:szCs w:val="28"/>
        </w:rPr>
        <w:t xml:space="preserve"> which</w:t>
      </w:r>
      <w:proofErr w:type="gramEnd"/>
      <w:r w:rsidR="006A5878">
        <w:rPr>
          <w:rFonts w:ascii="Avenir Next Condensed Regular" w:hAnsi="Avenir Next Condensed Regular"/>
          <w:sz w:val="28"/>
          <w:szCs w:val="28"/>
        </w:rPr>
        <w:t xml:space="preserve"> attempt an interdisciplinary review of the literature on Listening.</w:t>
      </w:r>
      <w:r w:rsidR="0028767C">
        <w:rPr>
          <w:rFonts w:ascii="Avenir Next Condensed Regular" w:hAnsi="Avenir Next Condensed Regular"/>
          <w:sz w:val="28"/>
          <w:szCs w:val="28"/>
        </w:rPr>
        <w:t xml:space="preserve"> </w:t>
      </w:r>
      <w:r w:rsidR="00DC5FD9">
        <w:rPr>
          <w:rFonts w:ascii="Avenir Next Condensed Regular" w:hAnsi="Avenir Next Condensed Regular"/>
          <w:sz w:val="28"/>
          <w:szCs w:val="28"/>
        </w:rPr>
        <w:t xml:space="preserve">I propose certain structures: a co-ordinating </w:t>
      </w:r>
      <w:r w:rsidR="00DC5FD9" w:rsidRPr="00DC5FD9">
        <w:rPr>
          <w:rFonts w:ascii="Avenir Next Condensed Regular" w:hAnsi="Avenir Next Condensed Regular"/>
          <w:i/>
          <w:sz w:val="28"/>
          <w:szCs w:val="28"/>
        </w:rPr>
        <w:t>Listening Research Seminar</w:t>
      </w:r>
      <w:r w:rsidR="00DC5FD9">
        <w:rPr>
          <w:rFonts w:ascii="Avenir Next Condensed Regular" w:hAnsi="Avenir Next Condensed Regular"/>
          <w:sz w:val="28"/>
          <w:szCs w:val="28"/>
        </w:rPr>
        <w:t xml:space="preserve">, participative </w:t>
      </w:r>
      <w:r w:rsidR="00DC5FD9" w:rsidRPr="00DC5FD9">
        <w:rPr>
          <w:rFonts w:ascii="Avenir Next Condensed Regular" w:hAnsi="Avenir Next Condensed Regular"/>
          <w:i/>
          <w:sz w:val="28"/>
          <w:szCs w:val="28"/>
        </w:rPr>
        <w:t>Active Listening Groups</w:t>
      </w:r>
      <w:r w:rsidR="00DC5FD9">
        <w:rPr>
          <w:rFonts w:ascii="Avenir Next Condensed Regular" w:hAnsi="Avenir Next Condensed Regular"/>
          <w:sz w:val="28"/>
          <w:szCs w:val="28"/>
        </w:rPr>
        <w:t xml:space="preserve"> in an </w:t>
      </w:r>
      <w:r w:rsidR="00DC5FD9" w:rsidRPr="00DC5FD9">
        <w:rPr>
          <w:rFonts w:ascii="Avenir Next Condensed Regular" w:hAnsi="Avenir Next Condensed Regular"/>
          <w:i/>
          <w:sz w:val="28"/>
          <w:szCs w:val="28"/>
        </w:rPr>
        <w:t xml:space="preserve">Action-Research </w:t>
      </w:r>
      <w:r w:rsidR="00DC5FD9">
        <w:rPr>
          <w:rFonts w:ascii="Avenir Next Condensed Regular" w:hAnsi="Avenir Next Condensed Regular"/>
          <w:sz w:val="28"/>
          <w:szCs w:val="28"/>
        </w:rPr>
        <w:t xml:space="preserve">methodology that will operationalize the questions raised. I take the hermeneutic circle common to qualitative research, and develop it as a model for this project. I derive a model of </w:t>
      </w:r>
      <w:r w:rsidR="00DC5FD9" w:rsidRPr="00DC5FD9">
        <w:rPr>
          <w:rFonts w:ascii="Avenir Next Condensed Regular" w:hAnsi="Avenir Next Condensed Regular"/>
          <w:i/>
          <w:sz w:val="28"/>
          <w:szCs w:val="28"/>
        </w:rPr>
        <w:t>Auditory Play</w:t>
      </w:r>
      <w:r w:rsidR="00DC5FD9">
        <w:rPr>
          <w:rFonts w:ascii="Avenir Next Condensed Regular" w:hAnsi="Avenir Next Condensed Regular"/>
          <w:sz w:val="28"/>
          <w:szCs w:val="28"/>
        </w:rPr>
        <w:t xml:space="preserve">, </w:t>
      </w:r>
      <w:proofErr w:type="gramStart"/>
      <w:r w:rsidR="00DC5FD9">
        <w:rPr>
          <w:rFonts w:ascii="Avenir Next Condensed Regular" w:hAnsi="Avenir Next Condensed Regular"/>
          <w:sz w:val="28"/>
          <w:szCs w:val="28"/>
        </w:rPr>
        <w:t>a multi-dimensional set of listening modes, from the studies reviewed</w:t>
      </w:r>
      <w:r>
        <w:rPr>
          <w:rFonts w:ascii="Avenir Next Condensed Regular" w:hAnsi="Avenir Next Condensed Regular"/>
          <w:sz w:val="28"/>
          <w:szCs w:val="28"/>
        </w:rPr>
        <w:t>, and propose</w:t>
      </w:r>
      <w:proofErr w:type="gramEnd"/>
      <w:r>
        <w:rPr>
          <w:rFonts w:ascii="Avenir Next Condensed Regular" w:hAnsi="Avenir Next Condensed Regular"/>
          <w:sz w:val="28"/>
          <w:szCs w:val="28"/>
        </w:rPr>
        <w:t xml:space="preserve"> that this will be tested and refined as part of the research.</w:t>
      </w:r>
      <w:r w:rsidR="00DC5FD9">
        <w:rPr>
          <w:rFonts w:ascii="Avenir Next Condensed Regular" w:hAnsi="Avenir Next Condensed Regular"/>
          <w:sz w:val="28"/>
          <w:szCs w:val="28"/>
        </w:rPr>
        <w:t xml:space="preserve"> </w:t>
      </w:r>
      <w:r>
        <w:rPr>
          <w:rFonts w:ascii="Avenir Next Condensed Regular" w:hAnsi="Avenir Next Condensed Regular"/>
          <w:sz w:val="28"/>
          <w:szCs w:val="28"/>
        </w:rPr>
        <w:t xml:space="preserve">I posit that an ethnographic and phenomenological approach to participatory engagement with </w:t>
      </w:r>
      <w:r>
        <w:rPr>
          <w:rFonts w:ascii="Avenir Next Condensed Regular" w:hAnsi="Avenir Next Condensed Regular"/>
          <w:i/>
          <w:sz w:val="28"/>
          <w:szCs w:val="28"/>
        </w:rPr>
        <w:t>Active Listening G</w:t>
      </w:r>
      <w:r w:rsidRPr="0053156D">
        <w:rPr>
          <w:rFonts w:ascii="Avenir Next Condensed Regular" w:hAnsi="Avenir Next Condensed Regular"/>
          <w:i/>
          <w:sz w:val="28"/>
          <w:szCs w:val="28"/>
        </w:rPr>
        <w:t>roups</w:t>
      </w:r>
      <w:r>
        <w:rPr>
          <w:rFonts w:ascii="Avenir Next Condensed Regular" w:hAnsi="Avenir Next Condensed Regular"/>
          <w:sz w:val="28"/>
          <w:szCs w:val="28"/>
        </w:rPr>
        <w:t xml:space="preserve"> by researchers will produce written accounts called </w:t>
      </w:r>
      <w:r w:rsidRPr="0053156D">
        <w:rPr>
          <w:rFonts w:ascii="Avenir Next Condensed Regular" w:hAnsi="Avenir Next Condensed Regular"/>
          <w:i/>
          <w:sz w:val="28"/>
          <w:szCs w:val="28"/>
        </w:rPr>
        <w:t>Ethnographies of Listening</w:t>
      </w:r>
      <w:r>
        <w:rPr>
          <w:rFonts w:ascii="Avenir Next Condensed Regular" w:hAnsi="Avenir Next Condensed Regular"/>
          <w:sz w:val="28"/>
          <w:szCs w:val="28"/>
        </w:rPr>
        <w:t xml:space="preserve">. I suggest that these can be content-analysed using the template of the model of </w:t>
      </w:r>
      <w:r w:rsidRPr="0053156D">
        <w:rPr>
          <w:rFonts w:ascii="Avenir Next Condensed Regular" w:hAnsi="Avenir Next Condensed Regular"/>
          <w:i/>
          <w:sz w:val="28"/>
          <w:szCs w:val="28"/>
        </w:rPr>
        <w:t>Auditory Play</w:t>
      </w:r>
      <w:r>
        <w:rPr>
          <w:rFonts w:ascii="Avenir Next Condensed Regular" w:hAnsi="Avenir Next Condensed Regular"/>
          <w:sz w:val="28"/>
          <w:szCs w:val="28"/>
        </w:rPr>
        <w:t xml:space="preserve">. I further suggest that these accounts can be shared in designed </w:t>
      </w:r>
      <w:r w:rsidRPr="0053156D">
        <w:rPr>
          <w:rFonts w:ascii="Avenir Next Condensed Regular" w:hAnsi="Avenir Next Condensed Regular"/>
          <w:i/>
          <w:sz w:val="28"/>
          <w:szCs w:val="28"/>
        </w:rPr>
        <w:t>Listening Events</w:t>
      </w:r>
      <w:r>
        <w:rPr>
          <w:rFonts w:ascii="Avenir Next Condensed Regular" w:hAnsi="Avenir Next Condensed Regular"/>
          <w:sz w:val="28"/>
          <w:szCs w:val="28"/>
        </w:rPr>
        <w:t xml:space="preserve"> and the shared discourse documented. I theorise that this type of material may give rise to new styles of </w:t>
      </w:r>
      <w:r w:rsidRPr="0053156D">
        <w:rPr>
          <w:rFonts w:ascii="Avenir Next Condensed Regular" w:hAnsi="Avenir Next Condensed Regular"/>
          <w:i/>
          <w:sz w:val="28"/>
          <w:szCs w:val="28"/>
        </w:rPr>
        <w:t>Program Notes, Reviews</w:t>
      </w:r>
      <w:r w:rsidR="0022528E">
        <w:rPr>
          <w:rFonts w:ascii="Avenir Next Condensed Regular" w:hAnsi="Avenir Next Condensed Regular"/>
          <w:sz w:val="28"/>
          <w:szCs w:val="28"/>
        </w:rPr>
        <w:t xml:space="preserve"> and that a genre of </w:t>
      </w:r>
      <w:r>
        <w:rPr>
          <w:rFonts w:ascii="Avenir Next Condensed Regular" w:hAnsi="Avenir Next Condensed Regular"/>
          <w:sz w:val="28"/>
          <w:szCs w:val="28"/>
        </w:rPr>
        <w:t xml:space="preserve">creative writing called </w:t>
      </w:r>
      <w:r w:rsidRPr="0053156D">
        <w:rPr>
          <w:rFonts w:ascii="Avenir Next Condensed Regular" w:hAnsi="Avenir Next Condensed Regular"/>
          <w:i/>
          <w:sz w:val="28"/>
          <w:szCs w:val="28"/>
        </w:rPr>
        <w:t>Music Poetics</w:t>
      </w:r>
      <w:r>
        <w:rPr>
          <w:rFonts w:ascii="Avenir Next Condensed Regular" w:hAnsi="Avenir Next Condensed Regular"/>
          <w:sz w:val="28"/>
          <w:szCs w:val="28"/>
        </w:rPr>
        <w:t xml:space="preserve"> may emerge. The program fits around the live music program in St Andrews and would recruit it</w:t>
      </w:r>
      <w:r w:rsidR="001700ED">
        <w:rPr>
          <w:rFonts w:ascii="Avenir Next Condensed Regular" w:hAnsi="Avenir Next Condensed Regular"/>
          <w:sz w:val="28"/>
          <w:szCs w:val="28"/>
        </w:rPr>
        <w:t>s</w:t>
      </w:r>
      <w:r>
        <w:rPr>
          <w:rFonts w:ascii="Avenir Next Condensed Regular" w:hAnsi="Avenir Next Condensed Regular"/>
          <w:sz w:val="28"/>
          <w:szCs w:val="28"/>
        </w:rPr>
        <w:t xml:space="preserve"> participants from Music Centre members, St Andrews Chorus and other local sources. </w:t>
      </w:r>
      <w:proofErr w:type="gramStart"/>
      <w:r>
        <w:rPr>
          <w:rFonts w:ascii="Avenir Next Condensed Regular" w:hAnsi="Avenir Next Condensed Regular"/>
          <w:sz w:val="28"/>
          <w:szCs w:val="28"/>
        </w:rPr>
        <w:t>The creation of a live Website</w:t>
      </w:r>
      <w:r w:rsidR="0022528E">
        <w:rPr>
          <w:rFonts w:ascii="Avenir Next Condensed Regular" w:hAnsi="Avenir Next Condensed Regular"/>
          <w:sz w:val="28"/>
          <w:szCs w:val="28"/>
        </w:rPr>
        <w:t>.</w:t>
      </w:r>
      <w:proofErr w:type="gramEnd"/>
      <w:r w:rsidR="0022528E">
        <w:rPr>
          <w:rFonts w:ascii="Avenir Next Condensed Regular" w:hAnsi="Avenir Next Condensed Regular"/>
          <w:sz w:val="28"/>
          <w:szCs w:val="28"/>
        </w:rPr>
        <w:t xml:space="preserve"> ‘Hark’</w:t>
      </w:r>
      <w:r>
        <w:rPr>
          <w:rFonts w:ascii="Avenir Next Condensed Regular" w:hAnsi="Avenir Next Condensed Regular"/>
          <w:sz w:val="28"/>
          <w:szCs w:val="28"/>
        </w:rPr>
        <w:t xml:space="preserve"> to support the project will carry materials produced during the research process. I</w:t>
      </w:r>
      <w:r w:rsidR="0022528E">
        <w:rPr>
          <w:rFonts w:ascii="Avenir Next Condensed Regular" w:hAnsi="Avenir Next Condensed Regular"/>
          <w:sz w:val="28"/>
          <w:szCs w:val="28"/>
        </w:rPr>
        <w:t xml:space="preserve"> suggest that the program would have benefits to the actual and potential audiences for live classical music in St Andrews and be of interest to the Music Centre. A </w:t>
      </w:r>
      <w:proofErr w:type="gramStart"/>
      <w:r w:rsidR="0022528E">
        <w:rPr>
          <w:rFonts w:ascii="Avenir Next Condensed Regular" w:hAnsi="Avenir Next Condensed Regular"/>
          <w:sz w:val="28"/>
          <w:szCs w:val="28"/>
        </w:rPr>
        <w:t>small scale</w:t>
      </w:r>
      <w:proofErr w:type="gramEnd"/>
      <w:r w:rsidR="0022528E">
        <w:rPr>
          <w:rFonts w:ascii="Avenir Next Condensed Regular" w:hAnsi="Avenir Next Condensed Regular"/>
          <w:sz w:val="28"/>
          <w:szCs w:val="28"/>
        </w:rPr>
        <w:t xml:space="preserve"> pilot study should be undertaken.</w:t>
      </w:r>
    </w:p>
    <w:p w14:paraId="0852E9F8" w14:textId="77777777" w:rsidR="00DD16A8" w:rsidRDefault="00DD16A8" w:rsidP="00DC639A">
      <w:pPr>
        <w:ind w:left="-284" w:right="-949"/>
        <w:jc w:val="both"/>
        <w:rPr>
          <w:rFonts w:ascii="Avenir Next Condensed Regular" w:hAnsi="Avenir Next Condensed Regular"/>
          <w:sz w:val="28"/>
          <w:szCs w:val="28"/>
        </w:rPr>
      </w:pPr>
    </w:p>
    <w:p w14:paraId="339DC98E" w14:textId="67F318CC" w:rsidR="00DD16A8" w:rsidRPr="005B04DD" w:rsidRDefault="00244A91" w:rsidP="00DD16A8">
      <w:pPr>
        <w:ind w:left="-284" w:right="-949"/>
        <w:jc w:val="both"/>
        <w:rPr>
          <w:rFonts w:ascii="Avenir Next Condensed Regular" w:hAnsi="Avenir Next Condensed Regular"/>
          <w:b/>
          <w:sz w:val="32"/>
          <w:szCs w:val="32"/>
        </w:rPr>
      </w:pPr>
      <w:r>
        <w:rPr>
          <w:rFonts w:ascii="Avenir Next Condensed Regular" w:hAnsi="Avenir Next Condensed Regular"/>
          <w:b/>
          <w:sz w:val="32"/>
          <w:szCs w:val="32"/>
        </w:rPr>
        <w:t xml:space="preserve">2. </w:t>
      </w:r>
      <w:r w:rsidR="009B55EB">
        <w:rPr>
          <w:rFonts w:ascii="Avenir Next Condensed Regular" w:hAnsi="Avenir Next Condensed Regular"/>
          <w:b/>
          <w:sz w:val="32"/>
          <w:szCs w:val="32"/>
        </w:rPr>
        <w:t>Working Thesis, and Action -Research</w:t>
      </w:r>
      <w:r w:rsidR="00DD16A8" w:rsidRPr="005B04DD">
        <w:rPr>
          <w:rFonts w:ascii="Avenir Next Condensed Regular" w:hAnsi="Avenir Next Condensed Regular"/>
          <w:b/>
          <w:sz w:val="32"/>
          <w:szCs w:val="32"/>
        </w:rPr>
        <w:t xml:space="preserve"> Prog</w:t>
      </w:r>
      <w:r w:rsidR="003579E3" w:rsidRPr="005B04DD">
        <w:rPr>
          <w:rFonts w:ascii="Avenir Next Condensed Regular" w:hAnsi="Avenir Next Condensed Regular"/>
          <w:b/>
          <w:sz w:val="32"/>
          <w:szCs w:val="32"/>
        </w:rPr>
        <w:t>ram.</w:t>
      </w:r>
    </w:p>
    <w:p w14:paraId="4CC3B001" w14:textId="77777777" w:rsidR="00967953" w:rsidRDefault="00967953" w:rsidP="00967953">
      <w:pPr>
        <w:ind w:left="-284" w:right="-949"/>
        <w:jc w:val="both"/>
        <w:rPr>
          <w:rFonts w:ascii="Avenir Next Condensed Regular" w:hAnsi="Avenir Next Condensed Regular" w:cs="Arial"/>
          <w:sz w:val="28"/>
          <w:szCs w:val="28"/>
        </w:rPr>
      </w:pPr>
    </w:p>
    <w:p w14:paraId="20E751B9" w14:textId="4A1C3A15" w:rsidR="006F3F9D" w:rsidRDefault="0022528E" w:rsidP="00967953">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2.1 </w:t>
      </w:r>
      <w:r w:rsidR="00967953" w:rsidRPr="000802B7">
        <w:rPr>
          <w:rFonts w:ascii="Avenir Next Condensed Regular" w:hAnsi="Avenir Next Condensed Regular" w:cs="Arial"/>
          <w:sz w:val="28"/>
          <w:szCs w:val="28"/>
        </w:rPr>
        <w:t xml:space="preserve">A research program requires a robust theoretical </w:t>
      </w:r>
      <w:r w:rsidR="00967953">
        <w:rPr>
          <w:rFonts w:ascii="Avenir Next Condensed Regular" w:hAnsi="Avenir Next Condensed Regular" w:cs="Arial"/>
          <w:sz w:val="28"/>
          <w:szCs w:val="28"/>
        </w:rPr>
        <w:t xml:space="preserve">model </w:t>
      </w:r>
      <w:r w:rsidR="00967953" w:rsidRPr="000802B7">
        <w:rPr>
          <w:rFonts w:ascii="Avenir Next Condensed Regular" w:hAnsi="Avenir Next Condensed Regular" w:cs="Arial"/>
          <w:sz w:val="28"/>
          <w:szCs w:val="28"/>
        </w:rPr>
        <w:t>that</w:t>
      </w:r>
      <w:r w:rsidR="00967953">
        <w:rPr>
          <w:rFonts w:ascii="Avenir Next Condensed Regular" w:hAnsi="Avenir Next Condensed Regular" w:cs="Arial"/>
          <w:sz w:val="28"/>
          <w:szCs w:val="28"/>
        </w:rPr>
        <w:t>: defines a problem</w:t>
      </w:r>
      <w:r w:rsidR="009363EE">
        <w:rPr>
          <w:rFonts w:ascii="Avenir Next Condensed Regular" w:hAnsi="Avenir Next Condensed Regular" w:cs="Arial"/>
          <w:sz w:val="28"/>
          <w:szCs w:val="28"/>
        </w:rPr>
        <w:t xml:space="preserve"> or question</w:t>
      </w:r>
      <w:r w:rsidR="00967953">
        <w:rPr>
          <w:rFonts w:ascii="Avenir Next Condensed Regular" w:hAnsi="Avenir Next Condensed Regular" w:cs="Arial"/>
          <w:sz w:val="28"/>
          <w:szCs w:val="28"/>
        </w:rPr>
        <w:t xml:space="preserve"> and proffers a thesis; reviews the major literature and </w:t>
      </w:r>
      <w:r w:rsidR="009363EE">
        <w:rPr>
          <w:rFonts w:ascii="Avenir Next Condensed Regular" w:hAnsi="Avenir Next Condensed Regular" w:cs="Arial"/>
          <w:sz w:val="28"/>
          <w:szCs w:val="28"/>
        </w:rPr>
        <w:t>t</w:t>
      </w:r>
      <w:r w:rsidR="00967953">
        <w:rPr>
          <w:rFonts w:ascii="Avenir Next Condensed Regular" w:hAnsi="Avenir Next Condensed Regular" w:cs="Arial"/>
          <w:sz w:val="28"/>
          <w:szCs w:val="28"/>
        </w:rPr>
        <w:t>hereby refines the focus and thesis; proposes a methodology that</w:t>
      </w:r>
      <w:r w:rsidR="00967953" w:rsidRPr="000802B7">
        <w:rPr>
          <w:rFonts w:ascii="Avenir Next Condensed Regular" w:hAnsi="Avenir Next Condensed Regular" w:cs="Arial"/>
          <w:sz w:val="28"/>
          <w:szCs w:val="28"/>
        </w:rPr>
        <w:t xml:space="preserve"> supports</w:t>
      </w:r>
      <w:r w:rsidR="009363EE">
        <w:rPr>
          <w:rFonts w:ascii="Avenir Next Condensed Regular" w:hAnsi="Avenir Next Condensed Regular" w:cs="Arial"/>
          <w:sz w:val="28"/>
          <w:szCs w:val="28"/>
        </w:rPr>
        <w:t xml:space="preserve"> participatory engagement, fieldwork and </w:t>
      </w:r>
      <w:r w:rsidR="00967953" w:rsidRPr="000802B7">
        <w:rPr>
          <w:rFonts w:ascii="Avenir Next Condensed Regular" w:hAnsi="Avenir Next Condensed Regular" w:cs="Arial"/>
          <w:sz w:val="28"/>
          <w:szCs w:val="28"/>
        </w:rPr>
        <w:t>the interpretive strategies that can be applied to the d</w:t>
      </w:r>
      <w:r w:rsidR="00967953">
        <w:rPr>
          <w:rFonts w:ascii="Avenir Next Condensed Regular" w:hAnsi="Avenir Next Condensed Regular" w:cs="Arial"/>
          <w:sz w:val="28"/>
          <w:szCs w:val="28"/>
        </w:rPr>
        <w:t>ata collected; and identifies the impact and learning that the study will have.</w:t>
      </w:r>
      <w:r w:rsidR="009363EE">
        <w:rPr>
          <w:rFonts w:ascii="Avenir Next Condensed Regular" w:hAnsi="Avenir Next Condensed Regular" w:cs="Arial"/>
          <w:sz w:val="28"/>
          <w:szCs w:val="28"/>
        </w:rPr>
        <w:t xml:space="preserve"> This </w:t>
      </w:r>
      <w:r>
        <w:rPr>
          <w:rFonts w:ascii="Avenir Next Condensed Regular" w:hAnsi="Avenir Next Condensed Regular" w:cs="Arial"/>
          <w:sz w:val="28"/>
          <w:szCs w:val="28"/>
        </w:rPr>
        <w:t>learning must also show connections</w:t>
      </w:r>
      <w:r w:rsidR="00BC52A0">
        <w:rPr>
          <w:rFonts w:ascii="Avenir Next Condensed Regular" w:hAnsi="Avenir Next Condensed Regular" w:cs="Arial"/>
          <w:sz w:val="28"/>
          <w:szCs w:val="28"/>
        </w:rPr>
        <w:t xml:space="preserve"> </w:t>
      </w:r>
      <w:proofErr w:type="gramStart"/>
      <w:r>
        <w:rPr>
          <w:rFonts w:ascii="Avenir Next Condensed Regular" w:hAnsi="Avenir Next Condensed Regular" w:cs="Arial"/>
          <w:sz w:val="28"/>
          <w:szCs w:val="28"/>
        </w:rPr>
        <w:t xml:space="preserve">to </w:t>
      </w:r>
      <w:r w:rsidR="00BC52A0">
        <w:rPr>
          <w:rFonts w:ascii="Avenir Next Condensed Regular" w:hAnsi="Avenir Next Condensed Regular" w:cs="Arial"/>
          <w:sz w:val="28"/>
          <w:szCs w:val="28"/>
        </w:rPr>
        <w:t xml:space="preserve"> existing</w:t>
      </w:r>
      <w:proofErr w:type="gramEnd"/>
      <w:r w:rsidR="00BC52A0">
        <w:rPr>
          <w:rFonts w:ascii="Avenir Next Condensed Regular" w:hAnsi="Avenir Next Condensed Regular" w:cs="Arial"/>
          <w:sz w:val="28"/>
          <w:szCs w:val="28"/>
        </w:rPr>
        <w:t xml:space="preserve"> program</w:t>
      </w:r>
      <w:r>
        <w:rPr>
          <w:rFonts w:ascii="Avenir Next Condensed Regular" w:hAnsi="Avenir Next Condensed Regular" w:cs="Arial"/>
          <w:sz w:val="28"/>
          <w:szCs w:val="28"/>
        </w:rPr>
        <w:t>s</w:t>
      </w:r>
      <w:r w:rsidR="00BC52A0">
        <w:rPr>
          <w:rFonts w:ascii="Avenir Next Condensed Regular" w:hAnsi="Avenir Next Condensed Regular" w:cs="Arial"/>
          <w:sz w:val="28"/>
          <w:szCs w:val="28"/>
        </w:rPr>
        <w:t xml:space="preserve"> of learning.</w:t>
      </w:r>
      <w:r w:rsidR="00967953">
        <w:rPr>
          <w:rFonts w:ascii="Avenir Next Condensed Regular" w:hAnsi="Avenir Next Condensed Regular" w:cs="Arial"/>
          <w:sz w:val="28"/>
          <w:szCs w:val="28"/>
        </w:rPr>
        <w:t xml:space="preserve"> </w:t>
      </w:r>
    </w:p>
    <w:p w14:paraId="053595A5" w14:textId="77777777" w:rsidR="006F3F9D" w:rsidRDefault="006F3F9D" w:rsidP="00967953">
      <w:pPr>
        <w:ind w:left="-284" w:right="-949"/>
        <w:jc w:val="both"/>
        <w:rPr>
          <w:rFonts w:ascii="Avenir Next Condensed Regular" w:hAnsi="Avenir Next Condensed Regular" w:cs="Arial"/>
          <w:sz w:val="28"/>
          <w:szCs w:val="28"/>
        </w:rPr>
      </w:pPr>
    </w:p>
    <w:p w14:paraId="2EC354AC" w14:textId="1D3E1B2F" w:rsidR="00967953" w:rsidRPr="00747868" w:rsidRDefault="0022528E" w:rsidP="00967953">
      <w:pPr>
        <w:ind w:left="-284" w:right="-949"/>
        <w:jc w:val="both"/>
        <w:rPr>
          <w:rFonts w:ascii="Avenir Next Condensed Regular" w:hAnsi="Avenir Next Condensed Regular"/>
          <w:sz w:val="28"/>
          <w:szCs w:val="28"/>
        </w:rPr>
      </w:pPr>
      <w:r>
        <w:rPr>
          <w:rFonts w:ascii="Avenir Next Condensed Regular" w:hAnsi="Avenir Next Condensed Regular" w:cs="Arial"/>
          <w:sz w:val="28"/>
          <w:szCs w:val="28"/>
        </w:rPr>
        <w:t xml:space="preserve">2.2. </w:t>
      </w:r>
      <w:proofErr w:type="gramStart"/>
      <w:r w:rsidR="00967953">
        <w:rPr>
          <w:rFonts w:ascii="Avenir Next Condensed Regular" w:hAnsi="Avenir Next Condensed Regular" w:cs="Arial"/>
          <w:sz w:val="28"/>
          <w:szCs w:val="28"/>
        </w:rPr>
        <w:t>In</w:t>
      </w:r>
      <w:proofErr w:type="gramEnd"/>
      <w:r w:rsidR="00967953">
        <w:rPr>
          <w:rFonts w:ascii="Avenir Next Condensed Regular" w:hAnsi="Avenir Next Condensed Regular" w:cs="Arial"/>
          <w:sz w:val="28"/>
          <w:szCs w:val="28"/>
        </w:rPr>
        <w:t xml:space="preserve"> a highly participative, action-research strategy </w:t>
      </w:r>
      <w:r w:rsidR="006F3F9D">
        <w:rPr>
          <w:rFonts w:ascii="Avenir Next Condensed Regular" w:hAnsi="Avenir Next Condensed Regular" w:cs="Arial"/>
          <w:sz w:val="28"/>
          <w:szCs w:val="28"/>
        </w:rPr>
        <w:t xml:space="preserve">such as this, </w:t>
      </w:r>
      <w:r>
        <w:rPr>
          <w:rFonts w:ascii="Avenir Next Condensed Regular" w:hAnsi="Avenir Next Condensed Regular" w:cs="Arial"/>
          <w:sz w:val="28"/>
          <w:szCs w:val="28"/>
        </w:rPr>
        <w:t>the</w:t>
      </w:r>
      <w:r w:rsidR="00967953">
        <w:rPr>
          <w:rFonts w:ascii="Avenir Next Condensed Regular" w:hAnsi="Avenir Next Condensed Regular" w:cs="Arial"/>
          <w:sz w:val="28"/>
          <w:szCs w:val="28"/>
        </w:rPr>
        <w:t xml:space="preserve"> elements mu</w:t>
      </w:r>
      <w:r>
        <w:rPr>
          <w:rFonts w:ascii="Avenir Next Condensed Regular" w:hAnsi="Avenir Next Condensed Regular" w:cs="Arial"/>
          <w:sz w:val="28"/>
          <w:szCs w:val="28"/>
        </w:rPr>
        <w:t>st be consistent with the</w:t>
      </w:r>
      <w:r w:rsidR="00967953">
        <w:rPr>
          <w:rFonts w:ascii="Avenir Next Condensed Regular" w:hAnsi="Avenir Next Condensed Regular" w:cs="Arial"/>
          <w:sz w:val="28"/>
          <w:szCs w:val="28"/>
        </w:rPr>
        <w:t xml:space="preserve"> ways participa</w:t>
      </w:r>
      <w:r w:rsidR="009363EE">
        <w:rPr>
          <w:rFonts w:ascii="Avenir Next Condensed Regular" w:hAnsi="Avenir Next Condensed Regular" w:cs="Arial"/>
          <w:sz w:val="28"/>
          <w:szCs w:val="28"/>
        </w:rPr>
        <w:t>nts</w:t>
      </w:r>
      <w:r>
        <w:rPr>
          <w:rFonts w:ascii="Avenir Next Condensed Regular" w:hAnsi="Avenir Next Condensed Regular" w:cs="Arial"/>
          <w:sz w:val="28"/>
          <w:szCs w:val="28"/>
        </w:rPr>
        <w:t xml:space="preserve"> engage in the project. The b</w:t>
      </w:r>
      <w:r w:rsidR="009363EE">
        <w:rPr>
          <w:rFonts w:ascii="Avenir Next Condensed Regular" w:hAnsi="Avenir Next Condensed Regular" w:cs="Arial"/>
          <w:sz w:val="28"/>
          <w:szCs w:val="28"/>
        </w:rPr>
        <w:t>enefits and outcomes</w:t>
      </w:r>
      <w:r>
        <w:rPr>
          <w:rFonts w:ascii="Avenir Next Condensed Regular" w:hAnsi="Avenir Next Condensed Regular" w:cs="Arial"/>
          <w:sz w:val="28"/>
          <w:szCs w:val="28"/>
        </w:rPr>
        <w:t xml:space="preserve"> </w:t>
      </w:r>
      <w:r w:rsidR="009363EE">
        <w:rPr>
          <w:rFonts w:ascii="Avenir Next Condensed Regular" w:hAnsi="Avenir Next Condensed Regular" w:cs="Arial"/>
          <w:sz w:val="28"/>
          <w:szCs w:val="28"/>
        </w:rPr>
        <w:t>th</w:t>
      </w:r>
      <w:r w:rsidR="0072099F">
        <w:rPr>
          <w:rFonts w:ascii="Avenir Next Condensed Regular" w:hAnsi="Avenir Next Condensed Regular" w:cs="Arial"/>
          <w:sz w:val="28"/>
          <w:szCs w:val="28"/>
        </w:rPr>
        <w:t xml:space="preserve">at </w:t>
      </w:r>
      <w:r w:rsidR="00967953">
        <w:rPr>
          <w:rFonts w:ascii="Avenir Next Condensed Regular" w:hAnsi="Avenir Next Condensed Regular" w:cs="Arial"/>
          <w:sz w:val="28"/>
          <w:szCs w:val="28"/>
        </w:rPr>
        <w:t>participants and commission</w:t>
      </w:r>
      <w:r>
        <w:rPr>
          <w:rFonts w:ascii="Avenir Next Condensed Regular" w:hAnsi="Avenir Next Condensed Regular" w:cs="Arial"/>
          <w:sz w:val="28"/>
          <w:szCs w:val="28"/>
        </w:rPr>
        <w:t xml:space="preserve">ing/funding sources will expect must be clear. </w:t>
      </w:r>
      <w:r w:rsidR="005F678D">
        <w:rPr>
          <w:rFonts w:ascii="Avenir Next Condensed Regular" w:hAnsi="Avenir Next Condensed Regular" w:cs="Arial"/>
          <w:sz w:val="28"/>
          <w:szCs w:val="28"/>
        </w:rPr>
        <w:t>T</w:t>
      </w:r>
      <w:r>
        <w:rPr>
          <w:rFonts w:ascii="Avenir Next Condensed Regular" w:hAnsi="Avenir Next Condensed Regular" w:cs="Arial"/>
          <w:sz w:val="28"/>
          <w:szCs w:val="28"/>
        </w:rPr>
        <w:t>he participatory nature of the project means that</w:t>
      </w:r>
      <w:r w:rsidR="00967953">
        <w:rPr>
          <w:rFonts w:ascii="Avenir Next Condensed Regular" w:hAnsi="Avenir Next Condensed Regular" w:cs="Arial"/>
          <w:sz w:val="28"/>
          <w:szCs w:val="28"/>
        </w:rPr>
        <w:t xml:space="preserve"> Ethics Committee approval will be required.</w:t>
      </w:r>
      <w:r w:rsidR="00BC52A0">
        <w:rPr>
          <w:rFonts w:ascii="Avenir Next Condensed Regular" w:hAnsi="Avenir Next Condensed Regular" w:cs="Arial"/>
          <w:sz w:val="28"/>
          <w:szCs w:val="28"/>
        </w:rPr>
        <w:t xml:space="preserve"> I suggest that this proposal has the potential to meet these criteria through further discussion and development, initially within the Music Centre and in conjunction with the Depts. </w:t>
      </w:r>
      <w:proofErr w:type="gramStart"/>
      <w:r w:rsidR="00BC52A0">
        <w:rPr>
          <w:rFonts w:ascii="Avenir Next Condensed Regular" w:hAnsi="Avenir Next Condensed Regular" w:cs="Arial"/>
          <w:sz w:val="28"/>
          <w:szCs w:val="28"/>
        </w:rPr>
        <w:t>of</w:t>
      </w:r>
      <w:proofErr w:type="gramEnd"/>
      <w:r w:rsidR="00BC52A0">
        <w:rPr>
          <w:rFonts w:ascii="Avenir Next Condensed Regular" w:hAnsi="Avenir Next Condensed Regular" w:cs="Arial"/>
          <w:sz w:val="28"/>
          <w:szCs w:val="28"/>
        </w:rPr>
        <w:t xml:space="preserve"> Anthropology and English.</w:t>
      </w:r>
    </w:p>
    <w:p w14:paraId="169427B3" w14:textId="77777777" w:rsidR="00967953" w:rsidRDefault="00967953" w:rsidP="00967953">
      <w:pPr>
        <w:ind w:left="-284" w:right="-949"/>
        <w:jc w:val="both"/>
        <w:rPr>
          <w:rFonts w:ascii="Avenir Next Condensed Regular" w:hAnsi="Avenir Next Condensed Regular"/>
          <w:sz w:val="28"/>
          <w:szCs w:val="28"/>
        </w:rPr>
      </w:pPr>
    </w:p>
    <w:p w14:paraId="6FEA8E47" w14:textId="77777777" w:rsidR="00BC52A0" w:rsidRDefault="00BC52A0" w:rsidP="00BC52A0">
      <w:pPr>
        <w:ind w:left="-284" w:right="-949"/>
        <w:jc w:val="both"/>
        <w:rPr>
          <w:rFonts w:ascii="Avenir Next Condensed Regular" w:hAnsi="Avenir Next Condensed Regular"/>
          <w:sz w:val="28"/>
          <w:szCs w:val="28"/>
        </w:rPr>
      </w:pPr>
      <w:r w:rsidRPr="00CB348F">
        <w:rPr>
          <w:rFonts w:ascii="Avenir Next Condensed Regular" w:hAnsi="Avenir Next Condensed Regular"/>
          <w:sz w:val="28"/>
          <w:szCs w:val="28"/>
        </w:rPr>
        <w:t>This proposal is based on the fo</w:t>
      </w:r>
      <w:r>
        <w:rPr>
          <w:rFonts w:ascii="Avenir Next Condensed Regular" w:hAnsi="Avenir Next Condensed Regular"/>
          <w:sz w:val="28"/>
          <w:szCs w:val="28"/>
        </w:rPr>
        <w:t>llowing presuppositions</w:t>
      </w:r>
      <w:r w:rsidRPr="00CB348F">
        <w:rPr>
          <w:rFonts w:ascii="Avenir Next Condensed Regular" w:hAnsi="Avenir Next Condensed Regular"/>
          <w:sz w:val="28"/>
          <w:szCs w:val="28"/>
        </w:rPr>
        <w:t>:</w:t>
      </w:r>
    </w:p>
    <w:p w14:paraId="6F7753A1" w14:textId="77777777" w:rsidR="00BC52A0" w:rsidRDefault="00BC52A0" w:rsidP="00BC52A0">
      <w:pPr>
        <w:ind w:left="-284" w:right="-949"/>
        <w:jc w:val="both"/>
        <w:rPr>
          <w:rFonts w:ascii="Avenir Next Condensed Regular" w:hAnsi="Avenir Next Condensed Regular"/>
          <w:sz w:val="28"/>
          <w:szCs w:val="28"/>
        </w:rPr>
      </w:pPr>
    </w:p>
    <w:p w14:paraId="4FD03B54" w14:textId="753E98C4" w:rsidR="00BC52A0" w:rsidRDefault="0022528E" w:rsidP="00BC52A0">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2.3. </w:t>
      </w:r>
      <w:proofErr w:type="gramStart"/>
      <w:r w:rsidR="00380D2F">
        <w:rPr>
          <w:rFonts w:ascii="Avenir Next Condensed Regular" w:hAnsi="Avenir Next Condensed Regular"/>
          <w:sz w:val="28"/>
          <w:szCs w:val="28"/>
        </w:rPr>
        <w:t>T</w:t>
      </w:r>
      <w:r w:rsidR="00BC52A0">
        <w:rPr>
          <w:rFonts w:ascii="Avenir Next Condensed Regular" w:hAnsi="Avenir Next Condensed Regular"/>
          <w:sz w:val="28"/>
          <w:szCs w:val="28"/>
        </w:rPr>
        <w:t>he</w:t>
      </w:r>
      <w:proofErr w:type="gramEnd"/>
      <w:r w:rsidR="00BC52A0">
        <w:rPr>
          <w:rFonts w:ascii="Avenir Next Condensed Regular" w:hAnsi="Avenir Next Condensed Regular"/>
          <w:sz w:val="28"/>
          <w:szCs w:val="28"/>
        </w:rPr>
        <w:t xml:space="preserve"> musicological field of hermeneutics of music is a developing area of research. Cultural practices of listening, sense-making, interpretation and aesthetics are all implicated in exploring how audiences engage with live music, how it becomes meaningful to them and how</w:t>
      </w:r>
      <w:r w:rsidR="00380D2F">
        <w:rPr>
          <w:rFonts w:ascii="Avenir Next Condensed Regular" w:hAnsi="Avenir Next Condensed Regular"/>
          <w:sz w:val="28"/>
          <w:szCs w:val="28"/>
        </w:rPr>
        <w:t xml:space="preserve"> aesthetic appreciation of musical works and performances becomes culturally </w:t>
      </w:r>
      <w:proofErr w:type="spellStart"/>
      <w:r w:rsidR="00380D2F">
        <w:rPr>
          <w:rFonts w:ascii="Avenir Next Condensed Regular" w:hAnsi="Avenir Next Condensed Regular"/>
          <w:sz w:val="28"/>
          <w:szCs w:val="28"/>
        </w:rPr>
        <w:t>sedimented</w:t>
      </w:r>
      <w:proofErr w:type="spellEnd"/>
      <w:r w:rsidR="00380D2F">
        <w:rPr>
          <w:rFonts w:ascii="Avenir Next Condensed Regular" w:hAnsi="Avenir Next Condensed Regular"/>
          <w:sz w:val="28"/>
          <w:szCs w:val="28"/>
        </w:rPr>
        <w:t xml:space="preserve">. These matters are open to University based research. A </w:t>
      </w:r>
      <w:r w:rsidR="00380D2F" w:rsidRPr="00380D2F">
        <w:rPr>
          <w:rFonts w:ascii="Avenir Next Condensed Regular" w:hAnsi="Avenir Next Condensed Regular"/>
          <w:i/>
          <w:sz w:val="28"/>
          <w:szCs w:val="28"/>
        </w:rPr>
        <w:t>Listening Seminar</w:t>
      </w:r>
      <w:r w:rsidR="00380D2F">
        <w:rPr>
          <w:rFonts w:ascii="Avenir Next Condensed Regular" w:hAnsi="Avenir Next Condensed Regular"/>
          <w:sz w:val="28"/>
          <w:szCs w:val="28"/>
        </w:rPr>
        <w:t xml:space="preserve"> is proposed which will guide the research, promote papers on these subject areas</w:t>
      </w:r>
      <w:r w:rsidR="007B6B15">
        <w:rPr>
          <w:rFonts w:ascii="Avenir Next Condensed Regular" w:hAnsi="Avenir Next Condensed Regular"/>
          <w:sz w:val="28"/>
          <w:szCs w:val="28"/>
        </w:rPr>
        <w:t>, host seminars and conferences, and develop the website.</w:t>
      </w:r>
      <w:r w:rsidR="00380D2F">
        <w:rPr>
          <w:rFonts w:ascii="Avenir Next Condensed Regular" w:hAnsi="Avenir Next Condensed Regular"/>
          <w:sz w:val="28"/>
          <w:szCs w:val="28"/>
        </w:rPr>
        <w:t xml:space="preserve"> The </w:t>
      </w:r>
      <w:r w:rsidR="00380D2F" w:rsidRPr="00380D2F">
        <w:rPr>
          <w:rFonts w:ascii="Avenir Next Condensed Regular" w:hAnsi="Avenir Next Condensed Regular"/>
          <w:i/>
          <w:sz w:val="28"/>
          <w:szCs w:val="28"/>
        </w:rPr>
        <w:t>Listening Seminar</w:t>
      </w:r>
      <w:r w:rsidR="00380D2F">
        <w:rPr>
          <w:rFonts w:ascii="Avenir Next Condensed Regular" w:hAnsi="Avenir Next Condensed Regular"/>
          <w:sz w:val="28"/>
          <w:szCs w:val="28"/>
        </w:rPr>
        <w:t xml:space="preserve"> will also oversee a pilot study of this proposal.</w:t>
      </w:r>
      <w:r w:rsidR="00380D2F" w:rsidRPr="00380D2F">
        <w:rPr>
          <w:rFonts w:ascii="Avenir Next Condensed Regular" w:hAnsi="Avenir Next Condensed Regular"/>
          <w:sz w:val="28"/>
          <w:szCs w:val="28"/>
        </w:rPr>
        <w:t xml:space="preserve"> </w:t>
      </w:r>
      <w:r w:rsidR="00380D2F">
        <w:rPr>
          <w:rFonts w:ascii="Avenir Next Condensed Regular" w:hAnsi="Avenir Next Condensed Regular"/>
          <w:sz w:val="28"/>
          <w:szCs w:val="28"/>
        </w:rPr>
        <w:t>There will be core foundational membership drawn from a number of disciplines. I would suggest that anthropology, creative writing, and philosophical hermeneutics be represented and Music Centre M</w:t>
      </w:r>
      <w:r w:rsidR="00623032">
        <w:rPr>
          <w:rFonts w:ascii="Avenir Next Condensed Regular" w:hAnsi="Avenir Next Condensed Regular"/>
          <w:sz w:val="28"/>
          <w:szCs w:val="28"/>
        </w:rPr>
        <w:t>usicians would be central to it, and the latter will provide the Convenor.</w:t>
      </w:r>
      <w:r w:rsidR="00380D2F">
        <w:rPr>
          <w:rFonts w:ascii="Avenir Next Condensed Regular" w:hAnsi="Avenir Next Condensed Regular"/>
          <w:sz w:val="28"/>
          <w:szCs w:val="28"/>
        </w:rPr>
        <w:t xml:space="preserve"> </w:t>
      </w:r>
    </w:p>
    <w:p w14:paraId="5EA4936E" w14:textId="77777777" w:rsidR="00380D2F" w:rsidRDefault="00380D2F" w:rsidP="00BC52A0">
      <w:pPr>
        <w:ind w:left="-284" w:right="-949"/>
        <w:jc w:val="both"/>
        <w:rPr>
          <w:rFonts w:ascii="Avenir Next Condensed Regular" w:hAnsi="Avenir Next Condensed Regular"/>
          <w:sz w:val="28"/>
          <w:szCs w:val="28"/>
        </w:rPr>
      </w:pPr>
    </w:p>
    <w:p w14:paraId="6AB8B8E7" w14:textId="71B4F38F" w:rsidR="00380D2F" w:rsidRPr="00380D2F" w:rsidRDefault="00380D2F" w:rsidP="00BC52A0">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w:t>
      </w:r>
      <w:r w:rsidR="007B6B15">
        <w:rPr>
          <w:rFonts w:ascii="Avenir Next Condensed Regular" w:hAnsi="Avenir Next Condensed Regular"/>
          <w:sz w:val="28"/>
          <w:szCs w:val="28"/>
        </w:rPr>
        <w:t>4.</w:t>
      </w:r>
      <w:r w:rsidRPr="00380D2F">
        <w:rPr>
          <w:rFonts w:ascii="Avenir Next Condensed Regular" w:hAnsi="Avenir Next Condensed Regular"/>
          <w:sz w:val="28"/>
          <w:szCs w:val="28"/>
        </w:rPr>
        <w:t xml:space="preserve"> </w:t>
      </w:r>
      <w:r>
        <w:rPr>
          <w:rFonts w:ascii="Avenir Next Condensed Regular" w:hAnsi="Avenir Next Condensed Regular"/>
          <w:sz w:val="28"/>
          <w:szCs w:val="28"/>
        </w:rPr>
        <w:t>T</w:t>
      </w:r>
      <w:r w:rsidRPr="000802B7">
        <w:rPr>
          <w:rFonts w:ascii="Avenir Next Condensed Regular" w:hAnsi="Avenir Next Condensed Regular"/>
          <w:sz w:val="28"/>
          <w:szCs w:val="28"/>
        </w:rPr>
        <w:t>here are practices and disciplines of listening</w:t>
      </w:r>
      <w:r>
        <w:rPr>
          <w:rFonts w:ascii="Avenir Next Condensed Regular" w:hAnsi="Avenir Next Condensed Regular"/>
          <w:sz w:val="28"/>
          <w:szCs w:val="28"/>
        </w:rPr>
        <w:t>,</w:t>
      </w:r>
      <w:r w:rsidRPr="000802B7">
        <w:rPr>
          <w:rFonts w:ascii="Avenir Next Condensed Regular" w:hAnsi="Avenir Next Condensed Regular"/>
          <w:sz w:val="28"/>
          <w:szCs w:val="28"/>
        </w:rPr>
        <w:t xml:space="preserve"> ‘knowledge practices’ </w:t>
      </w:r>
      <w:r>
        <w:rPr>
          <w:rFonts w:ascii="Avenir Next Condensed Regular" w:hAnsi="Avenir Next Condensed Regular"/>
          <w:sz w:val="28"/>
          <w:szCs w:val="28"/>
        </w:rPr>
        <w:t>that we can know more about</w:t>
      </w:r>
      <w:r w:rsidRPr="000802B7">
        <w:rPr>
          <w:rFonts w:ascii="Avenir Next Condensed Regular" w:hAnsi="Avenir Next Condensed Regular"/>
          <w:sz w:val="28"/>
          <w:szCs w:val="28"/>
        </w:rPr>
        <w:t xml:space="preserve"> from accounts given by auditors.</w:t>
      </w:r>
      <w:r>
        <w:rPr>
          <w:rFonts w:ascii="Avenir Next Condensed Regular" w:hAnsi="Avenir Next Condensed Regular"/>
          <w:sz w:val="28"/>
          <w:szCs w:val="28"/>
        </w:rPr>
        <w:t xml:space="preserve"> </w:t>
      </w:r>
      <w:r w:rsidRPr="000802B7">
        <w:rPr>
          <w:rFonts w:ascii="Avenir Next Condensed Regular" w:hAnsi="Avenir Next Condensed Regular"/>
          <w:sz w:val="28"/>
          <w:szCs w:val="28"/>
        </w:rPr>
        <w:t xml:space="preserve">These accounts can be gathered </w:t>
      </w:r>
      <w:r>
        <w:rPr>
          <w:rFonts w:ascii="Avenir Next Condensed Regular" w:hAnsi="Avenir Next Condensed Regular"/>
          <w:sz w:val="28"/>
          <w:szCs w:val="28"/>
        </w:rPr>
        <w:t xml:space="preserve">by anthropological fieldwork practice: notes of group discussions, individual one-to one taped interviews, </w:t>
      </w:r>
      <w:r w:rsidR="007B6B15">
        <w:rPr>
          <w:rFonts w:ascii="Avenir Next Condensed Regular" w:hAnsi="Avenir Next Condensed Regular"/>
          <w:sz w:val="28"/>
          <w:szCs w:val="28"/>
        </w:rPr>
        <w:t>journal notes created by</w:t>
      </w:r>
      <w:r>
        <w:rPr>
          <w:rFonts w:ascii="Avenir Next Condensed Regular" w:hAnsi="Avenir Next Condensed Regular"/>
          <w:sz w:val="28"/>
          <w:szCs w:val="28"/>
        </w:rPr>
        <w:t xml:space="preserve"> auditor</w:t>
      </w:r>
      <w:r w:rsidR="007B6B15">
        <w:rPr>
          <w:rFonts w:ascii="Avenir Next Condensed Regular" w:hAnsi="Avenir Next Condensed Regular"/>
          <w:sz w:val="28"/>
          <w:szCs w:val="28"/>
        </w:rPr>
        <w:t>s</w:t>
      </w:r>
      <w:r>
        <w:rPr>
          <w:rFonts w:ascii="Avenir Next Condensed Regular" w:hAnsi="Avenir Next Condensed Regular"/>
          <w:sz w:val="28"/>
          <w:szCs w:val="28"/>
        </w:rPr>
        <w:t xml:space="preserve"> and shared with the researcher. This data can be</w:t>
      </w:r>
      <w:r w:rsidRPr="000802B7">
        <w:rPr>
          <w:rFonts w:ascii="Avenir Next Condensed Regular" w:hAnsi="Avenir Next Condensed Regular"/>
          <w:sz w:val="28"/>
          <w:szCs w:val="28"/>
        </w:rPr>
        <w:t xml:space="preserve"> written</w:t>
      </w:r>
      <w:r>
        <w:rPr>
          <w:rFonts w:ascii="Avenir Next Condensed Regular" w:hAnsi="Avenir Next Condensed Regular"/>
          <w:sz w:val="28"/>
          <w:szCs w:val="28"/>
        </w:rPr>
        <w:t xml:space="preserve"> up</w:t>
      </w:r>
      <w:r w:rsidRPr="000802B7">
        <w:rPr>
          <w:rFonts w:ascii="Avenir Next Condensed Regular" w:hAnsi="Avenir Next Condensed Regular"/>
          <w:sz w:val="28"/>
          <w:szCs w:val="28"/>
        </w:rPr>
        <w:t xml:space="preserve"> as</w:t>
      </w:r>
      <w:r>
        <w:rPr>
          <w:rFonts w:ascii="Avenir Next Condensed Regular" w:hAnsi="Avenir Next Condensed Regular"/>
          <w:sz w:val="28"/>
          <w:szCs w:val="28"/>
        </w:rPr>
        <w:t xml:space="preserve"> a series of</w:t>
      </w:r>
      <w:r w:rsidRPr="000802B7">
        <w:rPr>
          <w:rFonts w:ascii="Avenir Next Condensed Regular" w:hAnsi="Avenir Next Condensed Regular"/>
          <w:sz w:val="28"/>
          <w:szCs w:val="28"/>
        </w:rPr>
        <w:t xml:space="preserve"> </w:t>
      </w:r>
      <w:r>
        <w:rPr>
          <w:rFonts w:ascii="Avenir Next Condensed Regular" w:hAnsi="Avenir Next Condensed Regular"/>
          <w:i/>
          <w:sz w:val="28"/>
          <w:szCs w:val="28"/>
        </w:rPr>
        <w:t>Ethnographies</w:t>
      </w:r>
      <w:r w:rsidRPr="005E565D">
        <w:rPr>
          <w:rFonts w:ascii="Avenir Next Condensed Regular" w:hAnsi="Avenir Next Condensed Regular"/>
          <w:i/>
          <w:sz w:val="28"/>
          <w:szCs w:val="28"/>
        </w:rPr>
        <w:t xml:space="preserve"> of Listening</w:t>
      </w:r>
      <w:r>
        <w:rPr>
          <w:rFonts w:ascii="Avenir Next Condensed Regular" w:hAnsi="Avenir Next Condensed Regular"/>
          <w:sz w:val="28"/>
          <w:szCs w:val="28"/>
        </w:rPr>
        <w:t xml:space="preserve"> by a dialogic method between the auditor</w:t>
      </w:r>
      <w:r w:rsidR="007B6B15">
        <w:rPr>
          <w:rFonts w:ascii="Avenir Next Condensed Regular" w:hAnsi="Avenir Next Condensed Regular"/>
          <w:sz w:val="28"/>
          <w:szCs w:val="28"/>
        </w:rPr>
        <w:t>s</w:t>
      </w:r>
      <w:r>
        <w:rPr>
          <w:rFonts w:ascii="Avenir Next Condensed Regular" w:hAnsi="Avenir Next Condensed Regular"/>
          <w:sz w:val="28"/>
          <w:szCs w:val="28"/>
        </w:rPr>
        <w:t xml:space="preserve"> and a researcher. The </w:t>
      </w:r>
      <w:r w:rsidR="00FE6895">
        <w:rPr>
          <w:rFonts w:ascii="Avenir Next Condensed Regular" w:hAnsi="Avenir Next Condensed Regular"/>
          <w:sz w:val="28"/>
          <w:szCs w:val="28"/>
        </w:rPr>
        <w:t>sources for the ethnography will include</w:t>
      </w:r>
      <w:r>
        <w:rPr>
          <w:rFonts w:ascii="Avenir Next Condensed Regular" w:hAnsi="Avenir Next Condensed Regular"/>
          <w:sz w:val="28"/>
          <w:szCs w:val="28"/>
        </w:rPr>
        <w:t>: the specific personal practices of listening to a series of musical events/pieces; the experience of concert-going and listenin</w:t>
      </w:r>
      <w:r w:rsidR="00FE6895">
        <w:rPr>
          <w:rFonts w:ascii="Avenir Next Condensed Regular" w:hAnsi="Avenir Next Condensed Regular"/>
          <w:sz w:val="28"/>
          <w:szCs w:val="28"/>
        </w:rPr>
        <w:t>g in context with others;</w:t>
      </w:r>
      <w:r>
        <w:rPr>
          <w:rFonts w:ascii="Avenir Next Condensed Regular" w:hAnsi="Avenir Next Condensed Regular"/>
          <w:sz w:val="28"/>
          <w:szCs w:val="28"/>
        </w:rPr>
        <w:t xml:space="preserve"> description</w:t>
      </w:r>
      <w:r w:rsidR="00FE6895">
        <w:rPr>
          <w:rFonts w:ascii="Avenir Next Condensed Regular" w:hAnsi="Avenir Next Condensed Regular"/>
          <w:sz w:val="28"/>
          <w:szCs w:val="28"/>
        </w:rPr>
        <w:t>s</w:t>
      </w:r>
      <w:r>
        <w:rPr>
          <w:rFonts w:ascii="Avenir Next Condensed Regular" w:hAnsi="Avenir Next Condensed Regular"/>
          <w:sz w:val="28"/>
          <w:szCs w:val="28"/>
        </w:rPr>
        <w:t xml:space="preserve"> of interpretive and sense-mak</w:t>
      </w:r>
      <w:r w:rsidR="00FE6895">
        <w:rPr>
          <w:rFonts w:ascii="Avenir Next Condensed Regular" w:hAnsi="Avenir Next Condensed Regular"/>
          <w:sz w:val="28"/>
          <w:szCs w:val="28"/>
        </w:rPr>
        <w:t>ing strategies that the auditors deploy</w:t>
      </w:r>
      <w:r>
        <w:rPr>
          <w:rFonts w:ascii="Avenir Next Condensed Regular" w:hAnsi="Avenir Next Condensed Regular"/>
          <w:sz w:val="28"/>
          <w:szCs w:val="28"/>
        </w:rPr>
        <w:t>.</w:t>
      </w: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 xml:space="preserve">The dialogical nature of the research thereby includes a reflexive aspect as the researcher gives back to the auditor their descriptions of these listening elements and further commentary is generated upon them. I posit that these </w:t>
      </w:r>
      <w:r w:rsidRPr="000A4078">
        <w:rPr>
          <w:rFonts w:ascii="Avenir Next Condensed Regular" w:hAnsi="Avenir Next Condensed Regular"/>
          <w:i/>
          <w:sz w:val="28"/>
          <w:szCs w:val="28"/>
        </w:rPr>
        <w:t>Ethnographies of Listening</w:t>
      </w:r>
      <w:r w:rsidRPr="000802B7">
        <w:rPr>
          <w:rFonts w:ascii="Avenir Next Condensed Regular" w:hAnsi="Avenir Next Condensed Regular"/>
          <w:sz w:val="28"/>
          <w:szCs w:val="28"/>
        </w:rPr>
        <w:t xml:space="preserve"> will </w:t>
      </w:r>
      <w:r>
        <w:rPr>
          <w:rFonts w:ascii="Avenir Next Condensed Regular" w:hAnsi="Avenir Next Condensed Regular"/>
          <w:sz w:val="28"/>
          <w:szCs w:val="28"/>
        </w:rPr>
        <w:t xml:space="preserve">embody and display a repertoire of listening practices and that these can be mapped and compared with my model of </w:t>
      </w:r>
      <w:r w:rsidR="007B6B15">
        <w:rPr>
          <w:rFonts w:ascii="Avenir Next Condensed Regular" w:hAnsi="Avenir Next Condensed Regular"/>
          <w:i/>
          <w:sz w:val="28"/>
          <w:szCs w:val="28"/>
        </w:rPr>
        <w:t>Auditory</w:t>
      </w:r>
      <w:r w:rsidRPr="005E565D">
        <w:rPr>
          <w:rFonts w:ascii="Avenir Next Condensed Regular" w:hAnsi="Avenir Next Condensed Regular"/>
          <w:i/>
          <w:sz w:val="28"/>
          <w:szCs w:val="28"/>
        </w:rPr>
        <w:t xml:space="preserve"> Play</w:t>
      </w:r>
      <w:r>
        <w:rPr>
          <w:rFonts w:ascii="Avenir Next Condensed Regular" w:hAnsi="Avenir Next Condensed Regular"/>
          <w:i/>
          <w:sz w:val="28"/>
          <w:szCs w:val="28"/>
        </w:rPr>
        <w:t>.</w:t>
      </w:r>
      <w:r w:rsidR="007B6B15">
        <w:rPr>
          <w:rFonts w:ascii="Avenir Next Condensed Regular" w:hAnsi="Avenir Next Condensed Regular"/>
          <w:sz w:val="28"/>
          <w:szCs w:val="28"/>
        </w:rPr>
        <w:t xml:space="preserve"> This A</w:t>
      </w:r>
      <w:r>
        <w:rPr>
          <w:rFonts w:ascii="Avenir Next Condensed Regular" w:hAnsi="Avenir Next Condensed Regular"/>
          <w:sz w:val="28"/>
          <w:szCs w:val="28"/>
        </w:rPr>
        <w:t>P model will be tested and developed using the ethnographic data.</w:t>
      </w:r>
    </w:p>
    <w:p w14:paraId="70A76135" w14:textId="77777777" w:rsidR="00BC52A0" w:rsidRDefault="00BC52A0" w:rsidP="00BC52A0">
      <w:pPr>
        <w:ind w:left="-284" w:right="-949"/>
        <w:jc w:val="both"/>
        <w:rPr>
          <w:rFonts w:ascii="Avenir Next Condensed Regular" w:hAnsi="Avenir Next Condensed Regular"/>
          <w:sz w:val="28"/>
          <w:szCs w:val="28"/>
        </w:rPr>
      </w:pPr>
    </w:p>
    <w:p w14:paraId="246EFDF0" w14:textId="70BA1B9D" w:rsidR="00623032" w:rsidRDefault="00F03D67" w:rsidP="0062303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2.5</w:t>
      </w:r>
      <w:proofErr w:type="gramStart"/>
      <w:r>
        <w:rPr>
          <w:rFonts w:ascii="Avenir Next Condensed Regular" w:hAnsi="Avenir Next Condensed Regular"/>
          <w:sz w:val="28"/>
          <w:szCs w:val="28"/>
        </w:rPr>
        <w:t>.</w:t>
      </w:r>
      <w:r w:rsidR="00623032">
        <w:rPr>
          <w:rFonts w:ascii="Avenir Next Condensed Regular" w:hAnsi="Avenir Next Condensed Regular"/>
          <w:sz w:val="28"/>
          <w:szCs w:val="28"/>
        </w:rPr>
        <w:t>.</w:t>
      </w:r>
      <w:proofErr w:type="gramEnd"/>
      <w:r w:rsidR="00623032">
        <w:rPr>
          <w:rFonts w:ascii="Avenir Next Condensed Regular" w:hAnsi="Avenir Next Condensed Regular"/>
          <w:sz w:val="28"/>
          <w:szCs w:val="28"/>
        </w:rPr>
        <w:t xml:space="preserve"> I consider that we know little about the audience’s listening practices, meaning-making and shared aesthetic appreciation. </w:t>
      </w:r>
      <w:r w:rsidR="00623032" w:rsidRPr="000802B7">
        <w:rPr>
          <w:rFonts w:ascii="Avenir Next Condensed Regular" w:hAnsi="Avenir Next Condensed Regular"/>
          <w:sz w:val="28"/>
          <w:szCs w:val="28"/>
        </w:rPr>
        <w:t xml:space="preserve">I contend that </w:t>
      </w:r>
      <w:proofErr w:type="gramStart"/>
      <w:r w:rsidR="00623032" w:rsidRPr="000802B7">
        <w:rPr>
          <w:rFonts w:ascii="Avenir Next Condensed Regular" w:hAnsi="Avenir Next Condensed Regular"/>
          <w:sz w:val="28"/>
          <w:szCs w:val="28"/>
        </w:rPr>
        <w:t xml:space="preserve">an </w:t>
      </w:r>
      <w:r w:rsidR="00623032">
        <w:rPr>
          <w:rFonts w:ascii="Avenir Next Condensed Regular" w:hAnsi="Avenir Next Condensed Regular"/>
          <w:sz w:val="28"/>
          <w:szCs w:val="28"/>
        </w:rPr>
        <w:t>‘</w:t>
      </w:r>
      <w:r w:rsidR="00623032" w:rsidRPr="000802B7">
        <w:rPr>
          <w:rFonts w:ascii="Avenir Next Condensed Regular" w:hAnsi="Avenir Next Condensed Regular"/>
          <w:sz w:val="28"/>
          <w:szCs w:val="28"/>
        </w:rPr>
        <w:t>audience</w:t>
      </w:r>
      <w:r w:rsidR="00623032">
        <w:rPr>
          <w:rFonts w:ascii="Avenir Next Condensed Regular" w:hAnsi="Avenir Next Condensed Regular"/>
          <w:sz w:val="28"/>
          <w:szCs w:val="28"/>
        </w:rPr>
        <w:t>’</w:t>
      </w:r>
      <w:proofErr w:type="gramEnd"/>
      <w:r w:rsidR="00623032" w:rsidRPr="000802B7">
        <w:rPr>
          <w:rFonts w:ascii="Avenir Next Condensed Regular" w:hAnsi="Avenir Next Condensed Regular"/>
          <w:sz w:val="28"/>
          <w:szCs w:val="28"/>
        </w:rPr>
        <w:t xml:space="preserve"> is</w:t>
      </w:r>
      <w:r w:rsidR="00623032">
        <w:rPr>
          <w:rFonts w:ascii="Avenir Next Condensed Regular" w:hAnsi="Avenir Next Condensed Regular"/>
          <w:sz w:val="28"/>
          <w:szCs w:val="28"/>
        </w:rPr>
        <w:t xml:space="preserve"> a social system, that it is constituted by, and constitutes a </w:t>
      </w:r>
      <w:r w:rsidR="00623032" w:rsidRPr="00207A29">
        <w:rPr>
          <w:rFonts w:ascii="Avenir Next Condensed Regular" w:hAnsi="Avenir Next Condensed Regular"/>
          <w:i/>
          <w:sz w:val="28"/>
          <w:szCs w:val="28"/>
        </w:rPr>
        <w:t>habitus</w:t>
      </w:r>
      <w:r w:rsidR="00623032">
        <w:rPr>
          <w:rFonts w:ascii="Avenir Next Condensed Regular" w:hAnsi="Avenir Next Condensed Regular"/>
          <w:sz w:val="28"/>
          <w:szCs w:val="28"/>
        </w:rPr>
        <w:t xml:space="preserve"> for listening. Auditors </w:t>
      </w:r>
      <w:proofErr w:type="spellStart"/>
      <w:r w:rsidR="00623032">
        <w:rPr>
          <w:rFonts w:ascii="Avenir Next Condensed Regular" w:hAnsi="Avenir Next Condensed Regular"/>
          <w:sz w:val="28"/>
          <w:szCs w:val="28"/>
        </w:rPr>
        <w:t>performatively</w:t>
      </w:r>
      <w:proofErr w:type="spellEnd"/>
      <w:r w:rsidR="00623032" w:rsidRPr="000802B7">
        <w:rPr>
          <w:rFonts w:ascii="Avenir Next Condensed Regular" w:hAnsi="Avenir Next Condensed Regular"/>
          <w:sz w:val="28"/>
          <w:szCs w:val="28"/>
        </w:rPr>
        <w:t xml:space="preserve"> ‘compose’ themselves in relation to music through their postures of listening in co-presence and co-sentience.</w:t>
      </w:r>
      <w:r w:rsidR="00623032">
        <w:rPr>
          <w:rFonts w:ascii="Avenir Next Condensed Regular" w:hAnsi="Avenir Next Condensed Regular"/>
          <w:sz w:val="28"/>
          <w:szCs w:val="28"/>
        </w:rPr>
        <w:t xml:space="preserve"> Auditors are performers, of stillness, silence, attentiveness, reverie and many other modes, and are interpreters and constitute and are thereby constituted by both a group dynamic and a ritualised cultural history of listening. </w:t>
      </w:r>
      <w:r w:rsidR="00623032" w:rsidRPr="000802B7">
        <w:rPr>
          <w:rFonts w:ascii="Avenir Next Condensed Regular" w:hAnsi="Avenir Next Condensed Regular"/>
          <w:sz w:val="28"/>
          <w:szCs w:val="28"/>
        </w:rPr>
        <w:t>I suggest that an au</w:t>
      </w:r>
      <w:r w:rsidR="00623032">
        <w:rPr>
          <w:rFonts w:ascii="Avenir Next Condensed Regular" w:hAnsi="Avenir Next Condensed Regular"/>
          <w:sz w:val="28"/>
          <w:szCs w:val="28"/>
        </w:rPr>
        <w:t>dience is a participatory group</w:t>
      </w:r>
      <w:r w:rsidR="00623032" w:rsidRPr="000802B7">
        <w:rPr>
          <w:rFonts w:ascii="Avenir Next Condensed Regular" w:hAnsi="Avenir Next Condensed Regular"/>
          <w:sz w:val="28"/>
          <w:szCs w:val="28"/>
        </w:rPr>
        <w:t xml:space="preserve"> of ritualising </w:t>
      </w:r>
      <w:r w:rsidR="00623032">
        <w:rPr>
          <w:rFonts w:ascii="Avenir Next Condensed Regular" w:hAnsi="Avenir Next Condensed Regular"/>
          <w:sz w:val="28"/>
          <w:szCs w:val="28"/>
        </w:rPr>
        <w:t>auditors who, by their listening repertoires,</w:t>
      </w:r>
      <w:r w:rsidR="00623032" w:rsidRPr="000802B7">
        <w:rPr>
          <w:rFonts w:ascii="Avenir Next Condensed Regular" w:hAnsi="Avenir Next Condensed Regular"/>
          <w:sz w:val="28"/>
          <w:szCs w:val="28"/>
        </w:rPr>
        <w:t xml:space="preserve"> sense-making and potential shared aesthetic disco</w:t>
      </w:r>
      <w:r w:rsidR="00623032">
        <w:rPr>
          <w:rFonts w:ascii="Avenir Next Condensed Regular" w:hAnsi="Avenir Next Condensed Regular"/>
          <w:sz w:val="28"/>
          <w:szCs w:val="28"/>
        </w:rPr>
        <w:t>urse, become</w:t>
      </w:r>
      <w:r w:rsidR="00623032" w:rsidRPr="000802B7">
        <w:rPr>
          <w:rFonts w:ascii="Avenir Next Condensed Regular" w:hAnsi="Avenir Next Condensed Regular"/>
          <w:sz w:val="28"/>
          <w:szCs w:val="28"/>
        </w:rPr>
        <w:t xml:space="preserve"> an interpretive necessity in the full realisation of a musical art-work. </w:t>
      </w:r>
      <w:r w:rsidR="00623032">
        <w:rPr>
          <w:rFonts w:ascii="Avenir Next Condensed Regular" w:hAnsi="Avenir Next Condensed Regular"/>
          <w:sz w:val="28"/>
          <w:szCs w:val="28"/>
        </w:rPr>
        <w:t xml:space="preserve">This feature of listening and interpretation is theorised using concepts such as </w:t>
      </w:r>
      <w:proofErr w:type="gramStart"/>
      <w:r w:rsidR="00623032">
        <w:rPr>
          <w:rFonts w:ascii="Avenir Next Condensed Regular" w:hAnsi="Avenir Next Condensed Regular"/>
          <w:sz w:val="28"/>
          <w:szCs w:val="28"/>
        </w:rPr>
        <w:t>‘habitus’ ,</w:t>
      </w:r>
      <w:proofErr w:type="gramEnd"/>
      <w:r w:rsidR="00623032">
        <w:rPr>
          <w:rFonts w:ascii="Avenir Next Condensed Regular" w:hAnsi="Avenir Next Condensed Regular"/>
          <w:sz w:val="28"/>
          <w:szCs w:val="28"/>
        </w:rPr>
        <w:t xml:space="preserve"> ‘</w:t>
      </w:r>
      <w:proofErr w:type="spellStart"/>
      <w:r w:rsidR="00623032">
        <w:rPr>
          <w:rFonts w:ascii="Avenir Next Condensed Regular" w:hAnsi="Avenir Next Condensed Regular"/>
          <w:sz w:val="28"/>
          <w:szCs w:val="28"/>
        </w:rPr>
        <w:t>hexis</w:t>
      </w:r>
      <w:proofErr w:type="spellEnd"/>
      <w:r w:rsidR="00623032">
        <w:rPr>
          <w:rFonts w:ascii="Avenir Next Condensed Regular" w:hAnsi="Avenir Next Condensed Regular"/>
          <w:sz w:val="28"/>
          <w:szCs w:val="28"/>
        </w:rPr>
        <w:t>’ and ‘di</w:t>
      </w:r>
      <w:r>
        <w:rPr>
          <w:rFonts w:ascii="Avenir Next Condensed Regular" w:hAnsi="Avenir Next Condensed Regular"/>
          <w:sz w:val="28"/>
          <w:szCs w:val="28"/>
        </w:rPr>
        <w:t>sposition’ from Bourdieu (1977)</w:t>
      </w:r>
      <w:r w:rsidR="00623032">
        <w:rPr>
          <w:rFonts w:ascii="Avenir Next Condensed Regular" w:hAnsi="Avenir Next Condensed Regular"/>
          <w:sz w:val="28"/>
          <w:szCs w:val="28"/>
        </w:rPr>
        <w:t>. This thesis can be tested against the ethnographic material gathered from auditors’ accounts of their experiences of listening to live music with others as noted above.</w:t>
      </w:r>
    </w:p>
    <w:p w14:paraId="60491A00" w14:textId="77777777" w:rsidR="00BC52A0" w:rsidRDefault="00BC52A0" w:rsidP="00BC52A0">
      <w:pPr>
        <w:ind w:left="-284" w:right="-949"/>
        <w:jc w:val="both"/>
        <w:rPr>
          <w:rFonts w:ascii="Avenir Next Condensed Regular" w:hAnsi="Avenir Next Condensed Regular"/>
          <w:sz w:val="28"/>
          <w:szCs w:val="28"/>
        </w:rPr>
      </w:pPr>
    </w:p>
    <w:p w14:paraId="1489F8F1" w14:textId="6F42819D" w:rsidR="00DA4E60" w:rsidRPr="00412C98" w:rsidRDefault="00F03D67" w:rsidP="00DA4E60">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2.6</w:t>
      </w:r>
      <w:proofErr w:type="gramStart"/>
      <w:r>
        <w:rPr>
          <w:rFonts w:ascii="Avenir Next Condensed Regular" w:hAnsi="Avenir Next Condensed Regular"/>
          <w:sz w:val="28"/>
          <w:szCs w:val="28"/>
        </w:rPr>
        <w:t>.</w:t>
      </w:r>
      <w:r w:rsidR="00DA4E60">
        <w:rPr>
          <w:rFonts w:ascii="Avenir Next Condensed Regular" w:hAnsi="Avenir Next Condensed Regular"/>
          <w:sz w:val="28"/>
          <w:szCs w:val="28"/>
        </w:rPr>
        <w:t>.</w:t>
      </w:r>
      <w:proofErr w:type="gramEnd"/>
      <w:r w:rsidR="00DA4E60">
        <w:rPr>
          <w:rFonts w:ascii="Avenir Next Condensed Regular" w:hAnsi="Avenir Next Condensed Regular"/>
          <w:sz w:val="28"/>
          <w:szCs w:val="28"/>
        </w:rPr>
        <w:t xml:space="preserve"> As a strategic research framework I propose a </w:t>
      </w:r>
      <w:r w:rsidR="00DA4E60">
        <w:rPr>
          <w:rFonts w:ascii="Avenir Next Condensed Regular" w:hAnsi="Avenir Next Condensed Regular"/>
          <w:i/>
          <w:sz w:val="28"/>
          <w:szCs w:val="28"/>
        </w:rPr>
        <w:t>Hermeneutic model of Audition and I</w:t>
      </w:r>
      <w:r w:rsidR="00DA4E60" w:rsidRPr="00412C98">
        <w:rPr>
          <w:rFonts w:ascii="Avenir Next Condensed Regular" w:hAnsi="Avenir Next Condensed Regular"/>
          <w:i/>
          <w:sz w:val="28"/>
          <w:szCs w:val="28"/>
        </w:rPr>
        <w:t>nterpretation</w:t>
      </w:r>
      <w:r w:rsidR="00FE6895">
        <w:rPr>
          <w:rFonts w:ascii="Avenir Next Condensed Regular" w:hAnsi="Avenir Next Condensed Regular"/>
          <w:sz w:val="28"/>
          <w:szCs w:val="28"/>
        </w:rPr>
        <w:t>, w</w:t>
      </w:r>
      <w:r w:rsidR="00DA4E60">
        <w:rPr>
          <w:rFonts w:ascii="Avenir Next Condensed Regular" w:hAnsi="Avenir Next Condensed Regular"/>
          <w:sz w:val="28"/>
          <w:szCs w:val="28"/>
        </w:rPr>
        <w:t>hich is set out be</w:t>
      </w:r>
      <w:r w:rsidR="00FE6895">
        <w:rPr>
          <w:rFonts w:ascii="Avenir Next Condensed Regular" w:hAnsi="Avenir Next Condensed Regular"/>
          <w:sz w:val="28"/>
          <w:szCs w:val="28"/>
        </w:rPr>
        <w:t>l</w:t>
      </w:r>
      <w:r w:rsidR="00DA4E60">
        <w:rPr>
          <w:rFonts w:ascii="Avenir Next Condensed Regular" w:hAnsi="Avenir Next Condensed Regular"/>
          <w:sz w:val="28"/>
          <w:szCs w:val="28"/>
        </w:rPr>
        <w:t>ow. The model identifies the elements of ‘composition’ through to ‘performance’, ‘listening’ and ‘interpretation’ in a non-linear way.</w:t>
      </w:r>
      <w:r w:rsidR="00DA4E60" w:rsidRPr="000802B7">
        <w:rPr>
          <w:rFonts w:ascii="Avenir Next Condensed Regular" w:hAnsi="Avenir Next Condensed Regular"/>
          <w:sz w:val="28"/>
          <w:szCs w:val="28"/>
        </w:rPr>
        <w:t xml:space="preserve"> </w:t>
      </w:r>
      <w:r w:rsidR="00DA4E60">
        <w:rPr>
          <w:rFonts w:ascii="Avenir Next Condensed Regular" w:hAnsi="Avenir Next Condensed Regular"/>
          <w:sz w:val="28"/>
          <w:szCs w:val="28"/>
        </w:rPr>
        <w:t xml:space="preserve">The model identifies a number of </w:t>
      </w:r>
      <w:r w:rsidR="00DA4E60" w:rsidRPr="00412C98">
        <w:rPr>
          <w:rFonts w:ascii="Avenir Next Condensed Regular" w:hAnsi="Avenir Next Condensed Regular"/>
          <w:i/>
          <w:sz w:val="28"/>
          <w:szCs w:val="28"/>
        </w:rPr>
        <w:t>interpretive spaces</w:t>
      </w:r>
      <w:r w:rsidR="00DA4E60">
        <w:rPr>
          <w:rFonts w:ascii="Avenir Next Condensed Regular" w:hAnsi="Avenir Next Condensed Regular"/>
          <w:sz w:val="28"/>
          <w:szCs w:val="28"/>
        </w:rPr>
        <w:t xml:space="preserve"> as part of a </w:t>
      </w:r>
      <w:proofErr w:type="gramStart"/>
      <w:r w:rsidR="00DA4E60">
        <w:rPr>
          <w:rFonts w:ascii="Avenir Next Condensed Regular" w:hAnsi="Avenir Next Condensed Regular"/>
          <w:sz w:val="28"/>
          <w:szCs w:val="28"/>
        </w:rPr>
        <w:t>process which</w:t>
      </w:r>
      <w:proofErr w:type="gramEnd"/>
      <w:r w:rsidR="00DA4E60">
        <w:rPr>
          <w:rFonts w:ascii="Avenir Next Condensed Regular" w:hAnsi="Avenir Next Condensed Regular"/>
          <w:sz w:val="28"/>
          <w:szCs w:val="28"/>
        </w:rPr>
        <w:t xml:space="preserve"> reflects the standard </w:t>
      </w:r>
      <w:r w:rsidR="00DA4E60" w:rsidRPr="00412C98">
        <w:rPr>
          <w:rFonts w:ascii="Avenir Next Condensed Regular" w:hAnsi="Avenir Next Condensed Regular"/>
          <w:i/>
          <w:sz w:val="28"/>
          <w:szCs w:val="28"/>
        </w:rPr>
        <w:t>hermeneutic circle</w:t>
      </w:r>
      <w:r w:rsidR="00DA4E60">
        <w:rPr>
          <w:rFonts w:ascii="Avenir Next Condensed Regular" w:hAnsi="Avenir Next Condensed Regular"/>
          <w:sz w:val="28"/>
          <w:szCs w:val="28"/>
        </w:rPr>
        <w:t xml:space="preserve"> in use in the social sciences. In these </w:t>
      </w:r>
      <w:r w:rsidR="00DA4E60" w:rsidRPr="00723BA4">
        <w:rPr>
          <w:rFonts w:ascii="Avenir Next Condensed Regular" w:hAnsi="Avenir Next Condensed Regular"/>
          <w:i/>
          <w:sz w:val="28"/>
          <w:szCs w:val="28"/>
        </w:rPr>
        <w:t xml:space="preserve">interpretive spaces </w:t>
      </w:r>
      <w:r w:rsidR="00DA4E60">
        <w:rPr>
          <w:rFonts w:ascii="Avenir Next Condensed Regular" w:hAnsi="Avenir Next Condensed Regular"/>
          <w:sz w:val="28"/>
          <w:szCs w:val="28"/>
        </w:rPr>
        <w:t xml:space="preserve">are </w:t>
      </w:r>
      <w:r w:rsidR="00DA4E60" w:rsidRPr="00412C98">
        <w:rPr>
          <w:rFonts w:ascii="Avenir Next Condensed Regular" w:hAnsi="Avenir Next Condensed Regular"/>
          <w:i/>
          <w:sz w:val="28"/>
          <w:szCs w:val="28"/>
        </w:rPr>
        <w:t>hermeneutic windows</w:t>
      </w:r>
      <w:r w:rsidR="00DA4E60">
        <w:rPr>
          <w:rFonts w:ascii="Avenir Next Condensed Regular" w:hAnsi="Avenir Next Condensed Regular"/>
          <w:i/>
          <w:sz w:val="28"/>
          <w:szCs w:val="28"/>
        </w:rPr>
        <w:t xml:space="preserve"> </w:t>
      </w:r>
      <w:r w:rsidR="00DA4E60" w:rsidRPr="00723BA4">
        <w:rPr>
          <w:rFonts w:ascii="Avenir Next Condensed Regular" w:hAnsi="Avenir Next Condensed Regular"/>
          <w:sz w:val="28"/>
          <w:szCs w:val="28"/>
        </w:rPr>
        <w:t>as theorised by Kramer (2011</w:t>
      </w:r>
      <w:r w:rsidR="00DA4E60">
        <w:rPr>
          <w:rFonts w:ascii="Avenir Next Condensed Regular" w:hAnsi="Avenir Next Condensed Regular"/>
          <w:i/>
          <w:sz w:val="28"/>
          <w:szCs w:val="28"/>
        </w:rPr>
        <w:t>)</w:t>
      </w:r>
      <w:r w:rsidR="00DA4E60">
        <w:rPr>
          <w:rFonts w:ascii="Avenir Next Condensed Regular" w:hAnsi="Avenir Next Condensed Regular"/>
          <w:sz w:val="28"/>
          <w:szCs w:val="28"/>
        </w:rPr>
        <w:t xml:space="preserve">.  Examples of such interpretive spaces would be: the perspective, the interpretive </w:t>
      </w:r>
      <w:r w:rsidR="00DA4E60" w:rsidRPr="00412C98">
        <w:rPr>
          <w:rFonts w:ascii="Avenir Next Condensed Regular" w:hAnsi="Avenir Next Condensed Regular"/>
          <w:i/>
          <w:sz w:val="28"/>
          <w:szCs w:val="28"/>
        </w:rPr>
        <w:t>‘subject position’</w:t>
      </w:r>
      <w:r w:rsidR="00DA4E60">
        <w:rPr>
          <w:rFonts w:ascii="Avenir Next Condensed Regular" w:hAnsi="Avenir Next Condensed Regular"/>
          <w:sz w:val="28"/>
          <w:szCs w:val="28"/>
        </w:rPr>
        <w:t xml:space="preserve"> proffered to the audience by the conductor/</w:t>
      </w:r>
      <w:proofErr w:type="spellStart"/>
      <w:r w:rsidR="00DA4E60">
        <w:rPr>
          <w:rFonts w:ascii="Avenir Next Condensed Regular" w:hAnsi="Avenir Next Condensed Regular"/>
          <w:sz w:val="28"/>
          <w:szCs w:val="28"/>
        </w:rPr>
        <w:t>animateur</w:t>
      </w:r>
      <w:proofErr w:type="spellEnd"/>
      <w:r w:rsidR="00DA4E60">
        <w:rPr>
          <w:rFonts w:ascii="Avenir Next Condensed Regular" w:hAnsi="Avenir Next Condensed Regular"/>
          <w:sz w:val="28"/>
          <w:szCs w:val="28"/>
        </w:rPr>
        <w:t xml:space="preserve">; the </w:t>
      </w:r>
      <w:r w:rsidR="00DA4E60" w:rsidRPr="00DA4E60">
        <w:rPr>
          <w:rFonts w:ascii="Avenir Next Condensed Regular" w:hAnsi="Avenir Next Condensed Regular"/>
          <w:i/>
          <w:sz w:val="28"/>
          <w:szCs w:val="28"/>
        </w:rPr>
        <w:t>habitus</w:t>
      </w:r>
      <w:r w:rsidR="00DA4E60">
        <w:rPr>
          <w:rFonts w:ascii="Avenir Next Condensed Regular" w:hAnsi="Avenir Next Condensed Regular"/>
          <w:sz w:val="28"/>
          <w:szCs w:val="28"/>
        </w:rPr>
        <w:t xml:space="preserve"> of listening constituted by the listening audience. The model will be critiqued, refined and developed as part of the research program. </w:t>
      </w:r>
    </w:p>
    <w:p w14:paraId="73667A8F" w14:textId="77777777" w:rsidR="00DA4E60" w:rsidRDefault="00DA4E60" w:rsidP="00623032">
      <w:pPr>
        <w:ind w:left="-284" w:right="-949"/>
        <w:jc w:val="both"/>
        <w:rPr>
          <w:rFonts w:ascii="Avenir Next Condensed Regular" w:hAnsi="Avenir Next Condensed Regular"/>
          <w:b/>
          <w:sz w:val="32"/>
          <w:szCs w:val="32"/>
        </w:rPr>
      </w:pPr>
    </w:p>
    <w:p w14:paraId="51FA7AED" w14:textId="4EB1E1E4" w:rsidR="00DA4E60" w:rsidRDefault="00F03D67" w:rsidP="00DA4E60">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2.7</w:t>
      </w:r>
      <w:r w:rsidR="00DA4E60">
        <w:rPr>
          <w:rFonts w:ascii="Avenir Next Condensed Regular" w:hAnsi="Avenir Next Condensed Regular"/>
          <w:sz w:val="28"/>
          <w:szCs w:val="28"/>
        </w:rPr>
        <w:t xml:space="preserve">. </w:t>
      </w:r>
      <w:proofErr w:type="gramStart"/>
      <w:r w:rsidR="00DA4E60">
        <w:rPr>
          <w:rFonts w:ascii="Avenir Next Condensed Regular" w:hAnsi="Avenir Next Condensed Regular"/>
          <w:sz w:val="28"/>
          <w:szCs w:val="28"/>
        </w:rPr>
        <w:t>The</w:t>
      </w:r>
      <w:proofErr w:type="gramEnd"/>
      <w:r w:rsidR="00DA4E60">
        <w:rPr>
          <w:rFonts w:ascii="Avenir Next Condensed Regular" w:hAnsi="Avenir Next Condensed Regular"/>
          <w:sz w:val="28"/>
          <w:szCs w:val="28"/>
        </w:rPr>
        <w:t xml:space="preserve"> research methodology will </w:t>
      </w:r>
      <w:r w:rsidR="00BC7C63">
        <w:rPr>
          <w:rFonts w:ascii="Avenir Next Condensed Regular" w:hAnsi="Avenir Next Condensed Regular"/>
          <w:sz w:val="28"/>
          <w:szCs w:val="28"/>
        </w:rPr>
        <w:t xml:space="preserve">deploy a three level empirical </w:t>
      </w:r>
      <w:r w:rsidR="00DA4E60">
        <w:rPr>
          <w:rFonts w:ascii="Avenir Next Condensed Regular" w:hAnsi="Avenir Next Condensed Regular"/>
          <w:sz w:val="28"/>
          <w:szCs w:val="28"/>
        </w:rPr>
        <w:t xml:space="preserve">focus through a number of enabling participatory structures set up under the </w:t>
      </w:r>
      <w:r w:rsidR="00DA4E60" w:rsidRPr="00FE6895">
        <w:rPr>
          <w:rFonts w:ascii="Avenir Next Condensed Regular" w:hAnsi="Avenir Next Condensed Regular"/>
          <w:i/>
          <w:sz w:val="28"/>
          <w:szCs w:val="28"/>
        </w:rPr>
        <w:t>Listening Seminar:</w:t>
      </w:r>
    </w:p>
    <w:p w14:paraId="114AC153" w14:textId="77777777" w:rsidR="00DA4E60" w:rsidRDefault="00DA4E60" w:rsidP="00DA4E60">
      <w:pPr>
        <w:ind w:left="-284" w:right="-949"/>
        <w:jc w:val="both"/>
        <w:rPr>
          <w:rFonts w:ascii="Avenir Next Condensed Regular" w:hAnsi="Avenir Next Condensed Regular"/>
          <w:sz w:val="28"/>
          <w:szCs w:val="28"/>
        </w:rPr>
      </w:pPr>
    </w:p>
    <w:p w14:paraId="7BE73DDA" w14:textId="1CD567C5" w:rsidR="00DA4E60" w:rsidRDefault="005F678D" w:rsidP="005F678D">
      <w:pPr>
        <w:ind w:left="567" w:right="610"/>
        <w:jc w:val="both"/>
        <w:rPr>
          <w:rFonts w:ascii="Avenir Next Condensed Regular" w:hAnsi="Avenir Next Condensed Regular"/>
          <w:sz w:val="28"/>
          <w:szCs w:val="28"/>
        </w:rPr>
      </w:pPr>
      <w:r>
        <w:rPr>
          <w:rFonts w:ascii="Avenir Next Condensed Regular" w:hAnsi="Avenir Next Condensed Regular"/>
          <w:sz w:val="28"/>
          <w:szCs w:val="28"/>
        </w:rPr>
        <w:t>A</w:t>
      </w:r>
      <w:r w:rsidR="00DA4E60">
        <w:rPr>
          <w:rFonts w:ascii="Avenir Next Condensed Regular" w:hAnsi="Avenir Next Condensed Regular"/>
          <w:sz w:val="28"/>
          <w:szCs w:val="28"/>
        </w:rPr>
        <w:t>. Listening as an embodied cultural practice: unde</w:t>
      </w:r>
      <w:r>
        <w:rPr>
          <w:rFonts w:ascii="Avenir Next Condensed Regular" w:hAnsi="Avenir Next Condensed Regular"/>
          <w:sz w:val="28"/>
          <w:szCs w:val="28"/>
        </w:rPr>
        <w:t>rstanding the audience members’</w:t>
      </w:r>
      <w:r w:rsidR="00FE6895">
        <w:rPr>
          <w:rFonts w:ascii="Avenir Next Condensed Regular" w:hAnsi="Avenir Next Condensed Regular"/>
          <w:sz w:val="28"/>
          <w:szCs w:val="28"/>
        </w:rPr>
        <w:t xml:space="preserve"> </w:t>
      </w:r>
      <w:r w:rsidR="00DA4E60">
        <w:rPr>
          <w:rFonts w:ascii="Avenir Next Condensed Regular" w:hAnsi="Avenir Next Condensed Regular"/>
          <w:sz w:val="28"/>
          <w:szCs w:val="28"/>
        </w:rPr>
        <w:t>personal listening practices and repertoire.</w:t>
      </w:r>
      <w:r w:rsidR="00DA4E60" w:rsidRPr="00902D46">
        <w:rPr>
          <w:rFonts w:ascii="Avenir Next Condensed Regular" w:hAnsi="Avenir Next Condensed Regular"/>
          <w:sz w:val="28"/>
          <w:szCs w:val="28"/>
        </w:rPr>
        <w:t xml:space="preserve"> </w:t>
      </w:r>
    </w:p>
    <w:p w14:paraId="25EBD6F4" w14:textId="4BF797AE" w:rsidR="00DA4E60" w:rsidRDefault="005F678D" w:rsidP="005F678D">
      <w:pPr>
        <w:ind w:left="567" w:right="610"/>
        <w:jc w:val="both"/>
        <w:rPr>
          <w:rFonts w:ascii="Avenir Next Condensed Regular" w:hAnsi="Avenir Next Condensed Regular"/>
          <w:sz w:val="28"/>
          <w:szCs w:val="28"/>
        </w:rPr>
      </w:pPr>
      <w:r>
        <w:rPr>
          <w:rFonts w:ascii="Avenir Next Condensed Regular" w:hAnsi="Avenir Next Condensed Regular"/>
          <w:sz w:val="28"/>
          <w:szCs w:val="28"/>
        </w:rPr>
        <w:t>B</w:t>
      </w:r>
      <w:r w:rsidR="00A05B7B">
        <w:rPr>
          <w:rFonts w:ascii="Avenir Next Condensed Regular" w:hAnsi="Avenir Next Condensed Regular"/>
          <w:sz w:val="28"/>
          <w:szCs w:val="28"/>
        </w:rPr>
        <w:t>.</w:t>
      </w:r>
      <w:r w:rsidR="00DA4E60">
        <w:rPr>
          <w:rFonts w:ascii="Avenir Next Condensed Regular" w:hAnsi="Avenir Next Condensed Regular"/>
          <w:sz w:val="28"/>
          <w:szCs w:val="28"/>
        </w:rPr>
        <w:t xml:space="preserve"> Interpretation and </w:t>
      </w:r>
      <w:proofErr w:type="gramStart"/>
      <w:r w:rsidR="00DA4E60">
        <w:rPr>
          <w:rFonts w:ascii="Avenir Next Condensed Regular" w:hAnsi="Avenir Next Condensed Regular"/>
          <w:sz w:val="28"/>
          <w:szCs w:val="28"/>
        </w:rPr>
        <w:t>meaning-making</w:t>
      </w:r>
      <w:proofErr w:type="gramEnd"/>
      <w:r w:rsidR="00DA4E60">
        <w:rPr>
          <w:rFonts w:ascii="Avenir Next Condensed Regular" w:hAnsi="Avenir Next Condensed Regular"/>
          <w:sz w:val="28"/>
          <w:szCs w:val="28"/>
        </w:rPr>
        <w:t xml:space="preserve">: exploring how live music is interpreted and understood to have significance and meaning for listeners. </w:t>
      </w:r>
    </w:p>
    <w:p w14:paraId="076B8149" w14:textId="77777777" w:rsidR="00F03D67" w:rsidRDefault="00F03D67" w:rsidP="00F03D67">
      <w:pPr>
        <w:ind w:left="-284" w:right="-949"/>
        <w:jc w:val="both"/>
        <w:rPr>
          <w:rFonts w:ascii="Avenir Next Condensed Regular" w:hAnsi="Avenir Next Condensed Regular"/>
          <w:sz w:val="28"/>
          <w:szCs w:val="28"/>
        </w:rPr>
      </w:pPr>
    </w:p>
    <w:p w14:paraId="424B7468" w14:textId="1933BCCD" w:rsidR="00F03D67" w:rsidRDefault="00F03D67" w:rsidP="00F03D67">
      <w:pPr>
        <w:ind w:left="567" w:right="43"/>
        <w:jc w:val="both"/>
        <w:rPr>
          <w:rFonts w:ascii="Avenir Next Condensed Regular" w:hAnsi="Avenir Next Condensed Regular"/>
          <w:sz w:val="28"/>
          <w:szCs w:val="28"/>
        </w:rPr>
      </w:pPr>
      <w:r>
        <w:rPr>
          <w:rFonts w:ascii="Avenir Next Condensed Regular" w:hAnsi="Avenir Next Condensed Regular"/>
          <w:sz w:val="28"/>
          <w:szCs w:val="28"/>
        </w:rPr>
        <w:t xml:space="preserve">C. </w:t>
      </w:r>
      <w:r w:rsidR="00BC7C63">
        <w:rPr>
          <w:rFonts w:ascii="Avenir Next Condensed Regular" w:hAnsi="Avenir Next Condensed Regular"/>
          <w:sz w:val="28"/>
          <w:szCs w:val="28"/>
        </w:rPr>
        <w:t xml:space="preserve">Hermeneutics and </w:t>
      </w:r>
      <w:r>
        <w:rPr>
          <w:rFonts w:ascii="Avenir Next Condensed Regular" w:hAnsi="Avenir Next Condensed Regular"/>
          <w:sz w:val="28"/>
          <w:szCs w:val="28"/>
        </w:rPr>
        <w:t xml:space="preserve">Aesthetic discourse: exploring an emerging discourse/genre of shared aesthetic appraisal. This empirical level of inquiry will require the </w:t>
      </w:r>
      <w:r w:rsidRPr="00F245ED">
        <w:rPr>
          <w:rFonts w:ascii="Avenir Next Condensed Regular" w:hAnsi="Avenir Next Condensed Regular"/>
          <w:i/>
          <w:sz w:val="28"/>
          <w:szCs w:val="28"/>
        </w:rPr>
        <w:t>Active Listening Groups</w:t>
      </w:r>
      <w:r>
        <w:rPr>
          <w:rFonts w:ascii="Avenir Next Condensed Regular" w:hAnsi="Avenir Next Condensed Regular"/>
          <w:sz w:val="28"/>
          <w:szCs w:val="28"/>
        </w:rPr>
        <w:t xml:space="preserve"> coming together in larger events, </w:t>
      </w:r>
      <w:r w:rsidRPr="00F245ED">
        <w:rPr>
          <w:rFonts w:ascii="Avenir Next Condensed Regular" w:hAnsi="Avenir Next Condensed Regular"/>
          <w:i/>
          <w:sz w:val="28"/>
          <w:szCs w:val="28"/>
        </w:rPr>
        <w:t>Live Listening Events</w:t>
      </w:r>
      <w:r>
        <w:rPr>
          <w:rFonts w:ascii="Avenir Next Condensed Regular" w:hAnsi="Avenir Next Condensed Regular"/>
          <w:sz w:val="28"/>
          <w:szCs w:val="28"/>
        </w:rPr>
        <w:t>. These</w:t>
      </w:r>
      <w:r w:rsidRPr="005E1A1E">
        <w:rPr>
          <w:rFonts w:ascii="Avenir Next Condensed Regular" w:hAnsi="Avenir Next Condensed Regular"/>
          <w:sz w:val="28"/>
          <w:szCs w:val="28"/>
        </w:rPr>
        <w:t xml:space="preserve"> </w:t>
      </w:r>
      <w:r>
        <w:rPr>
          <w:rFonts w:ascii="Avenir Next Condensed Regular" w:hAnsi="Avenir Next Condensed Regular"/>
          <w:sz w:val="28"/>
          <w:szCs w:val="28"/>
        </w:rPr>
        <w:t xml:space="preserve">Events will be designed to combine challenging listening, playing with sound, </w:t>
      </w:r>
      <w:proofErr w:type="gramStart"/>
      <w:r>
        <w:rPr>
          <w:rFonts w:ascii="Avenir Next Condensed Regular" w:hAnsi="Avenir Next Condensed Regular"/>
          <w:sz w:val="28"/>
          <w:szCs w:val="28"/>
        </w:rPr>
        <w:t>experiments</w:t>
      </w:r>
      <w:proofErr w:type="gramEnd"/>
      <w:r>
        <w:rPr>
          <w:rFonts w:ascii="Avenir Next Condensed Regular" w:hAnsi="Avenir Next Condensed Regular"/>
          <w:sz w:val="28"/>
          <w:szCs w:val="28"/>
        </w:rPr>
        <w:t xml:space="preserve"> in listening performance, participation, and documented discussion. The research purpose is to explore how personal listening and meaning-making, interpretive strategies become shared aesthetic appreciation. It relates to the question: how ‘convergent’ are shared aesthetic judgements as compared with the multiplicity of personal responses to music?</w:t>
      </w:r>
    </w:p>
    <w:p w14:paraId="5BAAAE60" w14:textId="77777777" w:rsidR="00DA4E60" w:rsidRDefault="00DA4E60" w:rsidP="005F678D">
      <w:pPr>
        <w:ind w:left="567" w:right="-949"/>
        <w:jc w:val="both"/>
        <w:rPr>
          <w:rFonts w:ascii="Avenir Next Condensed Regular" w:hAnsi="Avenir Next Condensed Regular"/>
          <w:sz w:val="28"/>
          <w:szCs w:val="28"/>
        </w:rPr>
      </w:pPr>
    </w:p>
    <w:p w14:paraId="3946680B" w14:textId="50CE17E8" w:rsidR="00FE6895" w:rsidRDefault="00BC7C63" w:rsidP="00DA4E60">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2.8. </w:t>
      </w:r>
      <w:proofErr w:type="gramStart"/>
      <w:r>
        <w:rPr>
          <w:rFonts w:ascii="Avenir Next Condensed Regular" w:hAnsi="Avenir Next Condensed Regular"/>
          <w:sz w:val="28"/>
          <w:szCs w:val="28"/>
        </w:rPr>
        <w:t>The</w:t>
      </w:r>
      <w:proofErr w:type="gramEnd"/>
      <w:r>
        <w:rPr>
          <w:rFonts w:ascii="Avenir Next Condensed Regular" w:hAnsi="Avenir Next Condensed Regular"/>
          <w:sz w:val="28"/>
          <w:szCs w:val="28"/>
        </w:rPr>
        <w:t xml:space="preserve"> enabling participatory structures will be: </w:t>
      </w:r>
    </w:p>
    <w:p w14:paraId="0D77ED6F" w14:textId="77777777" w:rsidR="00BC7C63" w:rsidRDefault="00BC7C63" w:rsidP="00DA4E60">
      <w:pPr>
        <w:ind w:left="-284" w:right="-949"/>
        <w:jc w:val="both"/>
        <w:rPr>
          <w:rFonts w:ascii="Avenir Next Condensed Regular" w:hAnsi="Avenir Next Condensed Regular"/>
          <w:b/>
          <w:i/>
          <w:sz w:val="28"/>
          <w:szCs w:val="28"/>
        </w:rPr>
      </w:pPr>
    </w:p>
    <w:p w14:paraId="3DD98F2B" w14:textId="0168643F" w:rsidR="00DA4E60" w:rsidRPr="00AA149A" w:rsidRDefault="00DA4E60" w:rsidP="00DA4E60">
      <w:pPr>
        <w:ind w:left="-284" w:right="-949"/>
        <w:jc w:val="both"/>
        <w:rPr>
          <w:rFonts w:ascii="Avenir Next Condensed Regular" w:hAnsi="Avenir Next Condensed Regular"/>
          <w:sz w:val="28"/>
          <w:szCs w:val="28"/>
        </w:rPr>
      </w:pPr>
      <w:proofErr w:type="gramStart"/>
      <w:r w:rsidRPr="005F678D">
        <w:rPr>
          <w:rFonts w:ascii="Avenir Next Condensed Regular" w:hAnsi="Avenir Next Condensed Regular"/>
          <w:i/>
          <w:sz w:val="28"/>
          <w:szCs w:val="28"/>
        </w:rPr>
        <w:t>Active Listening Groups.</w:t>
      </w:r>
      <w:proofErr w:type="gramEnd"/>
      <w:r w:rsidRPr="00DA4E60">
        <w:rPr>
          <w:rFonts w:ascii="Avenir Next Condensed Regular" w:hAnsi="Avenir Next Condensed Regular"/>
          <w:sz w:val="28"/>
          <w:szCs w:val="28"/>
        </w:rPr>
        <w:t xml:space="preserve"> </w:t>
      </w:r>
      <w:r>
        <w:rPr>
          <w:rFonts w:ascii="Avenir Next Condensed Regular" w:hAnsi="Avenir Next Condensed Regular"/>
          <w:sz w:val="28"/>
          <w:szCs w:val="28"/>
        </w:rPr>
        <w:t>These will be small groups (max. 8 people) promoted under the LS and Music Centre and be analogous w</w:t>
      </w:r>
      <w:r w:rsidR="00A05B7B">
        <w:rPr>
          <w:rFonts w:ascii="Avenir Next Condensed Regular" w:hAnsi="Avenir Next Condensed Regular"/>
          <w:sz w:val="28"/>
          <w:szCs w:val="28"/>
        </w:rPr>
        <w:t>ith ‘Book Clubs’. They will diff</w:t>
      </w:r>
      <w:r>
        <w:rPr>
          <w:rFonts w:ascii="Avenir Next Condensed Regular" w:hAnsi="Avenir Next Condensed Regular"/>
          <w:sz w:val="28"/>
          <w:szCs w:val="28"/>
        </w:rPr>
        <w:t>er from that model by alternating music</w:t>
      </w:r>
      <w:r w:rsidR="00A05B7B">
        <w:rPr>
          <w:rFonts w:ascii="Avenir Next Condensed Regular" w:hAnsi="Avenir Next Condensed Regular"/>
          <w:sz w:val="28"/>
          <w:szCs w:val="28"/>
        </w:rPr>
        <w:t>a</w:t>
      </w:r>
      <w:r>
        <w:rPr>
          <w:rFonts w:ascii="Avenir Next Condensed Regular" w:hAnsi="Avenir Next Condensed Regular"/>
          <w:sz w:val="28"/>
          <w:szCs w:val="28"/>
        </w:rPr>
        <w:t>l listening choices</w:t>
      </w:r>
      <w:r w:rsidR="00A05B7B">
        <w:rPr>
          <w:rFonts w:ascii="Avenir Next Condensed Regular" w:hAnsi="Avenir Next Condensed Regular"/>
          <w:sz w:val="28"/>
          <w:szCs w:val="28"/>
        </w:rPr>
        <w:t xml:space="preserve"> between </w:t>
      </w:r>
      <w:r w:rsidR="00FE6895">
        <w:rPr>
          <w:rFonts w:ascii="Avenir Next Condensed Regular" w:hAnsi="Avenir Next Condensed Regular"/>
          <w:sz w:val="28"/>
          <w:szCs w:val="28"/>
        </w:rPr>
        <w:t xml:space="preserve">a) </w:t>
      </w:r>
      <w:r w:rsidR="00A05B7B">
        <w:rPr>
          <w:rFonts w:ascii="Avenir Next Condensed Regular" w:hAnsi="Avenir Next Condensed Regular"/>
          <w:sz w:val="28"/>
          <w:szCs w:val="28"/>
        </w:rPr>
        <w:t>members preferences and</w:t>
      </w:r>
      <w:r w:rsidR="00FE6895">
        <w:rPr>
          <w:rFonts w:ascii="Avenir Next Condensed Regular" w:hAnsi="Avenir Next Condensed Regular"/>
          <w:sz w:val="28"/>
          <w:szCs w:val="28"/>
        </w:rPr>
        <w:t xml:space="preserve"> b)</w:t>
      </w:r>
      <w:r w:rsidR="00A05B7B">
        <w:rPr>
          <w:rFonts w:ascii="Avenir Next Condensed Regular" w:hAnsi="Avenir Next Condensed Regular"/>
          <w:sz w:val="28"/>
          <w:szCs w:val="28"/>
        </w:rPr>
        <w:t xml:space="preserve"> a piece </w:t>
      </w:r>
      <w:r w:rsidR="00FE6895">
        <w:rPr>
          <w:rFonts w:ascii="Avenir Next Condensed Regular" w:hAnsi="Avenir Next Condensed Regular"/>
          <w:sz w:val="28"/>
          <w:szCs w:val="28"/>
        </w:rPr>
        <w:t xml:space="preserve">from </w:t>
      </w:r>
      <w:r w:rsidR="00A05B7B">
        <w:rPr>
          <w:rFonts w:ascii="Avenir Next Condensed Regular" w:hAnsi="Avenir Next Condensed Regular"/>
          <w:sz w:val="28"/>
          <w:szCs w:val="28"/>
        </w:rPr>
        <w:t>listening curric</w:t>
      </w:r>
      <w:r w:rsidR="00FE6895">
        <w:rPr>
          <w:rFonts w:ascii="Avenir Next Condensed Regular" w:hAnsi="Avenir Next Condensed Regular"/>
          <w:sz w:val="28"/>
          <w:szCs w:val="28"/>
        </w:rPr>
        <w:t>ula designed by the Music Centre</w:t>
      </w:r>
      <w:r w:rsidR="00A05B7B">
        <w:rPr>
          <w:rFonts w:ascii="Avenir Next Condensed Regular" w:hAnsi="Avenir Next Condensed Regular"/>
          <w:sz w:val="28"/>
          <w:szCs w:val="28"/>
        </w:rPr>
        <w:t xml:space="preserve"> membership of the Listening Seminar. </w:t>
      </w:r>
      <w:proofErr w:type="gramStart"/>
      <w:r w:rsidR="00A05B7B">
        <w:rPr>
          <w:rFonts w:ascii="Avenir Next Condensed Regular" w:hAnsi="Avenir Next Condensed Regular"/>
          <w:sz w:val="28"/>
          <w:szCs w:val="28"/>
        </w:rPr>
        <w:t xml:space="preserve">These </w:t>
      </w:r>
      <w:r w:rsidR="00FE6895" w:rsidRPr="00FE6895">
        <w:rPr>
          <w:rFonts w:ascii="Avenir Next Condensed Regular" w:hAnsi="Avenir Next Condensed Regular"/>
          <w:i/>
          <w:sz w:val="28"/>
          <w:szCs w:val="28"/>
        </w:rPr>
        <w:t>Active Listening Groups</w:t>
      </w:r>
      <w:r w:rsidR="00FE6895">
        <w:rPr>
          <w:rFonts w:ascii="Avenir Next Condensed Regular" w:hAnsi="Avenir Next Condensed Regular"/>
          <w:sz w:val="28"/>
          <w:szCs w:val="28"/>
        </w:rPr>
        <w:t xml:space="preserve"> </w:t>
      </w:r>
      <w:r>
        <w:rPr>
          <w:rFonts w:ascii="Avenir Next Condensed Regular" w:hAnsi="Avenir Next Condensed Regular"/>
          <w:sz w:val="28"/>
          <w:szCs w:val="28"/>
        </w:rPr>
        <w:t>will be supported by the LS/Music Centre Musicians</w:t>
      </w:r>
      <w:proofErr w:type="gramEnd"/>
      <w:r w:rsidR="00A05B7B">
        <w:rPr>
          <w:rFonts w:ascii="Avenir Next Condensed Regular" w:hAnsi="Avenir Next Condensed Regular"/>
          <w:sz w:val="28"/>
          <w:szCs w:val="28"/>
        </w:rPr>
        <w:t>,</w:t>
      </w:r>
      <w:r w:rsidR="00FE6895">
        <w:rPr>
          <w:rFonts w:ascii="Avenir Next Condensed Regular" w:hAnsi="Avenir Next Condensed Regular"/>
          <w:sz w:val="28"/>
          <w:szCs w:val="28"/>
        </w:rPr>
        <w:t xml:space="preserve"> and</w:t>
      </w:r>
      <w:r w:rsidR="00A05B7B">
        <w:rPr>
          <w:rFonts w:ascii="Avenir Next Condensed Regular" w:hAnsi="Avenir Next Condensed Regular"/>
          <w:sz w:val="28"/>
          <w:szCs w:val="28"/>
        </w:rPr>
        <w:t xml:space="preserve"> who will provide one ‘intervention’ in each group dur</w:t>
      </w:r>
      <w:r w:rsidR="00BC7C63">
        <w:rPr>
          <w:rFonts w:ascii="Avenir Next Condensed Regular" w:hAnsi="Avenir Next Condensed Regular"/>
          <w:sz w:val="28"/>
          <w:szCs w:val="28"/>
        </w:rPr>
        <w:t>ing the semester</w:t>
      </w:r>
      <w:r w:rsidR="00A05B7B">
        <w:rPr>
          <w:rFonts w:ascii="Avenir Next Condensed Regular" w:hAnsi="Avenir Next Condensed Regular"/>
          <w:sz w:val="28"/>
          <w:szCs w:val="28"/>
        </w:rPr>
        <w:t xml:space="preserve"> meetings</w:t>
      </w:r>
      <w:r>
        <w:rPr>
          <w:rFonts w:ascii="Avenir Next Condensed Regular" w:hAnsi="Avenir Next Condensed Regular"/>
          <w:sz w:val="28"/>
          <w:szCs w:val="28"/>
        </w:rPr>
        <w:t>.</w:t>
      </w:r>
      <w:r w:rsidR="00BC7C63">
        <w:rPr>
          <w:rFonts w:ascii="Avenir Next Condensed Regular" w:hAnsi="Avenir Next Condensed Regular"/>
          <w:sz w:val="28"/>
          <w:szCs w:val="28"/>
        </w:rPr>
        <w:t xml:space="preserve"> This will include</w:t>
      </w:r>
      <w:r w:rsidR="00A05B7B">
        <w:rPr>
          <w:rFonts w:ascii="Avenir Next Condensed Regular" w:hAnsi="Avenir Next Condensed Regular"/>
          <w:sz w:val="28"/>
          <w:szCs w:val="28"/>
        </w:rPr>
        <w:t xml:space="preserve"> be a pre-listening preparatory input, and guidance in post-listening discussion.</w:t>
      </w:r>
      <w:r>
        <w:rPr>
          <w:rFonts w:ascii="Avenir Next Condensed Regular" w:hAnsi="Avenir Next Condensed Regular"/>
          <w:sz w:val="28"/>
          <w:szCs w:val="28"/>
        </w:rPr>
        <w:t xml:space="preserve"> Members</w:t>
      </w:r>
      <w:r w:rsidR="00FE6895">
        <w:rPr>
          <w:rFonts w:ascii="Avenir Next Condensed Regular" w:hAnsi="Avenir Next Condensed Regular"/>
          <w:sz w:val="28"/>
          <w:szCs w:val="28"/>
        </w:rPr>
        <w:t xml:space="preserve"> of ALGs</w:t>
      </w:r>
      <w:r>
        <w:rPr>
          <w:rFonts w:ascii="Avenir Next Condensed Regular" w:hAnsi="Avenir Next Condensed Regular"/>
          <w:sz w:val="28"/>
          <w:szCs w:val="28"/>
        </w:rPr>
        <w:t xml:space="preserve"> will attend</w:t>
      </w:r>
      <w:r w:rsidR="00A05B7B">
        <w:rPr>
          <w:rFonts w:ascii="Avenir Next Condensed Regular" w:hAnsi="Avenir Next Condensed Regular"/>
          <w:sz w:val="28"/>
          <w:szCs w:val="28"/>
        </w:rPr>
        <w:t xml:space="preserve"> other larger</w:t>
      </w:r>
      <w:r>
        <w:rPr>
          <w:rFonts w:ascii="Avenir Next Condensed Regular" w:hAnsi="Avenir Next Condensed Regular"/>
          <w:sz w:val="28"/>
          <w:szCs w:val="28"/>
        </w:rPr>
        <w:t xml:space="preserve"> LS</w:t>
      </w:r>
      <w:r w:rsidR="00A05B7B">
        <w:rPr>
          <w:rFonts w:ascii="Avenir Next Condensed Regular" w:hAnsi="Avenir Next Condensed Regular"/>
          <w:sz w:val="28"/>
          <w:szCs w:val="28"/>
        </w:rPr>
        <w:t xml:space="preserve"> Listening Events.</w:t>
      </w:r>
      <w:r>
        <w:rPr>
          <w:rFonts w:ascii="Avenir Next Condensed Regular" w:hAnsi="Avenir Next Condensed Regular"/>
          <w:sz w:val="28"/>
          <w:szCs w:val="28"/>
        </w:rPr>
        <w:t xml:space="preserve"> They might meet monthly during Semesters and attend live performances associated with the Music Centre and the Byre Theatre. Four such groups would constitute 32 potential respondents. Their group listening sessions</w:t>
      </w:r>
      <w:r w:rsidR="00FE6895">
        <w:rPr>
          <w:rFonts w:ascii="Avenir Next Condensed Regular" w:hAnsi="Avenir Next Condensed Regular"/>
          <w:sz w:val="28"/>
          <w:szCs w:val="28"/>
        </w:rPr>
        <w:t xml:space="preserve"> would entail listening and discussing in three modes: to a pie</w:t>
      </w:r>
      <w:r>
        <w:rPr>
          <w:rFonts w:ascii="Avenir Next Condensed Regular" w:hAnsi="Avenir Next Condensed Regular"/>
          <w:sz w:val="28"/>
          <w:szCs w:val="28"/>
        </w:rPr>
        <w:t>ce</w:t>
      </w:r>
      <w:r w:rsidR="00FE6895">
        <w:rPr>
          <w:rFonts w:ascii="Avenir Next Condensed Regular" w:hAnsi="Avenir Next Condensed Regular"/>
          <w:sz w:val="28"/>
          <w:szCs w:val="28"/>
        </w:rPr>
        <w:t xml:space="preserve"> of music at a live event in the musical calendar of St Andrews music; to a piece from a</w:t>
      </w:r>
      <w:r>
        <w:rPr>
          <w:rFonts w:ascii="Avenir Next Condensed Regular" w:hAnsi="Avenir Next Condensed Regular"/>
          <w:sz w:val="28"/>
          <w:szCs w:val="28"/>
        </w:rPr>
        <w:t xml:space="preserve"> </w:t>
      </w:r>
      <w:r w:rsidR="00FE6895" w:rsidRPr="00FE6895">
        <w:rPr>
          <w:rFonts w:ascii="Avenir Next Condensed Regular" w:hAnsi="Avenir Next Condensed Regular"/>
          <w:i/>
          <w:sz w:val="28"/>
          <w:szCs w:val="28"/>
        </w:rPr>
        <w:t>Listening Seminar</w:t>
      </w:r>
      <w:r w:rsidR="00FE6895">
        <w:rPr>
          <w:rFonts w:ascii="Avenir Next Condensed Regular" w:hAnsi="Avenir Next Condensed Regular"/>
          <w:sz w:val="28"/>
          <w:szCs w:val="28"/>
        </w:rPr>
        <w:t xml:space="preserve"> </w:t>
      </w:r>
      <w:r>
        <w:rPr>
          <w:rFonts w:ascii="Avenir Next Condensed Regular" w:hAnsi="Avenir Next Condensed Regular"/>
          <w:sz w:val="28"/>
          <w:szCs w:val="28"/>
        </w:rPr>
        <w:t>curriculum</w:t>
      </w:r>
      <w:r w:rsidR="006F1D45">
        <w:rPr>
          <w:rStyle w:val="FootnoteReference"/>
          <w:rFonts w:ascii="Avenir Next Condensed Regular" w:hAnsi="Avenir Next Condensed Regular"/>
          <w:sz w:val="28"/>
          <w:szCs w:val="28"/>
        </w:rPr>
        <w:footnoteReference w:id="1"/>
      </w:r>
      <w:r w:rsidR="00FE6895">
        <w:rPr>
          <w:rFonts w:ascii="Avenir Next Condensed Regular" w:hAnsi="Avenir Next Condensed Regular"/>
          <w:sz w:val="28"/>
          <w:szCs w:val="28"/>
        </w:rPr>
        <w:t>; and to pieces of their choice. The members</w:t>
      </w:r>
      <w:r w:rsidR="00F245ED">
        <w:rPr>
          <w:rFonts w:ascii="Avenir Next Condensed Regular" w:hAnsi="Avenir Next Condensed Regular"/>
          <w:sz w:val="28"/>
          <w:szCs w:val="28"/>
        </w:rPr>
        <w:t>’</w:t>
      </w:r>
      <w:r w:rsidR="00FE6895">
        <w:rPr>
          <w:rFonts w:ascii="Avenir Next Condensed Regular" w:hAnsi="Avenir Next Condensed Regular"/>
          <w:sz w:val="28"/>
          <w:szCs w:val="28"/>
        </w:rPr>
        <w:t xml:space="preserve"> introductions to these </w:t>
      </w:r>
      <w:r w:rsidR="00F245ED">
        <w:rPr>
          <w:rFonts w:ascii="Avenir Next Condensed Regular" w:hAnsi="Avenir Next Condensed Regular"/>
          <w:sz w:val="28"/>
          <w:szCs w:val="28"/>
        </w:rPr>
        <w:t xml:space="preserve">latter </w:t>
      </w:r>
      <w:r w:rsidR="00FE6895">
        <w:rPr>
          <w:rFonts w:ascii="Avenir Next Condensed Regular" w:hAnsi="Avenir Next Condensed Regular"/>
          <w:sz w:val="28"/>
          <w:szCs w:val="28"/>
        </w:rPr>
        <w:t>ch</w:t>
      </w:r>
      <w:r w:rsidR="00F245ED">
        <w:rPr>
          <w:rFonts w:ascii="Avenir Next Condensed Regular" w:hAnsi="Avenir Next Condensed Regular"/>
          <w:sz w:val="28"/>
          <w:szCs w:val="28"/>
        </w:rPr>
        <w:t>o</w:t>
      </w:r>
      <w:r w:rsidR="00FE6895">
        <w:rPr>
          <w:rFonts w:ascii="Avenir Next Condensed Regular" w:hAnsi="Avenir Next Condensed Regular"/>
          <w:sz w:val="28"/>
          <w:szCs w:val="28"/>
        </w:rPr>
        <w:t>ices will also be a useful source fo</w:t>
      </w:r>
      <w:r w:rsidR="00F245ED">
        <w:rPr>
          <w:rFonts w:ascii="Avenir Next Condensed Regular" w:hAnsi="Avenir Next Condensed Regular"/>
          <w:sz w:val="28"/>
          <w:szCs w:val="28"/>
        </w:rPr>
        <w:t>r the ethnographies of listening</w:t>
      </w:r>
      <w:r>
        <w:rPr>
          <w:rFonts w:ascii="Avenir Next Condensed Regular" w:hAnsi="Avenir Next Condensed Regular"/>
          <w:sz w:val="28"/>
          <w:szCs w:val="28"/>
        </w:rPr>
        <w:t xml:space="preserve">. The student’ researcher would tape and make </w:t>
      </w:r>
      <w:proofErr w:type="spellStart"/>
      <w:r>
        <w:rPr>
          <w:rFonts w:ascii="Avenir Next Condensed Regular" w:hAnsi="Avenir Next Condensed Regular"/>
          <w:sz w:val="28"/>
          <w:szCs w:val="28"/>
        </w:rPr>
        <w:t>fieldnotes</w:t>
      </w:r>
      <w:proofErr w:type="spellEnd"/>
      <w:r>
        <w:rPr>
          <w:rFonts w:ascii="Avenir Next Condensed Regular" w:hAnsi="Avenir Next Condensed Regular"/>
          <w:sz w:val="28"/>
          <w:szCs w:val="28"/>
        </w:rPr>
        <w:t xml:space="preserve"> and, with quotations and observations, construct an </w:t>
      </w:r>
      <w:r>
        <w:rPr>
          <w:rFonts w:ascii="Avenir Next Condensed Regular" w:hAnsi="Avenir Next Condensed Regular"/>
          <w:i/>
          <w:sz w:val="28"/>
          <w:szCs w:val="28"/>
        </w:rPr>
        <w:t>Ethnography of L</w:t>
      </w:r>
      <w:r w:rsidRPr="00C54B1D">
        <w:rPr>
          <w:rFonts w:ascii="Avenir Next Condensed Regular" w:hAnsi="Avenir Next Condensed Regular"/>
          <w:i/>
          <w:sz w:val="28"/>
          <w:szCs w:val="28"/>
        </w:rPr>
        <w:t>istening</w:t>
      </w:r>
      <w:r w:rsidR="00F245ED">
        <w:rPr>
          <w:rFonts w:ascii="Avenir Next Condensed Regular" w:hAnsi="Avenir Next Condensed Regular"/>
          <w:sz w:val="28"/>
          <w:szCs w:val="28"/>
        </w:rPr>
        <w:t xml:space="preserve"> linked to these</w:t>
      </w:r>
      <w:r>
        <w:rPr>
          <w:rFonts w:ascii="Avenir Next Condensed Regular" w:hAnsi="Avenir Next Condensed Regular"/>
          <w:sz w:val="28"/>
          <w:szCs w:val="28"/>
        </w:rPr>
        <w:t xml:space="preserve"> piece</w:t>
      </w:r>
      <w:r w:rsidR="00F245ED">
        <w:rPr>
          <w:rFonts w:ascii="Avenir Next Condensed Regular" w:hAnsi="Avenir Next Condensed Regular"/>
          <w:sz w:val="28"/>
          <w:szCs w:val="28"/>
        </w:rPr>
        <w:t>s of music. This documentation can also</w:t>
      </w:r>
      <w:r>
        <w:rPr>
          <w:rFonts w:ascii="Avenir Next Condensed Regular" w:hAnsi="Avenir Next Condensed Regular"/>
          <w:sz w:val="28"/>
          <w:szCs w:val="28"/>
        </w:rPr>
        <w:t xml:space="preserve"> be shared with members of the group and other groups via the ‘Hark’ Website. Members of these groups might also be willing to be taped during and after listening to a live musical performance, or to complete a </w:t>
      </w:r>
      <w:r w:rsidRPr="00AF6610">
        <w:rPr>
          <w:rFonts w:ascii="Avenir Next Condensed Regular" w:hAnsi="Avenir Next Condensed Regular"/>
          <w:i/>
          <w:sz w:val="28"/>
          <w:szCs w:val="28"/>
        </w:rPr>
        <w:t>Listening Survey</w:t>
      </w:r>
      <w:r>
        <w:rPr>
          <w:rFonts w:ascii="Avenir Next Condensed Regular" w:hAnsi="Avenir Next Condensed Regular"/>
          <w:i/>
          <w:sz w:val="28"/>
          <w:szCs w:val="28"/>
        </w:rPr>
        <w:t>.</w:t>
      </w:r>
      <w:r>
        <w:rPr>
          <w:rFonts w:ascii="Avenir Next Condensed Regular" w:hAnsi="Avenir Next Condensed Regular"/>
          <w:sz w:val="28"/>
          <w:szCs w:val="28"/>
        </w:rPr>
        <w:t xml:space="preserve"> There could be a fruitful partnering with the St Andrew’s Chorus and other choirs in St Andrews in order to constitute these groups. This activity would also contribute to the development of audiences with ‘informed ears’ for listening to live music.</w:t>
      </w:r>
    </w:p>
    <w:p w14:paraId="0069CE79" w14:textId="77777777" w:rsidR="005E1A1E" w:rsidRDefault="005E1A1E" w:rsidP="005F678D">
      <w:pPr>
        <w:ind w:left="567" w:right="43"/>
        <w:jc w:val="both"/>
        <w:rPr>
          <w:rFonts w:ascii="Avenir Next Condensed Regular" w:hAnsi="Avenir Next Condensed Regular"/>
          <w:sz w:val="28"/>
          <w:szCs w:val="28"/>
        </w:rPr>
      </w:pPr>
    </w:p>
    <w:p w14:paraId="648741B6" w14:textId="5B34C56B" w:rsidR="005E1A1E" w:rsidRDefault="00BC7C63" w:rsidP="005E1A1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2.9</w:t>
      </w:r>
      <w:r w:rsidR="00623032">
        <w:rPr>
          <w:rFonts w:ascii="Avenir Next Condensed Regular" w:hAnsi="Avenir Next Condensed Regular"/>
          <w:sz w:val="28"/>
          <w:szCs w:val="28"/>
        </w:rPr>
        <w:t xml:space="preserve">. </w:t>
      </w:r>
      <w:proofErr w:type="gramStart"/>
      <w:r>
        <w:rPr>
          <w:rFonts w:ascii="Avenir Next Condensed Regular" w:hAnsi="Avenir Next Condensed Regular"/>
          <w:sz w:val="28"/>
          <w:szCs w:val="28"/>
        </w:rPr>
        <w:t>The</w:t>
      </w:r>
      <w:proofErr w:type="gramEnd"/>
      <w:r>
        <w:rPr>
          <w:rFonts w:ascii="Avenir Next Condensed Regular" w:hAnsi="Avenir Next Condensed Regular"/>
          <w:sz w:val="28"/>
          <w:szCs w:val="28"/>
        </w:rPr>
        <w:t xml:space="preserve"> disciplinary perspective for the research is anthropological </w:t>
      </w:r>
      <w:r w:rsidR="00891F2A">
        <w:rPr>
          <w:rStyle w:val="FootnoteReference"/>
          <w:rFonts w:ascii="Avenir Next Condensed Regular" w:hAnsi="Avenir Next Condensed Regular"/>
          <w:sz w:val="28"/>
          <w:szCs w:val="28"/>
        </w:rPr>
        <w:footnoteReference w:id="2"/>
      </w:r>
      <w:r w:rsidR="00001D6D">
        <w:rPr>
          <w:rFonts w:ascii="Avenir Next Condensed Regular" w:hAnsi="Avenir Next Condensed Regular"/>
          <w:sz w:val="28"/>
          <w:szCs w:val="28"/>
        </w:rPr>
        <w:t>, with the support of</w:t>
      </w:r>
      <w:r w:rsidR="00623032">
        <w:rPr>
          <w:rFonts w:ascii="Avenir Next Condensed Regular" w:hAnsi="Avenir Next Condensed Regular"/>
          <w:sz w:val="28"/>
          <w:szCs w:val="28"/>
        </w:rPr>
        <w:t xml:space="preserve"> an interdisciplinary literature review set out in the following sections</w:t>
      </w:r>
      <w:r>
        <w:rPr>
          <w:rFonts w:ascii="Avenir Next Condensed Regular" w:hAnsi="Avenir Next Condensed Regular"/>
          <w:sz w:val="28"/>
          <w:szCs w:val="28"/>
        </w:rPr>
        <w:t xml:space="preserve"> of this paper</w:t>
      </w:r>
      <w:r w:rsidR="00623032">
        <w:rPr>
          <w:rFonts w:ascii="Avenir Next Condensed Regular" w:hAnsi="Avenir Next Condensed Regular"/>
          <w:sz w:val="28"/>
          <w:szCs w:val="28"/>
        </w:rPr>
        <w:t xml:space="preserve">. The starting anthropological questions are: what is it that listeners do? What do they say they do? What </w:t>
      </w:r>
      <w:r w:rsidR="00891F2A">
        <w:rPr>
          <w:rFonts w:ascii="Avenir Next Condensed Regular" w:hAnsi="Avenir Next Condensed Regular"/>
          <w:sz w:val="28"/>
          <w:szCs w:val="28"/>
        </w:rPr>
        <w:t>do they say music means to them</w:t>
      </w:r>
      <w:r w:rsidR="00001D6D">
        <w:rPr>
          <w:rFonts w:ascii="Avenir Next Condensed Regular" w:hAnsi="Avenir Next Condensed Regular"/>
          <w:sz w:val="28"/>
          <w:szCs w:val="28"/>
        </w:rPr>
        <w:t>?</w:t>
      </w:r>
      <w:r w:rsidR="005F678D">
        <w:rPr>
          <w:rFonts w:ascii="Avenir Next Condensed Regular" w:hAnsi="Avenir Next Condensed Regular"/>
          <w:sz w:val="28"/>
          <w:szCs w:val="28"/>
        </w:rPr>
        <w:t xml:space="preserve"> I propose that</w:t>
      </w:r>
      <w:r w:rsidR="00623032" w:rsidRPr="000802B7">
        <w:rPr>
          <w:rFonts w:ascii="Avenir Next Condensed Regular" w:hAnsi="Avenir Next Condensed Regular"/>
          <w:sz w:val="28"/>
          <w:szCs w:val="28"/>
        </w:rPr>
        <w:t xml:space="preserve"> </w:t>
      </w:r>
      <w:r w:rsidR="00623032" w:rsidRPr="00392024">
        <w:rPr>
          <w:rFonts w:ascii="Avenir Next Condensed Regular" w:hAnsi="Avenir Next Condensed Regular"/>
          <w:i/>
          <w:sz w:val="28"/>
          <w:szCs w:val="28"/>
        </w:rPr>
        <w:t>Ethnographies of Listening</w:t>
      </w:r>
      <w:r w:rsidR="00623032">
        <w:rPr>
          <w:rFonts w:ascii="Avenir Next Condensed Regular" w:hAnsi="Avenir Next Condensed Regular"/>
          <w:sz w:val="28"/>
          <w:szCs w:val="28"/>
        </w:rPr>
        <w:t xml:space="preserve"> can be gathered (dialogically between researcher and listener/members of the </w:t>
      </w:r>
      <w:r w:rsidR="00623032" w:rsidRPr="001C2167">
        <w:rPr>
          <w:rFonts w:ascii="Avenir Next Condensed Regular" w:hAnsi="Avenir Next Condensed Regular"/>
          <w:i/>
          <w:sz w:val="28"/>
          <w:szCs w:val="28"/>
        </w:rPr>
        <w:t>Active Listening Groups</w:t>
      </w:r>
      <w:r w:rsidR="005F678D">
        <w:rPr>
          <w:rFonts w:ascii="Avenir Next Condensed Regular" w:hAnsi="Avenir Next Condensed Regular"/>
          <w:sz w:val="28"/>
          <w:szCs w:val="28"/>
        </w:rPr>
        <w:t>) and that thereby we will be</w:t>
      </w:r>
      <w:r w:rsidR="00623032">
        <w:rPr>
          <w:rFonts w:ascii="Avenir Next Condensed Regular" w:hAnsi="Avenir Next Condensed Regular"/>
          <w:sz w:val="28"/>
          <w:szCs w:val="28"/>
        </w:rPr>
        <w:t xml:space="preserve"> able to map and identify a repertoire of listening practices that can inform the development of the model of </w:t>
      </w:r>
      <w:r w:rsidR="00623032" w:rsidRPr="00950FDE">
        <w:rPr>
          <w:rFonts w:ascii="Avenir Next Condensed Regular" w:hAnsi="Avenir Next Condensed Regular"/>
          <w:i/>
          <w:sz w:val="28"/>
          <w:szCs w:val="28"/>
        </w:rPr>
        <w:t>Auditory Play</w:t>
      </w:r>
      <w:r w:rsidR="00623032">
        <w:rPr>
          <w:rFonts w:ascii="Avenir Next Condensed Regular" w:hAnsi="Avenir Next Condensed Regular"/>
          <w:i/>
          <w:sz w:val="28"/>
          <w:szCs w:val="28"/>
        </w:rPr>
        <w:t xml:space="preserve"> </w:t>
      </w:r>
      <w:r w:rsidR="00623032">
        <w:rPr>
          <w:rFonts w:ascii="Avenir Next Condensed Regular" w:hAnsi="Avenir Next Condensed Regular"/>
          <w:sz w:val="28"/>
          <w:szCs w:val="28"/>
        </w:rPr>
        <w:t>I set out below. I also theorise that these accounts of listening practices,</w:t>
      </w:r>
      <w:r w:rsidR="00623032" w:rsidRPr="000802B7">
        <w:rPr>
          <w:rFonts w:ascii="Avenir Next Condensed Regular" w:hAnsi="Avenir Next Condensed Regular"/>
          <w:sz w:val="28"/>
          <w:szCs w:val="28"/>
        </w:rPr>
        <w:t xml:space="preserve"> the contents of the ethnographies</w:t>
      </w:r>
      <w:r w:rsidR="00623032">
        <w:rPr>
          <w:rFonts w:ascii="Avenir Next Condensed Regular" w:hAnsi="Avenir Next Condensed Regular"/>
          <w:sz w:val="28"/>
          <w:szCs w:val="28"/>
        </w:rPr>
        <w:t>, will</w:t>
      </w:r>
      <w:r w:rsidR="00623032" w:rsidRPr="000802B7">
        <w:rPr>
          <w:rFonts w:ascii="Avenir Next Condensed Regular" w:hAnsi="Avenir Next Condensed Regular"/>
          <w:sz w:val="28"/>
          <w:szCs w:val="28"/>
        </w:rPr>
        <w:t xml:space="preserve"> constitute a </w:t>
      </w:r>
      <w:r w:rsidR="00623032" w:rsidRPr="005E565D">
        <w:rPr>
          <w:rFonts w:ascii="Avenir Next Condensed Regular" w:hAnsi="Avenir Next Condensed Regular"/>
          <w:i/>
          <w:sz w:val="28"/>
          <w:szCs w:val="28"/>
        </w:rPr>
        <w:t>shared aesthetic discourse</w:t>
      </w:r>
      <w:r w:rsidR="00623032">
        <w:rPr>
          <w:rFonts w:ascii="Avenir Next Condensed Regular" w:hAnsi="Avenir Next Condensed Regular"/>
          <w:i/>
          <w:sz w:val="28"/>
          <w:szCs w:val="28"/>
        </w:rPr>
        <w:t xml:space="preserve">. </w:t>
      </w:r>
      <w:r w:rsidR="00623032">
        <w:rPr>
          <w:rFonts w:ascii="Avenir Next Condensed Regular" w:hAnsi="Avenir Next Condensed Regular"/>
          <w:sz w:val="28"/>
          <w:szCs w:val="28"/>
        </w:rPr>
        <w:t>In this</w:t>
      </w:r>
      <w:r w:rsidR="00623032" w:rsidRPr="00222FFE">
        <w:rPr>
          <w:rFonts w:ascii="Avenir Next Condensed Regular" w:hAnsi="Avenir Next Condensed Regular"/>
          <w:sz w:val="28"/>
          <w:szCs w:val="28"/>
        </w:rPr>
        <w:t xml:space="preserve"> we would expect</w:t>
      </w:r>
      <w:r w:rsidR="00623032">
        <w:rPr>
          <w:rFonts w:ascii="Avenir Next Condensed Regular" w:hAnsi="Avenir Next Condensed Regular"/>
          <w:i/>
          <w:sz w:val="28"/>
          <w:szCs w:val="28"/>
        </w:rPr>
        <w:t xml:space="preserve"> </w:t>
      </w:r>
      <w:r w:rsidR="00623032" w:rsidRPr="00222FFE">
        <w:rPr>
          <w:rFonts w:ascii="Avenir Next Condensed Regular" w:hAnsi="Avenir Next Condensed Regular"/>
          <w:sz w:val="28"/>
          <w:szCs w:val="28"/>
        </w:rPr>
        <w:t>to</w:t>
      </w:r>
      <w:r w:rsidR="00623032" w:rsidRPr="000802B7">
        <w:rPr>
          <w:rFonts w:ascii="Avenir Next Condensed Regular" w:hAnsi="Avenir Next Condensed Regular"/>
          <w:sz w:val="28"/>
          <w:szCs w:val="28"/>
        </w:rPr>
        <w:t xml:space="preserve"> see patterns of personal meaning, diversity and also convergent aesthetic understandings of music.</w:t>
      </w:r>
      <w:r w:rsidR="00801004">
        <w:rPr>
          <w:rFonts w:ascii="Avenir Next Condensed Regular" w:hAnsi="Avenir Next Condensed Regular"/>
          <w:sz w:val="28"/>
          <w:szCs w:val="28"/>
        </w:rPr>
        <w:t xml:space="preserve"> I speculate that this pattern of divergent interpretation (personal) and convergent interpretation (social) informs our understanding of the sociality of listening. It </w:t>
      </w:r>
      <w:r w:rsidR="00B51BC3">
        <w:rPr>
          <w:rFonts w:ascii="Avenir Next Condensed Regular" w:hAnsi="Avenir Next Condensed Regular"/>
          <w:sz w:val="28"/>
          <w:szCs w:val="28"/>
        </w:rPr>
        <w:t>may open a number of avenues for exploration. First</w:t>
      </w:r>
      <w:r w:rsidR="00801004">
        <w:rPr>
          <w:rFonts w:ascii="Avenir Next Condensed Regular" w:hAnsi="Avenir Next Condensed Regular"/>
          <w:sz w:val="28"/>
          <w:szCs w:val="28"/>
        </w:rPr>
        <w:t xml:space="preserve"> the relationship between the i</w:t>
      </w:r>
      <w:r w:rsidR="00001D6D">
        <w:rPr>
          <w:rFonts w:ascii="Avenir Next Condensed Regular" w:hAnsi="Avenir Next Condensed Regular"/>
          <w:sz w:val="28"/>
          <w:szCs w:val="28"/>
        </w:rPr>
        <w:t>ndividual listener and the</w:t>
      </w:r>
      <w:r w:rsidR="00801004">
        <w:rPr>
          <w:rFonts w:ascii="Avenir Next Condensed Regular" w:hAnsi="Avenir Next Condensed Regular"/>
          <w:sz w:val="28"/>
          <w:szCs w:val="28"/>
        </w:rPr>
        <w:t xml:space="preserve"> audience</w:t>
      </w:r>
      <w:r w:rsidR="00001D6D">
        <w:rPr>
          <w:rFonts w:ascii="Avenir Next Condensed Regular" w:hAnsi="Avenir Next Condensed Regular"/>
          <w:sz w:val="28"/>
          <w:szCs w:val="28"/>
        </w:rPr>
        <w:t xml:space="preserve"> as a social system</w:t>
      </w:r>
      <w:r w:rsidR="00B51BC3">
        <w:rPr>
          <w:rFonts w:ascii="Avenir Next Condensed Regular" w:hAnsi="Avenir Next Condensed Regular"/>
          <w:sz w:val="28"/>
          <w:szCs w:val="28"/>
        </w:rPr>
        <w:t>/group</w:t>
      </w:r>
      <w:r w:rsidR="00801004">
        <w:rPr>
          <w:rFonts w:ascii="Avenir Next Condensed Regular" w:hAnsi="Avenir Next Condensed Regular"/>
          <w:sz w:val="28"/>
          <w:szCs w:val="28"/>
        </w:rPr>
        <w:t xml:space="preserve"> in ways theori</w:t>
      </w:r>
      <w:r w:rsidR="00B51BC3">
        <w:rPr>
          <w:rFonts w:ascii="Avenir Next Condensed Regular" w:hAnsi="Avenir Next Condensed Regular"/>
          <w:sz w:val="28"/>
          <w:szCs w:val="28"/>
        </w:rPr>
        <w:t>sed by Douglas (1999) and the way certain listening biases, regimes and habitus are established and maintained. Second the ethnographic material may enable personal listening experiences,</w:t>
      </w:r>
      <w:r w:rsidR="00801004">
        <w:rPr>
          <w:rFonts w:ascii="Avenir Next Condensed Regular" w:hAnsi="Avenir Next Condensed Regular"/>
          <w:sz w:val="28"/>
          <w:szCs w:val="28"/>
        </w:rPr>
        <w:t xml:space="preserve"> as discussed by Nancy</w:t>
      </w:r>
      <w:r w:rsidR="00B51BC3">
        <w:rPr>
          <w:rFonts w:ascii="Avenir Next Condensed Regular" w:hAnsi="Avenir Next Condensed Regular"/>
          <w:sz w:val="28"/>
          <w:szCs w:val="28"/>
        </w:rPr>
        <w:t xml:space="preserve">, to be understood more fully </w:t>
      </w:r>
      <w:proofErr w:type="gramStart"/>
      <w:r w:rsidR="00B51BC3">
        <w:rPr>
          <w:rFonts w:ascii="Avenir Next Condensed Regular" w:hAnsi="Avenir Next Condensed Regular"/>
          <w:sz w:val="28"/>
          <w:szCs w:val="28"/>
        </w:rPr>
        <w:t xml:space="preserve">as </w:t>
      </w:r>
      <w:r w:rsidR="00801004">
        <w:rPr>
          <w:rFonts w:ascii="Avenir Next Condensed Regular" w:hAnsi="Avenir Next Condensed Regular"/>
          <w:sz w:val="28"/>
          <w:szCs w:val="28"/>
        </w:rPr>
        <w:t xml:space="preserve"> reflexive</w:t>
      </w:r>
      <w:proofErr w:type="gramEnd"/>
      <w:r w:rsidR="00801004">
        <w:rPr>
          <w:rFonts w:ascii="Avenir Next Condensed Regular" w:hAnsi="Avenir Next Condensed Regular"/>
          <w:sz w:val="28"/>
          <w:szCs w:val="28"/>
        </w:rPr>
        <w:t xml:space="preserve"> subjectivity.</w:t>
      </w:r>
      <w:r w:rsidR="00B51BC3">
        <w:rPr>
          <w:rFonts w:ascii="Avenir Next Condensed Regular" w:hAnsi="Avenir Next Condensed Regular"/>
          <w:sz w:val="28"/>
          <w:szCs w:val="28"/>
        </w:rPr>
        <w:t xml:space="preserve"> Third it may provide</w:t>
      </w:r>
      <w:r w:rsidR="00801004">
        <w:rPr>
          <w:rFonts w:ascii="Avenir Next Condensed Regular" w:hAnsi="Avenir Next Condensed Regular"/>
          <w:sz w:val="28"/>
          <w:szCs w:val="28"/>
        </w:rPr>
        <w:t xml:space="preserve"> a bridge between patterned fo</w:t>
      </w:r>
      <w:r w:rsidR="00B51BC3">
        <w:rPr>
          <w:rFonts w:ascii="Avenir Next Condensed Regular" w:hAnsi="Avenir Next Condensed Regular"/>
          <w:sz w:val="28"/>
          <w:szCs w:val="28"/>
        </w:rPr>
        <w:t xml:space="preserve">rmalists such as </w:t>
      </w:r>
      <w:proofErr w:type="spellStart"/>
      <w:r w:rsidR="00B51BC3">
        <w:rPr>
          <w:rFonts w:ascii="Avenir Next Condensed Regular" w:hAnsi="Avenir Next Condensed Regular"/>
          <w:sz w:val="28"/>
          <w:szCs w:val="28"/>
        </w:rPr>
        <w:t>Kivy</w:t>
      </w:r>
      <w:proofErr w:type="spellEnd"/>
      <w:r w:rsidR="00B51BC3">
        <w:rPr>
          <w:rFonts w:ascii="Avenir Next Condensed Regular" w:hAnsi="Avenir Next Condensed Regular"/>
          <w:sz w:val="28"/>
          <w:szCs w:val="28"/>
        </w:rPr>
        <w:t xml:space="preserve"> (2002),</w:t>
      </w:r>
      <w:r w:rsidR="00801004">
        <w:rPr>
          <w:rFonts w:ascii="Avenir Next Condensed Regular" w:hAnsi="Avenir Next Condensed Regular"/>
          <w:sz w:val="28"/>
          <w:szCs w:val="28"/>
        </w:rPr>
        <w:t xml:space="preserve"> anti-reception theorists such as Zangwill (2007)</w:t>
      </w:r>
      <w:r w:rsidR="00B51BC3">
        <w:rPr>
          <w:rFonts w:ascii="Avenir Next Condensed Regular" w:hAnsi="Avenir Next Condensed Regular"/>
          <w:sz w:val="28"/>
          <w:szCs w:val="28"/>
        </w:rPr>
        <w:t xml:space="preserve"> and the hermeneutic perspectives of </w:t>
      </w:r>
      <w:proofErr w:type="spellStart"/>
      <w:r w:rsidR="00B51BC3">
        <w:rPr>
          <w:rFonts w:ascii="Avenir Next Condensed Regular" w:hAnsi="Avenir Next Condensed Regular"/>
          <w:sz w:val="28"/>
          <w:szCs w:val="28"/>
        </w:rPr>
        <w:t>Scruton</w:t>
      </w:r>
      <w:proofErr w:type="spellEnd"/>
      <w:r w:rsidR="00B51BC3">
        <w:rPr>
          <w:rFonts w:ascii="Avenir Next Condensed Regular" w:hAnsi="Avenir Next Condensed Regular"/>
          <w:sz w:val="28"/>
          <w:szCs w:val="28"/>
        </w:rPr>
        <w:t xml:space="preserve"> and Kramer,</w:t>
      </w:r>
      <w:r w:rsidR="00801004">
        <w:rPr>
          <w:rFonts w:ascii="Avenir Next Condensed Regular" w:hAnsi="Avenir Next Condensed Regular"/>
          <w:sz w:val="28"/>
          <w:szCs w:val="28"/>
        </w:rPr>
        <w:t xml:space="preserve"> in that it links the convergent shared a</w:t>
      </w:r>
      <w:r w:rsidR="00244A91">
        <w:rPr>
          <w:rFonts w:ascii="Avenir Next Condensed Regular" w:hAnsi="Avenir Next Condensed Regular"/>
          <w:sz w:val="28"/>
          <w:szCs w:val="28"/>
        </w:rPr>
        <w:t>e</w:t>
      </w:r>
      <w:r w:rsidR="00801004">
        <w:rPr>
          <w:rFonts w:ascii="Avenir Next Condensed Regular" w:hAnsi="Avenir Next Condensed Regular"/>
          <w:sz w:val="28"/>
          <w:szCs w:val="28"/>
        </w:rPr>
        <w:t>sthetic discourse to the</w:t>
      </w:r>
      <w:r w:rsidR="00244A91">
        <w:rPr>
          <w:rFonts w:ascii="Avenir Next Condensed Regular" w:hAnsi="Avenir Next Condensed Regular"/>
          <w:sz w:val="28"/>
          <w:szCs w:val="28"/>
        </w:rPr>
        <w:t xml:space="preserve"> integrity and indepen</w:t>
      </w:r>
      <w:r w:rsidR="00801004">
        <w:rPr>
          <w:rFonts w:ascii="Avenir Next Condensed Regular" w:hAnsi="Avenir Next Condensed Regular"/>
          <w:sz w:val="28"/>
          <w:szCs w:val="28"/>
        </w:rPr>
        <w:t>denc</w:t>
      </w:r>
      <w:r w:rsidR="00244A91">
        <w:rPr>
          <w:rFonts w:ascii="Avenir Next Condensed Regular" w:hAnsi="Avenir Next Condensed Regular"/>
          <w:sz w:val="28"/>
          <w:szCs w:val="28"/>
        </w:rPr>
        <w:t>e of the art-work whils</w:t>
      </w:r>
      <w:r w:rsidR="00801004">
        <w:rPr>
          <w:rFonts w:ascii="Avenir Next Condensed Regular" w:hAnsi="Avenir Next Condensed Regular"/>
          <w:sz w:val="28"/>
          <w:szCs w:val="28"/>
        </w:rPr>
        <w:t>t allowing for wide interpretive</w:t>
      </w:r>
      <w:r w:rsidR="00244A91">
        <w:rPr>
          <w:rFonts w:ascii="Avenir Next Condensed Regular" w:hAnsi="Avenir Next Condensed Regular"/>
          <w:sz w:val="28"/>
          <w:szCs w:val="28"/>
        </w:rPr>
        <w:t xml:space="preserve"> di</w:t>
      </w:r>
      <w:r w:rsidR="00801004">
        <w:rPr>
          <w:rFonts w:ascii="Avenir Next Condensed Regular" w:hAnsi="Avenir Next Condensed Regular"/>
          <w:sz w:val="28"/>
          <w:szCs w:val="28"/>
        </w:rPr>
        <w:t>v</w:t>
      </w:r>
      <w:r w:rsidR="00244A91">
        <w:rPr>
          <w:rFonts w:ascii="Avenir Next Condensed Regular" w:hAnsi="Avenir Next Condensed Regular"/>
          <w:sz w:val="28"/>
          <w:szCs w:val="28"/>
        </w:rPr>
        <w:t>er</w:t>
      </w:r>
      <w:r w:rsidR="00801004">
        <w:rPr>
          <w:rFonts w:ascii="Avenir Next Condensed Regular" w:hAnsi="Avenir Next Condensed Regular"/>
          <w:sz w:val="28"/>
          <w:szCs w:val="28"/>
        </w:rPr>
        <w:t>sity in individual reception.</w:t>
      </w:r>
      <w:r w:rsidR="00623032">
        <w:rPr>
          <w:rFonts w:ascii="Avenir Next Condensed Regular" w:hAnsi="Avenir Next Condensed Regular"/>
          <w:sz w:val="28"/>
          <w:szCs w:val="28"/>
        </w:rPr>
        <w:t xml:space="preserve"> </w:t>
      </w:r>
      <w:r w:rsidR="00623032" w:rsidRPr="005E565D">
        <w:rPr>
          <w:rFonts w:ascii="Avenir Next Condensed Regular" w:hAnsi="Avenir Next Condensed Regular"/>
          <w:i/>
          <w:sz w:val="28"/>
          <w:szCs w:val="28"/>
        </w:rPr>
        <w:t>Active Listening Events</w:t>
      </w:r>
      <w:r w:rsidR="00623032">
        <w:rPr>
          <w:rFonts w:ascii="Avenir Next Condensed Regular" w:hAnsi="Avenir Next Condensed Regular"/>
          <w:sz w:val="28"/>
          <w:szCs w:val="28"/>
        </w:rPr>
        <w:t xml:space="preserve"> for the members of </w:t>
      </w:r>
      <w:r w:rsidR="00623032" w:rsidRPr="008C066E">
        <w:rPr>
          <w:rFonts w:ascii="Avenir Next Condensed Regular" w:hAnsi="Avenir Next Condensed Regular"/>
          <w:i/>
          <w:sz w:val="28"/>
          <w:szCs w:val="28"/>
        </w:rPr>
        <w:t>Active Listening Groups</w:t>
      </w:r>
      <w:r w:rsidR="00623032">
        <w:rPr>
          <w:rFonts w:ascii="Avenir Next Condensed Regular" w:hAnsi="Avenir Next Condensed Regular"/>
          <w:sz w:val="28"/>
          <w:szCs w:val="28"/>
        </w:rPr>
        <w:t xml:space="preserve"> will</w:t>
      </w:r>
      <w:r w:rsidR="00623032" w:rsidRPr="000802B7">
        <w:rPr>
          <w:rFonts w:ascii="Avenir Next Condensed Regular" w:hAnsi="Avenir Next Condensed Regular"/>
          <w:sz w:val="28"/>
          <w:szCs w:val="28"/>
        </w:rPr>
        <w:t xml:space="preserve"> </w:t>
      </w:r>
      <w:r w:rsidR="00623032">
        <w:rPr>
          <w:rFonts w:ascii="Avenir Next Condensed Regular" w:hAnsi="Avenir Next Condensed Regular"/>
          <w:sz w:val="28"/>
          <w:szCs w:val="28"/>
        </w:rPr>
        <w:t xml:space="preserve">be </w:t>
      </w:r>
      <w:r w:rsidR="00623032" w:rsidRPr="000802B7">
        <w:rPr>
          <w:rFonts w:ascii="Avenir Next Condensed Regular" w:hAnsi="Avenir Next Condensed Regular"/>
          <w:sz w:val="28"/>
          <w:szCs w:val="28"/>
        </w:rPr>
        <w:t>designed</w:t>
      </w:r>
      <w:r w:rsidR="00623032">
        <w:rPr>
          <w:rFonts w:ascii="Avenir Next Condensed Regular" w:hAnsi="Avenir Next Condensed Regular"/>
          <w:sz w:val="28"/>
          <w:szCs w:val="28"/>
        </w:rPr>
        <w:t xml:space="preserve"> as part of the research methodology to enable this shared aesth</w:t>
      </w:r>
      <w:r w:rsidR="005E1A1E">
        <w:rPr>
          <w:rFonts w:ascii="Avenir Next Condensed Regular" w:hAnsi="Avenir Next Condensed Regular"/>
          <w:sz w:val="28"/>
          <w:szCs w:val="28"/>
        </w:rPr>
        <w:t>etic discourse to be documented.</w:t>
      </w:r>
    </w:p>
    <w:p w14:paraId="3A19A44A" w14:textId="77777777" w:rsidR="005E1A1E" w:rsidRDefault="005E1A1E" w:rsidP="005E1A1E">
      <w:pPr>
        <w:ind w:left="-284" w:right="-949"/>
        <w:jc w:val="both"/>
        <w:rPr>
          <w:rFonts w:ascii="Avenir Next Condensed Regular" w:hAnsi="Avenir Next Condensed Regular"/>
          <w:sz w:val="28"/>
          <w:szCs w:val="28"/>
        </w:rPr>
      </w:pPr>
    </w:p>
    <w:p w14:paraId="522DA43A" w14:textId="34157E1E" w:rsidR="007553BF" w:rsidRDefault="006853BE" w:rsidP="005E1A1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2.10</w:t>
      </w:r>
      <w:r w:rsidR="005E1A1E">
        <w:rPr>
          <w:rFonts w:ascii="Avenir Next Condensed Regular" w:hAnsi="Avenir Next Condensed Regular"/>
          <w:sz w:val="28"/>
          <w:szCs w:val="28"/>
        </w:rPr>
        <w:t>. I theorise that when listeners speak about their musical experiences they will depl</w:t>
      </w:r>
      <w:r w:rsidR="00F245ED">
        <w:rPr>
          <w:rFonts w:ascii="Avenir Next Condensed Regular" w:hAnsi="Avenir Next Condensed Regular"/>
          <w:sz w:val="28"/>
          <w:szCs w:val="28"/>
        </w:rPr>
        <w:t>o</w:t>
      </w:r>
      <w:r w:rsidR="005E1A1E">
        <w:rPr>
          <w:rFonts w:ascii="Avenir Next Condensed Regular" w:hAnsi="Avenir Next Condensed Regular"/>
          <w:sz w:val="28"/>
          <w:szCs w:val="28"/>
        </w:rPr>
        <w:t xml:space="preserve">y metaphor. Metaphor will be an extensive feature of the ethnographies and the shared aesthetic discourse. What may emerge through the writing of ethnographies is an emergent creative written expression of listening to music, a genre that I call </w:t>
      </w:r>
      <w:r w:rsidR="005E1A1E" w:rsidRPr="00072022">
        <w:rPr>
          <w:rFonts w:ascii="Avenir Next Condensed Regular" w:hAnsi="Avenir Next Condensed Regular"/>
          <w:i/>
          <w:sz w:val="28"/>
          <w:szCs w:val="28"/>
        </w:rPr>
        <w:t>Music Poetics</w:t>
      </w:r>
      <w:r w:rsidR="005E1A1E">
        <w:rPr>
          <w:rFonts w:ascii="Avenir Next Condensed Regular" w:hAnsi="Avenir Next Condensed Regular"/>
          <w:sz w:val="28"/>
          <w:szCs w:val="28"/>
        </w:rPr>
        <w:t>.</w:t>
      </w:r>
      <w:r w:rsidR="005E1A1E" w:rsidRPr="000802B7">
        <w:rPr>
          <w:rFonts w:ascii="Avenir Next Condensed Regular" w:hAnsi="Avenir Next Condensed Regular"/>
          <w:sz w:val="28"/>
          <w:szCs w:val="28"/>
        </w:rPr>
        <w:t xml:space="preserve"> </w:t>
      </w:r>
      <w:r w:rsidR="005E1A1E">
        <w:rPr>
          <w:rFonts w:ascii="Avenir Next Condensed Regular" w:hAnsi="Avenir Next Condensed Regular"/>
          <w:sz w:val="28"/>
          <w:szCs w:val="28"/>
        </w:rPr>
        <w:t xml:space="preserve">I theorise that the contents of this </w:t>
      </w:r>
      <w:r w:rsidR="005E1A1E" w:rsidRPr="00CB348F">
        <w:rPr>
          <w:rFonts w:ascii="Avenir Next Condensed Regular" w:hAnsi="Avenir Next Condensed Regular"/>
          <w:i/>
          <w:sz w:val="28"/>
          <w:szCs w:val="28"/>
        </w:rPr>
        <w:t>Music</w:t>
      </w:r>
      <w:r w:rsidR="005E1A1E">
        <w:rPr>
          <w:rFonts w:ascii="Avenir Next Condensed Regular" w:hAnsi="Avenir Next Condensed Regular"/>
          <w:i/>
          <w:sz w:val="28"/>
          <w:szCs w:val="28"/>
        </w:rPr>
        <w:t xml:space="preserve"> </w:t>
      </w:r>
      <w:r w:rsidR="005E1A1E" w:rsidRPr="00CB348F">
        <w:rPr>
          <w:rFonts w:ascii="Avenir Next Condensed Regular" w:hAnsi="Avenir Next Condensed Regular"/>
          <w:i/>
          <w:sz w:val="28"/>
          <w:szCs w:val="28"/>
        </w:rPr>
        <w:t>Poetics</w:t>
      </w:r>
      <w:r w:rsidR="005E1A1E">
        <w:rPr>
          <w:rFonts w:ascii="Avenir Next Condensed Regular" w:hAnsi="Avenir Next Condensed Regular"/>
          <w:sz w:val="28"/>
          <w:szCs w:val="28"/>
        </w:rPr>
        <w:t xml:space="preserve"> will be influenced by underlying </w:t>
      </w:r>
      <w:r w:rsidR="005E1A1E" w:rsidRPr="002F33D0">
        <w:rPr>
          <w:rFonts w:ascii="Avenir Next Condensed Regular" w:hAnsi="Avenir Next Condensed Regular"/>
          <w:i/>
          <w:sz w:val="28"/>
          <w:szCs w:val="28"/>
        </w:rPr>
        <w:t xml:space="preserve">schema </w:t>
      </w:r>
      <w:r w:rsidR="005E1A1E">
        <w:rPr>
          <w:rFonts w:ascii="Avenir Next Condensed Regular" w:hAnsi="Avenir Next Condensed Regular"/>
          <w:sz w:val="28"/>
          <w:szCs w:val="28"/>
        </w:rPr>
        <w:t>and will be expressed in a series of interrelated cognitive metaphors that are related to the combining of elements of harmony, rhythm, melody and timbre as having cognitive metaphorical weight. Further that these cognitive metaphors are linked to a non-</w:t>
      </w:r>
      <w:proofErr w:type="gramStart"/>
      <w:r w:rsidR="005E1A1E">
        <w:rPr>
          <w:rFonts w:ascii="Avenir Next Condensed Regular" w:hAnsi="Avenir Next Condensed Regular"/>
          <w:sz w:val="28"/>
          <w:szCs w:val="28"/>
        </w:rPr>
        <w:t>linguistic,</w:t>
      </w:r>
      <w:proofErr w:type="gramEnd"/>
      <w:r w:rsidR="005E1A1E">
        <w:rPr>
          <w:rFonts w:ascii="Avenir Next Condensed Regular" w:hAnsi="Avenir Next Condensed Regular"/>
          <w:sz w:val="28"/>
          <w:szCs w:val="28"/>
        </w:rPr>
        <w:t xml:space="preserve"> embodied resonance and bodily movements which are imaginatively activated by listening to music. This analysis will test the theor</w:t>
      </w:r>
      <w:r w:rsidR="00F245ED">
        <w:rPr>
          <w:rFonts w:ascii="Avenir Next Condensed Regular" w:hAnsi="Avenir Next Condensed Regular"/>
          <w:sz w:val="28"/>
          <w:szCs w:val="28"/>
        </w:rPr>
        <w:t>y put forward by Spitzer (2004) and might link with the University of Glasgow project on metaphor in different disciplines.</w:t>
      </w:r>
      <w:r w:rsidR="005E1A1E">
        <w:rPr>
          <w:rFonts w:ascii="Avenir Next Condensed Regular" w:hAnsi="Avenir Next Condensed Regular"/>
          <w:sz w:val="28"/>
          <w:szCs w:val="28"/>
        </w:rPr>
        <w:t xml:space="preserve"> This </w:t>
      </w:r>
      <w:r w:rsidR="005E1A1E" w:rsidRPr="00A838DA">
        <w:rPr>
          <w:rFonts w:ascii="Avenir Next Condensed Regular" w:hAnsi="Avenir Next Condensed Regular"/>
          <w:i/>
          <w:sz w:val="28"/>
          <w:szCs w:val="28"/>
        </w:rPr>
        <w:t>Music Poetics</w:t>
      </w:r>
      <w:r w:rsidR="005E1A1E">
        <w:rPr>
          <w:rFonts w:ascii="Avenir Next Condensed Regular" w:hAnsi="Avenir Next Condensed Regular"/>
          <w:sz w:val="28"/>
          <w:szCs w:val="28"/>
        </w:rPr>
        <w:t xml:space="preserve"> genre will deploy language to express the necessarily non-linguistic elements of music, and offer an understanding of the relationship between music and language. I further speculate that this genre of </w:t>
      </w:r>
      <w:r w:rsidR="005E1A1E" w:rsidRPr="00CB348F">
        <w:rPr>
          <w:rFonts w:ascii="Avenir Next Condensed Regular" w:hAnsi="Avenir Next Condensed Regular"/>
          <w:i/>
          <w:sz w:val="28"/>
          <w:szCs w:val="28"/>
        </w:rPr>
        <w:t>Music Poetics</w:t>
      </w:r>
      <w:r w:rsidR="005E1A1E">
        <w:rPr>
          <w:rFonts w:ascii="Avenir Next Condensed Regular" w:hAnsi="Avenir Next Condensed Regular"/>
          <w:sz w:val="28"/>
          <w:szCs w:val="28"/>
        </w:rPr>
        <w:t xml:space="preserve"> will have an influence on the style and content of</w:t>
      </w:r>
      <w:r w:rsidR="00F23563">
        <w:rPr>
          <w:rFonts w:ascii="Avenir Next Condensed Regular" w:hAnsi="Avenir Next Condensed Regular"/>
          <w:sz w:val="28"/>
          <w:szCs w:val="28"/>
        </w:rPr>
        <w:t xml:space="preserve"> written</w:t>
      </w:r>
      <w:r w:rsidR="005E1A1E">
        <w:rPr>
          <w:rFonts w:ascii="Avenir Next Condensed Regular" w:hAnsi="Avenir Next Condensed Regular"/>
          <w:sz w:val="28"/>
          <w:szCs w:val="28"/>
        </w:rPr>
        <w:t xml:space="preserve"> </w:t>
      </w:r>
      <w:r w:rsidR="005E1A1E" w:rsidRPr="00371F7C">
        <w:rPr>
          <w:rFonts w:ascii="Avenir Next Condensed Regular" w:hAnsi="Avenir Next Condensed Regular"/>
          <w:i/>
          <w:sz w:val="28"/>
          <w:szCs w:val="28"/>
        </w:rPr>
        <w:t xml:space="preserve">Reviews </w:t>
      </w:r>
      <w:r w:rsidR="005E1A1E">
        <w:rPr>
          <w:rFonts w:ascii="Avenir Next Condensed Regular" w:hAnsi="Avenir Next Condensed Regular"/>
          <w:sz w:val="28"/>
          <w:szCs w:val="28"/>
        </w:rPr>
        <w:t xml:space="preserve">and </w:t>
      </w:r>
      <w:r w:rsidR="005E1A1E" w:rsidRPr="00371F7C">
        <w:rPr>
          <w:rFonts w:ascii="Avenir Next Condensed Regular" w:hAnsi="Avenir Next Condensed Regular"/>
          <w:i/>
          <w:sz w:val="28"/>
          <w:szCs w:val="28"/>
        </w:rPr>
        <w:t>Programme Notes</w:t>
      </w:r>
      <w:r w:rsidR="005E1A1E">
        <w:rPr>
          <w:rFonts w:ascii="Avenir Next Condensed Regular" w:hAnsi="Avenir Next Condensed Regular"/>
          <w:i/>
          <w:sz w:val="28"/>
          <w:szCs w:val="28"/>
        </w:rPr>
        <w:t xml:space="preserve"> </w:t>
      </w:r>
      <w:r w:rsidR="00F23563">
        <w:rPr>
          <w:rFonts w:ascii="Avenir Next Condensed Regular" w:hAnsi="Avenir Next Condensed Regular"/>
          <w:sz w:val="28"/>
          <w:szCs w:val="28"/>
        </w:rPr>
        <w:t>(see undergraduate module</w:t>
      </w:r>
      <w:r w:rsidR="005E1A1E" w:rsidRPr="00F23563">
        <w:rPr>
          <w:rFonts w:ascii="Avenir Next Condensed Regular" w:hAnsi="Avenir Next Condensed Regular"/>
          <w:sz w:val="28"/>
          <w:szCs w:val="28"/>
        </w:rPr>
        <w:t xml:space="preserve"> proposals</w:t>
      </w:r>
      <w:r w:rsidR="005E1A1E">
        <w:rPr>
          <w:rFonts w:ascii="Avenir Next Condensed Regular" w:hAnsi="Avenir Next Condensed Regular"/>
          <w:i/>
          <w:sz w:val="28"/>
          <w:szCs w:val="28"/>
        </w:rPr>
        <w:t>)</w:t>
      </w:r>
      <w:r w:rsidR="005E1A1E">
        <w:rPr>
          <w:rFonts w:ascii="Avenir Next Condensed Regular" w:hAnsi="Avenir Next Condensed Regular"/>
          <w:sz w:val="28"/>
          <w:szCs w:val="28"/>
        </w:rPr>
        <w:t xml:space="preserve"> by expanding their points of reference to include new generative responses to music events that will be shown to be available in the ethnographies</w:t>
      </w:r>
      <w:r w:rsidR="00F23563">
        <w:rPr>
          <w:rFonts w:ascii="Avenir Next Condensed Regular" w:hAnsi="Avenir Next Condensed Regular"/>
          <w:sz w:val="28"/>
          <w:szCs w:val="28"/>
        </w:rPr>
        <w:t xml:space="preserve">. In short, that writing about music will include more personal, embodied resonances and </w:t>
      </w:r>
      <w:proofErr w:type="gramStart"/>
      <w:r w:rsidR="00F23563">
        <w:rPr>
          <w:rFonts w:ascii="Avenir Next Condensed Regular" w:hAnsi="Avenir Next Condensed Regular"/>
          <w:sz w:val="28"/>
          <w:szCs w:val="28"/>
        </w:rPr>
        <w:t>responses, that</w:t>
      </w:r>
      <w:proofErr w:type="gramEnd"/>
      <w:r w:rsidR="00F23563">
        <w:rPr>
          <w:rFonts w:ascii="Avenir Next Condensed Regular" w:hAnsi="Avenir Next Condensed Regular"/>
          <w:sz w:val="28"/>
          <w:szCs w:val="28"/>
        </w:rPr>
        <w:t xml:space="preserve"> </w:t>
      </w:r>
      <w:r w:rsidR="00F245ED">
        <w:rPr>
          <w:rFonts w:ascii="Avenir Next Condensed Regular" w:hAnsi="Avenir Next Condensed Regular"/>
          <w:sz w:val="28"/>
          <w:szCs w:val="28"/>
        </w:rPr>
        <w:t xml:space="preserve">will </w:t>
      </w:r>
      <w:r w:rsidR="00F23563">
        <w:rPr>
          <w:rFonts w:ascii="Avenir Next Condensed Regular" w:hAnsi="Avenir Next Condensed Regular"/>
          <w:sz w:val="28"/>
          <w:szCs w:val="28"/>
        </w:rPr>
        <w:t>deploy some shared metaphors, narratives and creative ways of interpreting the composition. These can also be comparative and stand alongside performers and conductors’ interpretations.</w:t>
      </w:r>
    </w:p>
    <w:p w14:paraId="376847A5" w14:textId="77777777" w:rsidR="00BC52A0" w:rsidRDefault="00BC52A0" w:rsidP="00603357">
      <w:pPr>
        <w:ind w:left="-284" w:right="-949"/>
        <w:jc w:val="both"/>
        <w:rPr>
          <w:rFonts w:ascii="Avenir Next Condensed Regular" w:hAnsi="Avenir Next Condensed Regular"/>
          <w:b/>
          <w:sz w:val="32"/>
          <w:szCs w:val="32"/>
        </w:rPr>
      </w:pPr>
    </w:p>
    <w:p w14:paraId="3BBF1069" w14:textId="09404165" w:rsidR="00F23563" w:rsidRDefault="006853BE" w:rsidP="00F2356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2.11</w:t>
      </w:r>
      <w:r w:rsidR="00F23563">
        <w:rPr>
          <w:rFonts w:ascii="Avenir Next Condensed Regular" w:hAnsi="Avenir Next Condensed Regular"/>
          <w:sz w:val="28"/>
          <w:szCs w:val="28"/>
        </w:rPr>
        <w:t xml:space="preserve">. In order to begin the enquiry at a certain manageable point I take as a point of departure: </w:t>
      </w:r>
      <w:r w:rsidR="00F23563" w:rsidRPr="00F23563">
        <w:rPr>
          <w:rFonts w:ascii="Avenir Next Condensed Regular" w:hAnsi="Avenir Next Condensed Regular"/>
          <w:i/>
          <w:sz w:val="28"/>
          <w:szCs w:val="28"/>
        </w:rPr>
        <w:t>listening to music as an audience, to live performance, and to classical</w:t>
      </w:r>
      <w:r>
        <w:rPr>
          <w:rStyle w:val="FootnoteReference"/>
          <w:rFonts w:ascii="Avenir Next Condensed Regular" w:hAnsi="Avenir Next Condensed Regular"/>
          <w:i/>
          <w:sz w:val="28"/>
          <w:szCs w:val="28"/>
        </w:rPr>
        <w:footnoteReference w:id="3"/>
      </w:r>
      <w:r w:rsidR="00F23563" w:rsidRPr="00F23563">
        <w:rPr>
          <w:rFonts w:ascii="Avenir Next Condensed Regular" w:hAnsi="Avenir Next Condensed Regular"/>
          <w:i/>
          <w:sz w:val="28"/>
          <w:szCs w:val="28"/>
        </w:rPr>
        <w:t xml:space="preserve"> instrumental music.</w:t>
      </w:r>
      <w:r w:rsidR="00F23563">
        <w:rPr>
          <w:rFonts w:ascii="Avenir Next Condensed Regular" w:hAnsi="Avenir Next Condensed Regular"/>
          <w:sz w:val="28"/>
          <w:szCs w:val="28"/>
        </w:rPr>
        <w:t xml:space="preserve"> In other words </w:t>
      </w:r>
      <w:proofErr w:type="spellStart"/>
      <w:r w:rsidR="00F23563">
        <w:rPr>
          <w:rFonts w:ascii="Avenir Next Condensed Regular" w:hAnsi="Avenir Next Condensed Regular"/>
          <w:sz w:val="28"/>
          <w:szCs w:val="28"/>
        </w:rPr>
        <w:t>begining</w:t>
      </w:r>
      <w:proofErr w:type="spellEnd"/>
      <w:r w:rsidR="00F23563">
        <w:rPr>
          <w:rFonts w:ascii="Avenir Next Condensed Regular" w:hAnsi="Avenir Next Condensed Regular"/>
          <w:sz w:val="28"/>
          <w:szCs w:val="28"/>
        </w:rPr>
        <w:t xml:space="preserve"> with </w:t>
      </w:r>
      <w:proofErr w:type="gramStart"/>
      <w:r w:rsidR="00F23563">
        <w:rPr>
          <w:rFonts w:ascii="Avenir Next Condensed Regular" w:hAnsi="Avenir Next Condensed Regular"/>
          <w:sz w:val="28"/>
          <w:szCs w:val="28"/>
        </w:rPr>
        <w:t>‘pure’  or</w:t>
      </w:r>
      <w:proofErr w:type="gramEnd"/>
      <w:r w:rsidR="00F23563">
        <w:rPr>
          <w:rFonts w:ascii="Avenir Next Condensed Regular" w:hAnsi="Avenir Next Condensed Regular"/>
          <w:sz w:val="28"/>
          <w:szCs w:val="28"/>
        </w:rPr>
        <w:t xml:space="preserve"> ‘absolute’ music as music and without the addition at this stage of the semantic freight of words and text. This leaves these extensive areas of: the relationship between words, text and music; and the areas of personal private listening to non-live recorded music, for further study. These domains will no doubt clamour for attention as we delineate the inter-disciplinary and practice issues that arise for discussion in the restricted areas in which we begin the study. Not least because it will be conceded that ‘absolute instrumental music’ is a late modern emergent and that music’s relation with words and ritual precede this development in the history of </w:t>
      </w:r>
      <w:proofErr w:type="spellStart"/>
      <w:r w:rsidR="00F23563">
        <w:rPr>
          <w:rFonts w:ascii="Avenir Next Condensed Regular" w:hAnsi="Avenir Next Condensed Regular"/>
          <w:sz w:val="28"/>
          <w:szCs w:val="28"/>
        </w:rPr>
        <w:t>aurality</w:t>
      </w:r>
      <w:proofErr w:type="spellEnd"/>
      <w:r w:rsidR="00F23563">
        <w:rPr>
          <w:rFonts w:ascii="Avenir Next Condensed Regular" w:hAnsi="Avenir Next Condensed Regular"/>
          <w:sz w:val="28"/>
          <w:szCs w:val="28"/>
        </w:rPr>
        <w:t xml:space="preserve">. This starting position has however, the merit of relatively low complexity in exploring the relationship between the experience of listening to music, listening practices, and how and why we find music meaningful. </w:t>
      </w:r>
    </w:p>
    <w:p w14:paraId="2BE55859" w14:textId="77777777" w:rsidR="00F23563" w:rsidRDefault="00F23563" w:rsidP="00F23563">
      <w:pPr>
        <w:ind w:left="-284" w:right="-949"/>
        <w:jc w:val="both"/>
        <w:rPr>
          <w:rFonts w:ascii="Avenir Next Condensed Regular" w:hAnsi="Avenir Next Condensed Regular"/>
          <w:sz w:val="28"/>
          <w:szCs w:val="28"/>
        </w:rPr>
      </w:pPr>
    </w:p>
    <w:p w14:paraId="0CB52636" w14:textId="38ACA87F" w:rsidR="00F23563" w:rsidRPr="00B211EF" w:rsidRDefault="000A3AF8" w:rsidP="00F2356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2.12</w:t>
      </w:r>
      <w:r w:rsidR="00F23563">
        <w:rPr>
          <w:rFonts w:ascii="Avenir Next Condensed Regular" w:hAnsi="Avenir Next Condensed Regular"/>
          <w:sz w:val="28"/>
          <w:szCs w:val="28"/>
        </w:rPr>
        <w:t xml:space="preserve">. </w:t>
      </w:r>
      <w:proofErr w:type="gramStart"/>
      <w:r w:rsidR="00F23563">
        <w:rPr>
          <w:rFonts w:ascii="Avenir Next Condensed Regular" w:hAnsi="Avenir Next Condensed Regular"/>
          <w:sz w:val="28"/>
          <w:szCs w:val="28"/>
        </w:rPr>
        <w:t>A</w:t>
      </w:r>
      <w:proofErr w:type="gramEnd"/>
      <w:r w:rsidR="00F23563">
        <w:rPr>
          <w:rFonts w:ascii="Avenir Next Condensed Regular" w:hAnsi="Avenir Next Condensed Regular"/>
          <w:sz w:val="28"/>
          <w:szCs w:val="28"/>
        </w:rPr>
        <w:t xml:space="preserve"> text-based curriculum covering </w:t>
      </w:r>
      <w:r w:rsidR="00F23563" w:rsidRPr="00252556">
        <w:rPr>
          <w:rFonts w:ascii="Avenir Next Condensed Regular" w:hAnsi="Avenir Next Condensed Regular"/>
          <w:i/>
          <w:sz w:val="28"/>
          <w:szCs w:val="28"/>
        </w:rPr>
        <w:t>Ethnography and</w:t>
      </w:r>
      <w:r w:rsidR="00F23563">
        <w:rPr>
          <w:rFonts w:ascii="Avenir Next Condensed Regular" w:hAnsi="Avenir Next Condensed Regular"/>
          <w:sz w:val="28"/>
          <w:szCs w:val="28"/>
        </w:rPr>
        <w:t xml:space="preserve"> </w:t>
      </w:r>
      <w:r w:rsidR="00F23563" w:rsidRPr="004C0801">
        <w:rPr>
          <w:rFonts w:ascii="Avenir Next Condensed Regular" w:hAnsi="Avenir Next Condensed Regular"/>
          <w:i/>
          <w:sz w:val="28"/>
          <w:szCs w:val="28"/>
        </w:rPr>
        <w:t xml:space="preserve">Aesthetics of </w:t>
      </w:r>
      <w:proofErr w:type="spellStart"/>
      <w:r w:rsidR="00F23563" w:rsidRPr="004C0801">
        <w:rPr>
          <w:rFonts w:ascii="Avenir Next Condensed Regular" w:hAnsi="Avenir Next Condensed Regular"/>
          <w:i/>
          <w:sz w:val="28"/>
          <w:szCs w:val="28"/>
        </w:rPr>
        <w:t>Aurality</w:t>
      </w:r>
      <w:proofErr w:type="spellEnd"/>
      <w:r w:rsidR="00F23563">
        <w:rPr>
          <w:rFonts w:ascii="Avenir Next Condensed Regular" w:hAnsi="Avenir Next Condensed Regular"/>
          <w:sz w:val="28"/>
          <w:szCs w:val="28"/>
        </w:rPr>
        <w:t xml:space="preserve"> will be developed for use in undergraduate teaching, possibly</w:t>
      </w:r>
      <w:r w:rsidR="00F245ED">
        <w:rPr>
          <w:rFonts w:ascii="Avenir Next Condensed Regular" w:hAnsi="Avenir Next Condensed Regular"/>
          <w:sz w:val="28"/>
          <w:szCs w:val="28"/>
        </w:rPr>
        <w:t xml:space="preserve"> drawing on materials and the bibliography</w:t>
      </w:r>
      <w:r w:rsidR="00F23563">
        <w:rPr>
          <w:rFonts w:ascii="Avenir Next Condensed Regular" w:hAnsi="Avenir Next Condensed Regular"/>
          <w:sz w:val="28"/>
          <w:szCs w:val="28"/>
        </w:rPr>
        <w:t xml:space="preserve"> in this paper. Students would undertake a </w:t>
      </w:r>
      <w:r w:rsidR="00F23563" w:rsidRPr="00635B30">
        <w:rPr>
          <w:rFonts w:ascii="Avenir Next Condensed Regular" w:hAnsi="Avenir Next Condensed Regular"/>
          <w:i/>
          <w:sz w:val="28"/>
          <w:szCs w:val="28"/>
        </w:rPr>
        <w:t>Live Project</w:t>
      </w:r>
      <w:r w:rsidR="00F23563">
        <w:rPr>
          <w:rFonts w:ascii="Avenir Next Condensed Regular" w:hAnsi="Avenir Next Condensed Regular"/>
          <w:sz w:val="28"/>
          <w:szCs w:val="28"/>
        </w:rPr>
        <w:t xml:space="preserve"> in which they would work with an </w:t>
      </w:r>
      <w:r w:rsidR="00F23563" w:rsidRPr="00635B30">
        <w:rPr>
          <w:rFonts w:ascii="Avenir Next Condensed Regular" w:hAnsi="Avenir Next Condensed Regular"/>
          <w:i/>
          <w:sz w:val="28"/>
          <w:szCs w:val="28"/>
        </w:rPr>
        <w:t>Active Listening Group</w:t>
      </w:r>
      <w:r w:rsidR="00F23563">
        <w:rPr>
          <w:rFonts w:ascii="Avenir Next Condensed Regular" w:hAnsi="Avenir Next Condensed Regular"/>
          <w:sz w:val="28"/>
          <w:szCs w:val="28"/>
        </w:rPr>
        <w:t xml:space="preserve"> to gather mate</w:t>
      </w:r>
      <w:r>
        <w:rPr>
          <w:rFonts w:ascii="Avenir Next Condensed Regular" w:hAnsi="Avenir Next Condensed Regular"/>
          <w:sz w:val="28"/>
          <w:szCs w:val="28"/>
        </w:rPr>
        <w:t xml:space="preserve">rials. They will write a short </w:t>
      </w:r>
      <w:r w:rsidRPr="000A3AF8">
        <w:rPr>
          <w:rFonts w:ascii="Avenir Next Condensed Regular" w:hAnsi="Avenir Next Condensed Regular"/>
          <w:i/>
          <w:sz w:val="28"/>
          <w:szCs w:val="28"/>
        </w:rPr>
        <w:t>E</w:t>
      </w:r>
      <w:r w:rsidR="00F23563" w:rsidRPr="000A3AF8">
        <w:rPr>
          <w:rFonts w:ascii="Avenir Next Condensed Regular" w:hAnsi="Avenir Next Condensed Regular"/>
          <w:i/>
          <w:sz w:val="28"/>
          <w:szCs w:val="28"/>
        </w:rPr>
        <w:t xml:space="preserve">thnography of </w:t>
      </w:r>
      <w:r w:rsidR="00F23563">
        <w:rPr>
          <w:rFonts w:ascii="Avenir Next Condensed Regular" w:hAnsi="Avenir Next Condensed Regular"/>
          <w:i/>
          <w:sz w:val="28"/>
          <w:szCs w:val="28"/>
        </w:rPr>
        <w:t>Listening</w:t>
      </w:r>
      <w:r w:rsidR="00F23563">
        <w:rPr>
          <w:rFonts w:ascii="Avenir Next Condensed Regular" w:hAnsi="Avenir Next Condensed Regular"/>
          <w:sz w:val="28"/>
          <w:szCs w:val="28"/>
        </w:rPr>
        <w:t xml:space="preserve">. Students will write a </w:t>
      </w:r>
      <w:r w:rsidR="00F23563" w:rsidRPr="00635B30">
        <w:rPr>
          <w:rFonts w:ascii="Avenir Next Condensed Regular" w:hAnsi="Avenir Next Condensed Regular"/>
          <w:i/>
          <w:sz w:val="28"/>
          <w:szCs w:val="28"/>
        </w:rPr>
        <w:t>Program Note</w:t>
      </w:r>
      <w:r w:rsidR="00F23563">
        <w:rPr>
          <w:rFonts w:ascii="Avenir Next Condensed Regular" w:hAnsi="Avenir Next Condensed Regular"/>
          <w:sz w:val="28"/>
          <w:szCs w:val="28"/>
        </w:rPr>
        <w:t xml:space="preserve">, a short </w:t>
      </w:r>
      <w:r w:rsidR="00F23563">
        <w:rPr>
          <w:rFonts w:ascii="Avenir Next Condensed Regular" w:hAnsi="Avenir Next Condensed Regular"/>
          <w:i/>
          <w:sz w:val="28"/>
          <w:szCs w:val="28"/>
        </w:rPr>
        <w:t>Sound</w:t>
      </w:r>
      <w:r w:rsidR="00F245ED">
        <w:rPr>
          <w:rFonts w:ascii="Avenir Next Condensed Regular" w:hAnsi="Avenir Next Condensed Regular"/>
          <w:i/>
          <w:sz w:val="28"/>
          <w:szCs w:val="28"/>
        </w:rPr>
        <w:t>scape</w:t>
      </w:r>
      <w:r w:rsidR="00F23563">
        <w:rPr>
          <w:rFonts w:ascii="Avenir Next Condensed Regular" w:hAnsi="Avenir Next Condensed Regular"/>
          <w:i/>
          <w:sz w:val="28"/>
          <w:szCs w:val="28"/>
        </w:rPr>
        <w:t xml:space="preserve"> </w:t>
      </w:r>
      <w:r w:rsidR="00F23563" w:rsidRPr="000A3AF8">
        <w:rPr>
          <w:rFonts w:ascii="Avenir Next Condensed Regular" w:hAnsi="Avenir Next Condensed Regular"/>
          <w:sz w:val="28"/>
          <w:szCs w:val="28"/>
        </w:rPr>
        <w:t>(which would include auto-ethnographic/self-composed material) a</w:t>
      </w:r>
      <w:r w:rsidR="00F23563">
        <w:rPr>
          <w:rFonts w:ascii="Avenir Next Condensed Regular" w:hAnsi="Avenir Next Condensed Regular"/>
          <w:sz w:val="28"/>
          <w:szCs w:val="28"/>
        </w:rPr>
        <w:t xml:space="preserve">nd a </w:t>
      </w:r>
      <w:r w:rsidR="00F23563">
        <w:rPr>
          <w:rFonts w:ascii="Avenir Next Condensed Regular" w:hAnsi="Avenir Next Condensed Regular"/>
          <w:i/>
          <w:sz w:val="28"/>
          <w:szCs w:val="28"/>
        </w:rPr>
        <w:t>Perf</w:t>
      </w:r>
      <w:r w:rsidR="00F23563" w:rsidRPr="00635B30">
        <w:rPr>
          <w:rFonts w:ascii="Avenir Next Condensed Regular" w:hAnsi="Avenir Next Condensed Regular"/>
          <w:i/>
          <w:sz w:val="28"/>
          <w:szCs w:val="28"/>
        </w:rPr>
        <w:t>o</w:t>
      </w:r>
      <w:r w:rsidR="00F23563">
        <w:rPr>
          <w:rFonts w:ascii="Avenir Next Condensed Regular" w:hAnsi="Avenir Next Condensed Regular"/>
          <w:i/>
          <w:sz w:val="28"/>
          <w:szCs w:val="28"/>
        </w:rPr>
        <w:t>r</w:t>
      </w:r>
      <w:r w:rsidR="00F23563" w:rsidRPr="00635B30">
        <w:rPr>
          <w:rFonts w:ascii="Avenir Next Condensed Regular" w:hAnsi="Avenir Next Condensed Regular"/>
          <w:i/>
          <w:sz w:val="28"/>
          <w:szCs w:val="28"/>
        </w:rPr>
        <w:t>mance Review</w:t>
      </w:r>
      <w:r>
        <w:rPr>
          <w:rFonts w:ascii="Avenir Next Condensed Regular" w:hAnsi="Avenir Next Condensed Regular"/>
          <w:sz w:val="28"/>
          <w:szCs w:val="28"/>
        </w:rPr>
        <w:t>. These could</w:t>
      </w:r>
      <w:r w:rsidR="00F23563" w:rsidRPr="00B211EF">
        <w:rPr>
          <w:rFonts w:ascii="Avenir Next Condensed Regular" w:hAnsi="Avenir Next Condensed Regular"/>
          <w:sz w:val="28"/>
          <w:szCs w:val="28"/>
        </w:rPr>
        <w:t xml:space="preserve"> be posted on the</w:t>
      </w:r>
      <w:r w:rsidR="00F23563">
        <w:rPr>
          <w:rFonts w:ascii="Avenir Next Condensed Regular" w:hAnsi="Avenir Next Condensed Regular"/>
          <w:sz w:val="28"/>
          <w:szCs w:val="28"/>
        </w:rPr>
        <w:t xml:space="preserve"> </w:t>
      </w:r>
      <w:r w:rsidR="00F23563" w:rsidRPr="003E5C37">
        <w:rPr>
          <w:rFonts w:ascii="Avenir Next Condensed Regular" w:hAnsi="Avenir Next Condensed Regular"/>
          <w:i/>
          <w:sz w:val="28"/>
          <w:szCs w:val="28"/>
        </w:rPr>
        <w:t>Hark</w:t>
      </w:r>
      <w:r w:rsidR="00F23563" w:rsidRPr="00B211EF">
        <w:rPr>
          <w:rFonts w:ascii="Avenir Next Condensed Regular" w:hAnsi="Avenir Next Condensed Regular"/>
          <w:sz w:val="28"/>
          <w:szCs w:val="28"/>
        </w:rPr>
        <w:t xml:space="preserve"> Website.</w:t>
      </w:r>
      <w:r w:rsidR="00F23563">
        <w:rPr>
          <w:rFonts w:ascii="Avenir Next Condensed Regular" w:hAnsi="Avenir Next Condensed Regular"/>
          <w:sz w:val="28"/>
          <w:szCs w:val="28"/>
        </w:rPr>
        <w:t xml:space="preserve"> These different forms of writing will enable different perspectives on the topics of listening, sense-making and aesthetic discourse to be</w:t>
      </w:r>
      <w:r>
        <w:rPr>
          <w:rFonts w:ascii="Avenir Next Condensed Regular" w:hAnsi="Avenir Next Condensed Regular"/>
          <w:sz w:val="28"/>
          <w:szCs w:val="28"/>
        </w:rPr>
        <w:t xml:space="preserve"> shared and</w:t>
      </w:r>
      <w:r w:rsidR="00F23563">
        <w:rPr>
          <w:rFonts w:ascii="Avenir Next Condensed Regular" w:hAnsi="Avenir Next Condensed Regular"/>
          <w:sz w:val="28"/>
          <w:szCs w:val="28"/>
        </w:rPr>
        <w:t xml:space="preserve"> explored.</w:t>
      </w:r>
    </w:p>
    <w:p w14:paraId="1C87A442" w14:textId="77777777" w:rsidR="00F23563" w:rsidRDefault="00F23563" w:rsidP="00F23563">
      <w:pPr>
        <w:ind w:left="-284" w:right="-949"/>
        <w:jc w:val="both"/>
        <w:rPr>
          <w:rFonts w:ascii="Avenir Next Condensed Regular" w:hAnsi="Avenir Next Condensed Regular"/>
          <w:sz w:val="28"/>
          <w:szCs w:val="28"/>
        </w:rPr>
      </w:pPr>
    </w:p>
    <w:p w14:paraId="6732C4B9" w14:textId="56F463CC" w:rsidR="003E5C37" w:rsidRDefault="000A3AF8" w:rsidP="003E5C3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2.13. </w:t>
      </w:r>
      <w:r w:rsidR="00F23563">
        <w:rPr>
          <w:rFonts w:ascii="Avenir Next Condensed Regular" w:hAnsi="Avenir Next Condensed Regular"/>
          <w:sz w:val="28"/>
          <w:szCs w:val="28"/>
        </w:rPr>
        <w:t xml:space="preserve">Undergraduate learning tasks will include having a personal </w:t>
      </w:r>
      <w:r w:rsidR="00F23563" w:rsidRPr="00252556">
        <w:rPr>
          <w:rFonts w:ascii="Avenir Next Condensed Regular" w:hAnsi="Avenir Next Condensed Regular"/>
          <w:i/>
          <w:sz w:val="28"/>
          <w:szCs w:val="28"/>
        </w:rPr>
        <w:t xml:space="preserve">Live </w:t>
      </w:r>
      <w:proofErr w:type="gramStart"/>
      <w:r w:rsidR="00F23563" w:rsidRPr="00252556">
        <w:rPr>
          <w:rFonts w:ascii="Avenir Next Condensed Regular" w:hAnsi="Avenir Next Condensed Regular"/>
          <w:i/>
          <w:sz w:val="28"/>
          <w:szCs w:val="28"/>
        </w:rPr>
        <w:t>Project</w:t>
      </w:r>
      <w:r w:rsidR="003E5C37">
        <w:rPr>
          <w:rFonts w:ascii="Avenir Next Condensed Regular" w:hAnsi="Avenir Next Condensed Regular"/>
          <w:sz w:val="28"/>
          <w:szCs w:val="28"/>
        </w:rPr>
        <w:t xml:space="preserve"> which</w:t>
      </w:r>
      <w:proofErr w:type="gramEnd"/>
      <w:r w:rsidR="003E5C37">
        <w:rPr>
          <w:rFonts w:ascii="Avenir Next Condensed Regular" w:hAnsi="Avenir Next Condensed Regular"/>
          <w:sz w:val="28"/>
          <w:szCs w:val="28"/>
        </w:rPr>
        <w:t xml:space="preserve"> will include four</w:t>
      </w:r>
      <w:r>
        <w:rPr>
          <w:rFonts w:ascii="Avenir Next Condensed Regular" w:hAnsi="Avenir Next Condensed Regular"/>
          <w:sz w:val="28"/>
          <w:szCs w:val="28"/>
        </w:rPr>
        <w:t xml:space="preserve"> elements and</w:t>
      </w:r>
      <w:r w:rsidR="003E5C37">
        <w:rPr>
          <w:rFonts w:ascii="Avenir Next Condensed Regular" w:hAnsi="Avenir Next Condensed Regular"/>
          <w:sz w:val="28"/>
          <w:szCs w:val="28"/>
        </w:rPr>
        <w:t xml:space="preserve"> outputs:</w:t>
      </w:r>
      <w:r w:rsidR="00F23563">
        <w:rPr>
          <w:rFonts w:ascii="Avenir Next Condensed Regular" w:hAnsi="Avenir Next Condensed Regular"/>
          <w:sz w:val="28"/>
          <w:szCs w:val="28"/>
        </w:rPr>
        <w:t xml:space="preserve"> </w:t>
      </w:r>
    </w:p>
    <w:p w14:paraId="0EA0A749" w14:textId="2223B5A0" w:rsidR="00F23563" w:rsidRPr="006F1D45" w:rsidRDefault="00F23563" w:rsidP="003E5C3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(a) </w:t>
      </w:r>
      <w:r w:rsidR="003E5C37">
        <w:rPr>
          <w:rFonts w:ascii="Avenir Next Condensed Regular" w:hAnsi="Avenir Next Condensed Regular"/>
          <w:sz w:val="28"/>
          <w:szCs w:val="28"/>
        </w:rPr>
        <w:t>Learning</w:t>
      </w:r>
      <w:r w:rsidR="00244A91">
        <w:rPr>
          <w:rFonts w:ascii="Avenir Next Condensed Regular" w:hAnsi="Avenir Next Condensed Regular"/>
          <w:sz w:val="28"/>
          <w:szCs w:val="28"/>
        </w:rPr>
        <w:t xml:space="preserve"> to do fieldwork and to write</w:t>
      </w:r>
      <w:r w:rsidR="000A3AF8">
        <w:rPr>
          <w:rFonts w:ascii="Avenir Next Condensed Regular" w:hAnsi="Avenir Next Condensed Regular"/>
          <w:sz w:val="28"/>
          <w:szCs w:val="28"/>
        </w:rPr>
        <w:t xml:space="preserve"> an </w:t>
      </w:r>
      <w:r w:rsidR="000A3AF8" w:rsidRPr="000A3AF8">
        <w:rPr>
          <w:rFonts w:ascii="Avenir Next Condensed Regular" w:hAnsi="Avenir Next Condensed Regular"/>
          <w:i/>
          <w:sz w:val="28"/>
          <w:szCs w:val="28"/>
        </w:rPr>
        <w:t>Ethnography of Listening</w:t>
      </w:r>
      <w:r>
        <w:rPr>
          <w:rFonts w:ascii="Avenir Next Condensed Regular" w:hAnsi="Avenir Next Condensed Regular"/>
          <w:sz w:val="28"/>
          <w:szCs w:val="28"/>
        </w:rPr>
        <w:t>, by wo</w:t>
      </w:r>
      <w:r w:rsidR="000A3AF8">
        <w:rPr>
          <w:rFonts w:ascii="Avenir Next Condensed Regular" w:hAnsi="Avenir Next Condensed Regular"/>
          <w:sz w:val="28"/>
          <w:szCs w:val="28"/>
        </w:rPr>
        <w:t>rking (as a researcher) with a</w:t>
      </w:r>
      <w:r>
        <w:rPr>
          <w:rFonts w:ascii="Avenir Next Condensed Regular" w:hAnsi="Avenir Next Condensed Regular"/>
          <w:sz w:val="28"/>
          <w:szCs w:val="28"/>
        </w:rPr>
        <w:t xml:space="preserve"> Music Centre facilitator in one of the </w:t>
      </w:r>
      <w:r w:rsidRPr="00252556">
        <w:rPr>
          <w:rFonts w:ascii="Avenir Next Condensed Regular" w:hAnsi="Avenir Next Condensed Regular"/>
          <w:i/>
          <w:sz w:val="28"/>
          <w:szCs w:val="28"/>
        </w:rPr>
        <w:t>Active Listening Groups</w:t>
      </w:r>
      <w:r>
        <w:rPr>
          <w:rFonts w:ascii="Avenir Next Condensed Regular" w:hAnsi="Avenir Next Condensed Regular"/>
          <w:i/>
          <w:sz w:val="28"/>
          <w:szCs w:val="28"/>
        </w:rPr>
        <w:t xml:space="preserve">. </w:t>
      </w:r>
      <w:r w:rsidR="000A3AF8">
        <w:rPr>
          <w:rFonts w:ascii="Avenir Next Condensed Regular" w:hAnsi="Avenir Next Condensed Regular"/>
          <w:sz w:val="28"/>
          <w:szCs w:val="28"/>
        </w:rPr>
        <w:t>This will be essay length</w:t>
      </w:r>
      <w:r w:rsidR="006F1D45">
        <w:rPr>
          <w:rFonts w:ascii="Avenir Next Condensed Regular" w:hAnsi="Avenir Next Condensed Regular"/>
          <w:sz w:val="28"/>
          <w:szCs w:val="28"/>
        </w:rPr>
        <w:t xml:space="preserve">, </w:t>
      </w:r>
      <w:proofErr w:type="spellStart"/>
      <w:r w:rsidR="006F1D45">
        <w:rPr>
          <w:rFonts w:ascii="Avenir Next Condensed Regular" w:hAnsi="Avenir Next Condensed Regular"/>
          <w:sz w:val="28"/>
          <w:szCs w:val="28"/>
        </w:rPr>
        <w:t>ie</w:t>
      </w:r>
      <w:proofErr w:type="spellEnd"/>
      <w:r w:rsidR="006F1D45">
        <w:rPr>
          <w:rFonts w:ascii="Avenir Next Condensed Regular" w:hAnsi="Avenir Next Condensed Regular"/>
          <w:sz w:val="28"/>
          <w:szCs w:val="28"/>
        </w:rPr>
        <w:t xml:space="preserve">. </w:t>
      </w:r>
      <w:proofErr w:type="gramStart"/>
      <w:r w:rsidR="006F1D45">
        <w:rPr>
          <w:rFonts w:ascii="Avenir Next Condensed Regular" w:hAnsi="Avenir Next Condensed Regular"/>
          <w:sz w:val="28"/>
          <w:szCs w:val="28"/>
        </w:rPr>
        <w:t>approx</w:t>
      </w:r>
      <w:proofErr w:type="gramEnd"/>
      <w:r w:rsidR="006F1D45">
        <w:rPr>
          <w:rFonts w:ascii="Avenir Next Condensed Regular" w:hAnsi="Avenir Next Condensed Regular"/>
          <w:sz w:val="28"/>
          <w:szCs w:val="28"/>
        </w:rPr>
        <w:t>. 3,000 words.</w:t>
      </w:r>
    </w:p>
    <w:p w14:paraId="443E4D46" w14:textId="79F34AC8" w:rsidR="00F23563" w:rsidRDefault="00F23563" w:rsidP="00F2356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(b) Composing, collecting, arranging and editing a </w:t>
      </w:r>
      <w:r w:rsidRPr="00252556">
        <w:rPr>
          <w:rFonts w:ascii="Avenir Next Condensed Regular" w:hAnsi="Avenir Next Condensed Regular"/>
          <w:i/>
          <w:sz w:val="28"/>
          <w:szCs w:val="28"/>
        </w:rPr>
        <w:t>Soundscape</w:t>
      </w:r>
      <w:r>
        <w:rPr>
          <w:rFonts w:ascii="Avenir Next Condensed Regular" w:hAnsi="Avenir Next Condensed Regular"/>
          <w:sz w:val="28"/>
          <w:szCs w:val="28"/>
        </w:rPr>
        <w:t xml:space="preserve"> </w:t>
      </w:r>
      <w:r w:rsidR="003E5C37">
        <w:rPr>
          <w:rFonts w:ascii="Avenir Next Condensed Regular" w:hAnsi="Avenir Next Condensed Regular"/>
          <w:sz w:val="28"/>
          <w:szCs w:val="28"/>
        </w:rPr>
        <w:t xml:space="preserve">(see commentary on the work of </w:t>
      </w:r>
      <w:proofErr w:type="spellStart"/>
      <w:r w:rsidR="003E5C37">
        <w:rPr>
          <w:rFonts w:ascii="Avenir Next Condensed Regular" w:hAnsi="Avenir Next Condensed Regular"/>
          <w:sz w:val="28"/>
          <w:szCs w:val="28"/>
        </w:rPr>
        <w:t>Oliveras</w:t>
      </w:r>
      <w:proofErr w:type="spellEnd"/>
      <w:r w:rsidR="003E5C37">
        <w:rPr>
          <w:rFonts w:ascii="Avenir Next Condensed Regular" w:hAnsi="Avenir Next Condensed Regular"/>
          <w:sz w:val="28"/>
          <w:szCs w:val="28"/>
        </w:rPr>
        <w:t xml:space="preserve">, below) </w:t>
      </w:r>
      <w:r>
        <w:rPr>
          <w:rFonts w:ascii="Avenir Next Condensed Regular" w:hAnsi="Avenir Next Condensed Regular"/>
          <w:sz w:val="28"/>
          <w:szCs w:val="28"/>
        </w:rPr>
        <w:t>and writing a commentary on it.</w:t>
      </w:r>
      <w:r w:rsidR="006F1D45">
        <w:rPr>
          <w:rFonts w:ascii="Avenir Next Condensed Regular" w:hAnsi="Avenir Next Condensed Regular"/>
          <w:sz w:val="28"/>
          <w:szCs w:val="28"/>
        </w:rPr>
        <w:t xml:space="preserve"> This would be </w:t>
      </w:r>
      <w:r w:rsidR="00244A91">
        <w:rPr>
          <w:rFonts w:ascii="Avenir Next Condensed Regular" w:hAnsi="Avenir Next Condensed Regular"/>
          <w:sz w:val="28"/>
          <w:szCs w:val="28"/>
        </w:rPr>
        <w:t xml:space="preserve">no more than </w:t>
      </w:r>
      <w:r w:rsidR="006F1D45">
        <w:rPr>
          <w:rFonts w:ascii="Avenir Next Condensed Regular" w:hAnsi="Avenir Next Condensed Regular"/>
          <w:sz w:val="28"/>
          <w:szCs w:val="28"/>
        </w:rPr>
        <w:t>5</w:t>
      </w:r>
      <w:r w:rsidR="00244A91">
        <w:rPr>
          <w:rFonts w:ascii="Avenir Next Condensed Regular" w:hAnsi="Avenir Next Condensed Regular"/>
          <w:sz w:val="28"/>
          <w:szCs w:val="28"/>
        </w:rPr>
        <w:t xml:space="preserve"> </w:t>
      </w:r>
      <w:r w:rsidR="006F1D45">
        <w:rPr>
          <w:rFonts w:ascii="Avenir Next Condensed Regular" w:hAnsi="Avenir Next Condensed Regular"/>
          <w:sz w:val="28"/>
          <w:szCs w:val="28"/>
        </w:rPr>
        <w:t>minutes in duration.</w:t>
      </w:r>
      <w:r>
        <w:rPr>
          <w:rFonts w:ascii="Avenir Next Condensed Regular" w:hAnsi="Avenir Next Condensed Regular"/>
          <w:sz w:val="28"/>
          <w:szCs w:val="28"/>
        </w:rPr>
        <w:t xml:space="preserve"> </w:t>
      </w:r>
    </w:p>
    <w:p w14:paraId="61FA0957" w14:textId="77777777" w:rsidR="006F1D45" w:rsidRDefault="00F23563" w:rsidP="006F1D45">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(c) Writing a </w:t>
      </w:r>
      <w:r w:rsidRPr="00252556">
        <w:rPr>
          <w:rFonts w:ascii="Avenir Next Condensed Regular" w:hAnsi="Avenir Next Condensed Regular"/>
          <w:i/>
          <w:sz w:val="28"/>
          <w:szCs w:val="28"/>
        </w:rPr>
        <w:t xml:space="preserve">Review </w:t>
      </w:r>
      <w:r>
        <w:rPr>
          <w:rFonts w:ascii="Avenir Next Condensed Regular" w:hAnsi="Avenir Next Condensed Regular"/>
          <w:sz w:val="28"/>
          <w:szCs w:val="28"/>
        </w:rPr>
        <w:t xml:space="preserve">of a live performance and writing a </w:t>
      </w:r>
      <w:r w:rsidRPr="00252556">
        <w:rPr>
          <w:rFonts w:ascii="Avenir Next Condensed Regular" w:hAnsi="Avenir Next Condensed Regular"/>
          <w:i/>
          <w:sz w:val="28"/>
          <w:szCs w:val="28"/>
        </w:rPr>
        <w:t>Program Note</w:t>
      </w:r>
      <w:r>
        <w:rPr>
          <w:rFonts w:ascii="Avenir Next Condensed Regular" w:hAnsi="Avenir Next Condensed Regular"/>
          <w:sz w:val="28"/>
          <w:szCs w:val="28"/>
        </w:rPr>
        <w:t xml:space="preserve"> for one of the pieces to be heard by an </w:t>
      </w:r>
      <w:r w:rsidRPr="00252556">
        <w:rPr>
          <w:rFonts w:ascii="Avenir Next Condensed Regular" w:hAnsi="Avenir Next Condensed Regular"/>
          <w:i/>
          <w:sz w:val="28"/>
          <w:szCs w:val="28"/>
        </w:rPr>
        <w:t>Active Listening Group</w:t>
      </w:r>
      <w:r>
        <w:rPr>
          <w:rFonts w:ascii="Avenir Next Condensed Regular" w:hAnsi="Avenir Next Condensed Regular"/>
          <w:sz w:val="28"/>
          <w:szCs w:val="28"/>
        </w:rPr>
        <w:t xml:space="preserve">. </w:t>
      </w:r>
      <w:r w:rsidR="006F1D45">
        <w:rPr>
          <w:rFonts w:ascii="Avenir Next Condensed Regular" w:hAnsi="Avenir Next Condensed Regular"/>
          <w:sz w:val="28"/>
          <w:szCs w:val="28"/>
        </w:rPr>
        <w:t>These pieces would be between 500-800 words maximum</w:t>
      </w:r>
    </w:p>
    <w:p w14:paraId="082D6F17" w14:textId="77777777" w:rsidR="006F1D45" w:rsidRDefault="006F1D45" w:rsidP="006F1D45">
      <w:pPr>
        <w:ind w:left="-284" w:right="-949"/>
        <w:jc w:val="both"/>
        <w:rPr>
          <w:rFonts w:ascii="Avenir Next Condensed Regular" w:hAnsi="Avenir Next Condensed Regular"/>
          <w:sz w:val="28"/>
          <w:szCs w:val="28"/>
        </w:rPr>
      </w:pPr>
    </w:p>
    <w:p w14:paraId="016B9F88" w14:textId="6F1B325B" w:rsidR="003E5C37" w:rsidRPr="00635B30" w:rsidRDefault="00FA2404" w:rsidP="006F1D45">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2.14</w:t>
      </w:r>
      <w:r w:rsidR="003E5C37">
        <w:rPr>
          <w:rFonts w:ascii="Avenir Next Condensed Regular" w:hAnsi="Avenir Next Condensed Regular"/>
          <w:sz w:val="28"/>
          <w:szCs w:val="28"/>
        </w:rPr>
        <w:t>. If a PhD student wished to pursue this topic then this paper would simply be a resource of ideas and refe</w:t>
      </w:r>
      <w:r w:rsidR="006F1D45">
        <w:rPr>
          <w:rFonts w:ascii="Avenir Next Condensed Regular" w:hAnsi="Avenir Next Condensed Regular"/>
          <w:sz w:val="28"/>
          <w:szCs w:val="28"/>
        </w:rPr>
        <w:t>rences for them. A</w:t>
      </w:r>
      <w:r w:rsidR="003E5C37">
        <w:rPr>
          <w:rFonts w:ascii="Avenir Next Condensed Regular" w:hAnsi="Avenir Next Condensed Regular"/>
          <w:sz w:val="28"/>
          <w:szCs w:val="28"/>
        </w:rPr>
        <w:t xml:space="preserve"> focussed PhD type of research would need to fix upon specific areas in this wide project. For the purposes of these essays and the overview of a highly participative project I have been wide ranging in the literature review and the inclusion of theory. </w:t>
      </w:r>
      <w:r w:rsidR="006F1D45">
        <w:rPr>
          <w:rFonts w:ascii="Avenir Next Condensed Regular" w:hAnsi="Avenir Next Condensed Regular"/>
          <w:sz w:val="28"/>
          <w:szCs w:val="28"/>
        </w:rPr>
        <w:t>PhD research will need to be narrower,</w:t>
      </w:r>
      <w:r>
        <w:rPr>
          <w:rFonts w:ascii="Avenir Next Condensed Regular" w:hAnsi="Avenir Next Condensed Regular"/>
          <w:sz w:val="28"/>
          <w:szCs w:val="28"/>
        </w:rPr>
        <w:t xml:space="preserve"> more</w:t>
      </w:r>
      <w:r w:rsidR="006F1D45">
        <w:rPr>
          <w:rFonts w:ascii="Avenir Next Condensed Regular" w:hAnsi="Avenir Next Condensed Regular"/>
          <w:sz w:val="28"/>
          <w:szCs w:val="28"/>
        </w:rPr>
        <w:t xml:space="preserve"> focussed and detailed on the elements of</w:t>
      </w:r>
      <w:r w:rsidR="003E5C37">
        <w:rPr>
          <w:rFonts w:ascii="Avenir Next Condensed Regular" w:hAnsi="Avenir Next Condensed Regular"/>
          <w:sz w:val="28"/>
          <w:szCs w:val="28"/>
        </w:rPr>
        <w:t xml:space="preserve"> theory, practice, methodology, and </w:t>
      </w:r>
      <w:r>
        <w:rPr>
          <w:rFonts w:ascii="Avenir Next Condensed Regular" w:hAnsi="Avenir Next Condensed Regular"/>
          <w:sz w:val="28"/>
          <w:szCs w:val="28"/>
        </w:rPr>
        <w:t>outcomes, than the broad outline presented here.</w:t>
      </w:r>
    </w:p>
    <w:p w14:paraId="533143F4" w14:textId="77777777" w:rsidR="00BC52A0" w:rsidRDefault="00BC52A0" w:rsidP="00603357">
      <w:pPr>
        <w:ind w:left="-284" w:right="-949"/>
        <w:jc w:val="both"/>
        <w:rPr>
          <w:rFonts w:ascii="Avenir Next Condensed Regular" w:hAnsi="Avenir Next Condensed Regular"/>
          <w:b/>
          <w:sz w:val="32"/>
          <w:szCs w:val="32"/>
        </w:rPr>
      </w:pPr>
    </w:p>
    <w:p w14:paraId="2F81A119" w14:textId="050F628A" w:rsidR="0028767C" w:rsidRDefault="00FA2404" w:rsidP="0028767C">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2.15</w:t>
      </w:r>
      <w:r w:rsidR="003E5C37">
        <w:rPr>
          <w:rFonts w:ascii="Avenir Next Condensed Regular" w:hAnsi="Avenir Next Condensed Regular"/>
          <w:sz w:val="28"/>
          <w:szCs w:val="28"/>
        </w:rPr>
        <w:t xml:space="preserve">. Consideration of the Web design to support this project will be a task for those managing the project. At present I have had initial discussions with a Web-designer. The </w:t>
      </w:r>
      <w:proofErr w:type="gramStart"/>
      <w:r w:rsidR="003E5C37">
        <w:rPr>
          <w:rFonts w:ascii="Avenir Next Condensed Regular" w:hAnsi="Avenir Next Condensed Regular"/>
          <w:sz w:val="28"/>
          <w:szCs w:val="28"/>
        </w:rPr>
        <w:t>domain names Hark.org.uk, and Earplay.org.uk, and Earplay.eu are owned by the author</w:t>
      </w:r>
      <w:proofErr w:type="gramEnd"/>
      <w:r w:rsidR="003E5C37">
        <w:rPr>
          <w:rFonts w:ascii="Avenir Next Condensed Regular" w:hAnsi="Avenir Next Condensed Regular"/>
          <w:sz w:val="28"/>
          <w:szCs w:val="28"/>
        </w:rPr>
        <w:t xml:space="preserve">, with a possible option on Hark.uk in future. Since this participatory research will be in real time in the context of live music making in St Andrews then the materials that are generated in certain area of the research can be made available to other publics via the website: especially the ethnographic outputs from the </w:t>
      </w:r>
      <w:r w:rsidR="003E5C37" w:rsidRPr="00BD438F">
        <w:rPr>
          <w:rFonts w:ascii="Avenir Next Condensed Regular" w:hAnsi="Avenir Next Condensed Regular"/>
          <w:i/>
          <w:sz w:val="28"/>
          <w:szCs w:val="28"/>
        </w:rPr>
        <w:t>Active Listening Groups</w:t>
      </w:r>
      <w:r w:rsidR="003E5C37">
        <w:rPr>
          <w:rFonts w:ascii="Avenir Next Condensed Regular" w:hAnsi="Avenir Next Condensed Regular"/>
          <w:i/>
          <w:sz w:val="28"/>
          <w:szCs w:val="28"/>
        </w:rPr>
        <w:t xml:space="preserve">, </w:t>
      </w:r>
      <w:r w:rsidR="003E5C37" w:rsidRPr="00BD438F">
        <w:rPr>
          <w:rFonts w:ascii="Avenir Next Condensed Regular" w:hAnsi="Avenir Next Condensed Regular"/>
          <w:sz w:val="28"/>
          <w:szCs w:val="28"/>
        </w:rPr>
        <w:t xml:space="preserve">and from the </w:t>
      </w:r>
      <w:r w:rsidR="003E5C37">
        <w:rPr>
          <w:rFonts w:ascii="Avenir Next Condensed Regular" w:hAnsi="Avenir Next Condensed Regular"/>
          <w:sz w:val="28"/>
          <w:szCs w:val="28"/>
        </w:rPr>
        <w:t xml:space="preserve">undergraduate module, for example </w:t>
      </w:r>
      <w:r w:rsidR="003E5C37">
        <w:rPr>
          <w:rFonts w:ascii="Avenir Next Condensed Regular" w:hAnsi="Avenir Next Condensed Regular"/>
          <w:i/>
          <w:sz w:val="28"/>
          <w:szCs w:val="28"/>
        </w:rPr>
        <w:t>Program</w:t>
      </w:r>
      <w:r w:rsidR="003E5C37" w:rsidRPr="00406636">
        <w:rPr>
          <w:rFonts w:ascii="Avenir Next Condensed Regular" w:hAnsi="Avenir Next Condensed Regular"/>
          <w:i/>
          <w:sz w:val="28"/>
          <w:szCs w:val="28"/>
        </w:rPr>
        <w:t xml:space="preserve"> Notes, Review</w:t>
      </w:r>
      <w:r w:rsidR="003E5C37">
        <w:rPr>
          <w:rFonts w:ascii="Avenir Next Condensed Regular" w:hAnsi="Avenir Next Condensed Regular"/>
          <w:i/>
          <w:sz w:val="28"/>
          <w:szCs w:val="28"/>
        </w:rPr>
        <w:t xml:space="preserve">s and Soundscapes. </w:t>
      </w:r>
      <w:r w:rsidR="003E5C37">
        <w:rPr>
          <w:rFonts w:ascii="Avenir Next Condensed Regular" w:hAnsi="Avenir Next Condensed Regular"/>
          <w:sz w:val="28"/>
          <w:szCs w:val="28"/>
        </w:rPr>
        <w:t xml:space="preserve">There is a case for a website devoted exclusively to listening to live music, which can document and share the </w:t>
      </w:r>
      <w:proofErr w:type="spellStart"/>
      <w:r w:rsidR="003E5C37">
        <w:rPr>
          <w:rFonts w:ascii="Avenir Next Condensed Regular" w:hAnsi="Avenir Next Condensed Regular"/>
          <w:sz w:val="28"/>
          <w:szCs w:val="28"/>
        </w:rPr>
        <w:t>ongoing</w:t>
      </w:r>
      <w:proofErr w:type="spellEnd"/>
      <w:r w:rsidR="003E5C37">
        <w:rPr>
          <w:rFonts w:ascii="Avenir Next Condensed Regular" w:hAnsi="Avenir Next Condensed Regular"/>
          <w:sz w:val="28"/>
          <w:szCs w:val="28"/>
        </w:rPr>
        <w:t xml:space="preserve"> findings of the research project with the public, or more nar</w:t>
      </w:r>
      <w:r w:rsidR="006F1D45">
        <w:rPr>
          <w:rFonts w:ascii="Avenir Next Condensed Regular" w:hAnsi="Avenir Next Condensed Regular"/>
          <w:sz w:val="28"/>
          <w:szCs w:val="28"/>
        </w:rPr>
        <w:t>rowly with those who sign up for</w:t>
      </w:r>
      <w:r w:rsidR="003E5C37">
        <w:rPr>
          <w:rFonts w:ascii="Avenir Next Condensed Regular" w:hAnsi="Avenir Next Condensed Regular"/>
          <w:sz w:val="28"/>
          <w:szCs w:val="28"/>
        </w:rPr>
        <w:t xml:space="preserve"> participation.</w:t>
      </w:r>
    </w:p>
    <w:p w14:paraId="6BF9240D" w14:textId="77777777" w:rsidR="0028767C" w:rsidRDefault="0028767C" w:rsidP="0028767C">
      <w:pPr>
        <w:ind w:left="-284" w:right="-949"/>
        <w:jc w:val="both"/>
        <w:rPr>
          <w:rFonts w:ascii="Avenir Next Condensed Regular" w:hAnsi="Avenir Next Condensed Regular"/>
          <w:sz w:val="28"/>
          <w:szCs w:val="28"/>
        </w:rPr>
      </w:pPr>
    </w:p>
    <w:p w14:paraId="3B2BE648" w14:textId="6F36B767" w:rsidR="00E62685" w:rsidRDefault="00FA2404" w:rsidP="0028767C">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2.16. </w:t>
      </w:r>
      <w:proofErr w:type="gramStart"/>
      <w:r w:rsidR="0028767C">
        <w:rPr>
          <w:rFonts w:ascii="Avenir Next Condensed Regular" w:hAnsi="Avenir Next Condensed Regular"/>
          <w:sz w:val="28"/>
          <w:szCs w:val="28"/>
        </w:rPr>
        <w:t>Having</w:t>
      </w:r>
      <w:proofErr w:type="gramEnd"/>
      <w:r w:rsidR="0028767C">
        <w:rPr>
          <w:rFonts w:ascii="Avenir Next Condensed Regular" w:hAnsi="Avenir Next Condensed Regular"/>
          <w:sz w:val="28"/>
          <w:szCs w:val="28"/>
        </w:rPr>
        <w:t xml:space="preserve"> sketched out t</w:t>
      </w:r>
      <w:r>
        <w:rPr>
          <w:rFonts w:ascii="Avenir Next Condensed Regular" w:hAnsi="Avenir Next Condensed Regular"/>
          <w:sz w:val="28"/>
          <w:szCs w:val="28"/>
        </w:rPr>
        <w:t>he rationale for the program</w:t>
      </w:r>
      <w:r w:rsidR="0028767C">
        <w:rPr>
          <w:rFonts w:ascii="Avenir Next Condensed Regular" w:hAnsi="Avenir Next Condensed Regular"/>
          <w:sz w:val="28"/>
          <w:szCs w:val="28"/>
        </w:rPr>
        <w:t xml:space="preserve"> I now attempt to address some of the research questions, and to justify the project. I structure this review by providing an overview and then a series of linked </w:t>
      </w:r>
      <w:proofErr w:type="gramStart"/>
      <w:r w:rsidR="0028767C">
        <w:rPr>
          <w:rFonts w:ascii="Avenir Next Condensed Regular" w:hAnsi="Avenir Next Condensed Regular"/>
          <w:sz w:val="28"/>
          <w:szCs w:val="28"/>
        </w:rPr>
        <w:t>essays which</w:t>
      </w:r>
      <w:proofErr w:type="gramEnd"/>
      <w:r w:rsidR="0028767C">
        <w:rPr>
          <w:rFonts w:ascii="Avenir Next Condensed Regular" w:hAnsi="Avenir Next Condensed Regular"/>
          <w:sz w:val="28"/>
          <w:szCs w:val="28"/>
        </w:rPr>
        <w:t xml:space="preserve"> take the discussion further in more depth.</w:t>
      </w:r>
      <w:r w:rsidR="00E62685">
        <w:rPr>
          <w:rFonts w:ascii="Avenir Next Condensed Regular" w:hAnsi="Avenir Next Condensed Regular"/>
          <w:sz w:val="28"/>
          <w:szCs w:val="28"/>
        </w:rPr>
        <w:t xml:space="preserve"> I first offer a schematic map of the project:</w:t>
      </w:r>
    </w:p>
    <w:p w14:paraId="76024CB3" w14:textId="4DA019F8" w:rsidR="00E62685" w:rsidRPr="00DA631A" w:rsidRDefault="00E62685" w:rsidP="00E62685">
      <w:pPr>
        <w:rPr>
          <w:rFonts w:ascii="Andale Mono" w:hAnsi="Andale Mono"/>
          <w:b/>
          <w:sz w:val="32"/>
          <w:szCs w:val="32"/>
          <w:u w:val="single"/>
        </w:rPr>
      </w:pPr>
      <w:r>
        <w:rPr>
          <w:rFonts w:ascii="Avenir Next Condensed Regular" w:hAnsi="Avenir Next Condensed Regular"/>
          <w:sz w:val="28"/>
          <w:szCs w:val="28"/>
        </w:rPr>
        <w:br w:type="page"/>
      </w:r>
      <w:r>
        <w:rPr>
          <w:rFonts w:ascii="Andale Mono" w:hAnsi="Andale Mono"/>
          <w:noProof/>
          <w:lang w:val="en-US"/>
        </w:rPr>
        <mc:AlternateContent>
          <mc:Choice Requires="wps">
            <w:drawing>
              <wp:anchor distT="0" distB="0" distL="114300" distR="114300" simplePos="0" relativeHeight="251682816" behindDoc="0" locked="0" layoutInCell="1" allowOverlap="1" wp14:anchorId="51455BAC" wp14:editId="6CDABE02">
                <wp:simplePos x="0" y="0"/>
                <wp:positionH relativeFrom="column">
                  <wp:posOffset>-405765</wp:posOffset>
                </wp:positionH>
                <wp:positionV relativeFrom="paragraph">
                  <wp:posOffset>7432040</wp:posOffset>
                </wp:positionV>
                <wp:extent cx="6172200" cy="800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6172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0808A" w14:textId="77777777" w:rsidR="00EA63F5" w:rsidRDefault="00EA63F5" w:rsidP="00E62685">
                            <w:pPr>
                              <w:rPr>
                                <w:rFonts w:ascii="Andale Mono" w:hAnsi="Andale Mono"/>
                              </w:rPr>
                            </w:pPr>
                            <w:r>
                              <w:rPr>
                                <w:rFonts w:ascii="Andale Mono" w:hAnsi="Andale Mono"/>
                              </w:rPr>
                              <w:t xml:space="preserve">               Learning Outputs and Research Data </w:t>
                            </w:r>
                          </w:p>
                          <w:p w14:paraId="44E01768" w14:textId="77777777" w:rsidR="00EA63F5" w:rsidRPr="00AF704F" w:rsidRDefault="00EA63F5" w:rsidP="00E62685">
                            <w:pPr>
                              <w:rPr>
                                <w:rFonts w:ascii="Andale Mono" w:hAnsi="Andale Mono"/>
                                <w:b/>
                                <w:i/>
                              </w:rPr>
                            </w:pPr>
                            <w:r w:rsidRPr="00AF704F">
                              <w:rPr>
                                <w:rFonts w:ascii="Andale Mono" w:hAnsi="Andale Mono"/>
                                <w:b/>
                                <w:i/>
                              </w:rPr>
                              <w:t>Reviews</w:t>
                            </w:r>
                          </w:p>
                          <w:p w14:paraId="63EED27C" w14:textId="77777777" w:rsidR="00EA63F5" w:rsidRPr="00DA631A" w:rsidRDefault="00EA63F5" w:rsidP="00E62685">
                            <w:pPr>
                              <w:rPr>
                                <w:rFonts w:ascii="Andale Mono" w:hAnsi="Andale Mono"/>
                              </w:rPr>
                            </w:pPr>
                            <w:r w:rsidRPr="00AF704F">
                              <w:rPr>
                                <w:rFonts w:ascii="Andale Mono" w:hAnsi="Andale Mono"/>
                                <w:b/>
                                <w:i/>
                              </w:rPr>
                              <w:t>Program Notes</w:t>
                            </w:r>
                            <w:r>
                              <w:rPr>
                                <w:rFonts w:ascii="Andale Mono" w:hAnsi="Andale Mono"/>
                              </w:rPr>
                              <w:t xml:space="preserve">       </w:t>
                            </w:r>
                            <w:r w:rsidRPr="00AF704F">
                              <w:rPr>
                                <w:rFonts w:ascii="Andale Mono" w:hAnsi="Andale Mono"/>
                                <w:b/>
                                <w:i/>
                              </w:rPr>
                              <w:t>Ethnographies of 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31.9pt;margin-top:585.2pt;width:486pt;height:6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" filled="f" stroked="f">
                <v:textbox>
                  <w:txbxContent>
                    <w:p w14:paraId="67D0808A" w14:textId="77777777" w:rsidR="00951AAB" w:rsidRDefault="00951AAB" w:rsidP="00E62685">
                      <w:pPr>
                        <w:rPr>
                          <w:rFonts w:ascii="Andale Mono" w:hAnsi="Andale Mono"/>
                        </w:rPr>
                      </w:pPr>
                      <w:r>
                        <w:rPr>
                          <w:rFonts w:ascii="Andale Mono" w:hAnsi="Andale Mono"/>
                        </w:rPr>
                        <w:t xml:space="preserve">               Learning Outputs and Research Data </w:t>
                      </w:r>
                    </w:p>
                    <w:p w14:paraId="44E01768" w14:textId="77777777" w:rsidR="00951AAB" w:rsidRPr="00AF704F" w:rsidRDefault="00951AAB" w:rsidP="00E62685">
                      <w:pPr>
                        <w:rPr>
                          <w:rFonts w:ascii="Andale Mono" w:hAnsi="Andale Mono"/>
                          <w:b/>
                          <w:i/>
                        </w:rPr>
                      </w:pPr>
                      <w:r w:rsidRPr="00AF704F">
                        <w:rPr>
                          <w:rFonts w:ascii="Andale Mono" w:hAnsi="Andale Mono"/>
                          <w:b/>
                          <w:i/>
                        </w:rPr>
                        <w:t>Reviews</w:t>
                      </w:r>
                    </w:p>
                    <w:p w14:paraId="63EED27C" w14:textId="77777777" w:rsidR="00951AAB" w:rsidRPr="00DA631A" w:rsidRDefault="00951AAB" w:rsidP="00E62685">
                      <w:pPr>
                        <w:rPr>
                          <w:rFonts w:ascii="Andale Mono" w:hAnsi="Andale Mono"/>
                        </w:rPr>
                      </w:pPr>
                      <w:r w:rsidRPr="00AF704F">
                        <w:rPr>
                          <w:rFonts w:ascii="Andale Mono" w:hAnsi="Andale Mono"/>
                          <w:b/>
                          <w:i/>
                        </w:rPr>
                        <w:t>Program Notes</w:t>
                      </w:r>
                      <w:r>
                        <w:rPr>
                          <w:rFonts w:ascii="Andale Mono" w:hAnsi="Andale Mono"/>
                        </w:rPr>
                        <w:t xml:space="preserve">       </w:t>
                      </w:r>
                      <w:r w:rsidRPr="00AF704F">
                        <w:rPr>
                          <w:rFonts w:ascii="Andale Mono" w:hAnsi="Andale Mono"/>
                          <w:b/>
                          <w:i/>
                        </w:rPr>
                        <w:t>Ethnographies of Listening</w:t>
                      </w:r>
                    </w:p>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678720" behindDoc="0" locked="0" layoutInCell="1" allowOverlap="1" wp14:anchorId="1EB83B7B" wp14:editId="1CCE8EC4">
                <wp:simplePos x="0" y="0"/>
                <wp:positionH relativeFrom="column">
                  <wp:posOffset>1880235</wp:posOffset>
                </wp:positionH>
                <wp:positionV relativeFrom="paragraph">
                  <wp:posOffset>5488940</wp:posOffset>
                </wp:positionV>
                <wp:extent cx="1371600" cy="1143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B753C" w14:textId="77777777" w:rsidR="00EA63F5" w:rsidRDefault="00EA63F5" w:rsidP="00E62685">
                            <w:pPr>
                              <w:rPr>
                                <w:rFonts w:ascii="Andale Mono" w:hAnsi="Andale Mono"/>
                              </w:rPr>
                            </w:pPr>
                            <w:r>
                              <w:rPr>
                                <w:rFonts w:ascii="Andale Mono" w:hAnsi="Andale Mono"/>
                              </w:rPr>
                              <w:t xml:space="preserve">  </w:t>
                            </w:r>
                          </w:p>
                          <w:p w14:paraId="277D4DFF" w14:textId="77777777" w:rsidR="00EA63F5" w:rsidRPr="00AF704F" w:rsidRDefault="00EA63F5" w:rsidP="00E62685">
                            <w:pPr>
                              <w:rPr>
                                <w:rFonts w:ascii="Andale Mono" w:hAnsi="Andale Mono"/>
                              </w:rPr>
                            </w:pPr>
                            <w:r>
                              <w:rPr>
                                <w:rFonts w:ascii="Andale Mono" w:hAnsi="Andale Mono"/>
                              </w:rPr>
                              <w:t xml:space="preserve">   </w:t>
                            </w:r>
                            <w:r w:rsidRPr="00AF704F">
                              <w:rPr>
                                <w:rFonts w:ascii="Andale Mono" w:hAnsi="Andale Mono"/>
                              </w:rPr>
                              <w:t>ACTIVE</w:t>
                            </w:r>
                          </w:p>
                          <w:p w14:paraId="0D260941" w14:textId="77777777" w:rsidR="00EA63F5" w:rsidRPr="00AF704F" w:rsidRDefault="00EA63F5" w:rsidP="00E62685">
                            <w:pPr>
                              <w:rPr>
                                <w:rFonts w:ascii="Andale Mono" w:hAnsi="Andale Mono"/>
                              </w:rPr>
                            </w:pPr>
                            <w:r w:rsidRPr="00AF704F">
                              <w:rPr>
                                <w:rFonts w:ascii="Andale Mono" w:hAnsi="Andale Mono"/>
                              </w:rPr>
                              <w:t xml:space="preserve"> </w:t>
                            </w:r>
                            <w:r>
                              <w:rPr>
                                <w:rFonts w:ascii="Andale Mono" w:hAnsi="Andale Mono"/>
                              </w:rPr>
                              <w:t xml:space="preserve"> </w:t>
                            </w:r>
                            <w:r w:rsidRPr="00AF704F">
                              <w:rPr>
                                <w:rFonts w:ascii="Andale Mono" w:hAnsi="Andale Mono"/>
                              </w:rPr>
                              <w:t>LISTENING</w:t>
                            </w:r>
                          </w:p>
                          <w:p w14:paraId="073DBF62" w14:textId="77777777" w:rsidR="00EA63F5" w:rsidRPr="00AF704F" w:rsidRDefault="00EA63F5" w:rsidP="00E62685">
                            <w:pPr>
                              <w:rPr>
                                <w:rFonts w:ascii="Andale Mono" w:hAnsi="Andale Mono"/>
                              </w:rPr>
                            </w:pPr>
                            <w:r w:rsidRPr="00AF704F">
                              <w:rPr>
                                <w:rFonts w:ascii="Andale Mono" w:hAnsi="Andale Mono"/>
                              </w:rPr>
                              <w:t xml:space="preserve">   GROUPS</w:t>
                            </w:r>
                          </w:p>
                          <w:p w14:paraId="66E3D1FD" w14:textId="77777777" w:rsidR="00EA63F5" w:rsidRPr="00AF704F" w:rsidRDefault="00EA63F5" w:rsidP="00E62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27" type="#_x0000_t202" style="position:absolute;margin-left:148.05pt;margin-top:432.2pt;width:108pt;height:9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" filled="f" stroked="f">
                <v:textbox>
                  <w:txbxContent>
                    <w:p w14:paraId="1A6B753C" w14:textId="77777777" w:rsidR="00951AAB" w:rsidRDefault="00951AAB" w:rsidP="00E62685">
                      <w:pPr>
                        <w:rPr>
                          <w:rFonts w:ascii="Andale Mono" w:hAnsi="Andale Mono"/>
                        </w:rPr>
                      </w:pPr>
                      <w:r>
                        <w:rPr>
                          <w:rFonts w:ascii="Andale Mono" w:hAnsi="Andale Mono"/>
                        </w:rPr>
                        <w:t xml:space="preserve">  </w:t>
                      </w:r>
                    </w:p>
                    <w:p w14:paraId="277D4DFF" w14:textId="77777777" w:rsidR="00951AAB" w:rsidRPr="00AF704F" w:rsidRDefault="00951AAB" w:rsidP="00E62685">
                      <w:pPr>
                        <w:rPr>
                          <w:rFonts w:ascii="Andale Mono" w:hAnsi="Andale Mono"/>
                        </w:rPr>
                      </w:pPr>
                      <w:r>
                        <w:rPr>
                          <w:rFonts w:ascii="Andale Mono" w:hAnsi="Andale Mono"/>
                        </w:rPr>
                        <w:t xml:space="preserve">   </w:t>
                      </w:r>
                      <w:r w:rsidRPr="00AF704F">
                        <w:rPr>
                          <w:rFonts w:ascii="Andale Mono" w:hAnsi="Andale Mono"/>
                        </w:rPr>
                        <w:t>ACTIVE</w:t>
                      </w:r>
                    </w:p>
                    <w:p w14:paraId="0D260941" w14:textId="77777777" w:rsidR="00951AAB" w:rsidRPr="00AF704F" w:rsidRDefault="00951AAB" w:rsidP="00E62685">
                      <w:pPr>
                        <w:rPr>
                          <w:rFonts w:ascii="Andale Mono" w:hAnsi="Andale Mono"/>
                        </w:rPr>
                      </w:pPr>
                      <w:r w:rsidRPr="00AF704F">
                        <w:rPr>
                          <w:rFonts w:ascii="Andale Mono" w:hAnsi="Andale Mono"/>
                        </w:rPr>
                        <w:t xml:space="preserve"> </w:t>
                      </w:r>
                      <w:r>
                        <w:rPr>
                          <w:rFonts w:ascii="Andale Mono" w:hAnsi="Andale Mono"/>
                        </w:rPr>
                        <w:t xml:space="preserve"> </w:t>
                      </w:r>
                      <w:r w:rsidRPr="00AF704F">
                        <w:rPr>
                          <w:rFonts w:ascii="Andale Mono" w:hAnsi="Andale Mono"/>
                        </w:rPr>
                        <w:t>LISTENING</w:t>
                      </w:r>
                    </w:p>
                    <w:p w14:paraId="073DBF62" w14:textId="77777777" w:rsidR="00951AAB" w:rsidRPr="00AF704F" w:rsidRDefault="00951AAB" w:rsidP="00E62685">
                      <w:pPr>
                        <w:rPr>
                          <w:rFonts w:ascii="Andale Mono" w:hAnsi="Andale Mono"/>
                        </w:rPr>
                      </w:pPr>
                      <w:r w:rsidRPr="00AF704F">
                        <w:rPr>
                          <w:rFonts w:ascii="Andale Mono" w:hAnsi="Andale Mono"/>
                        </w:rPr>
                        <w:t xml:space="preserve">   GROUPS</w:t>
                      </w:r>
                    </w:p>
                    <w:p w14:paraId="66E3D1FD" w14:textId="77777777" w:rsidR="00951AAB" w:rsidRPr="00AF704F" w:rsidRDefault="00951AAB" w:rsidP="00E62685"/>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701248" behindDoc="0" locked="0" layoutInCell="1" allowOverlap="1" wp14:anchorId="3B47A7B5" wp14:editId="46F98E90">
                <wp:simplePos x="0" y="0"/>
                <wp:positionH relativeFrom="column">
                  <wp:posOffset>3366135</wp:posOffset>
                </wp:positionH>
                <wp:positionV relativeFrom="paragraph">
                  <wp:posOffset>1717040</wp:posOffset>
                </wp:positionV>
                <wp:extent cx="1257300" cy="1828800"/>
                <wp:effectExtent l="76200" t="50800" r="63500" b="101600"/>
                <wp:wrapNone/>
                <wp:docPr id="42" name="Straight Arrow Connector 42"/>
                <wp:cNvGraphicFramePr/>
                <a:graphic xmlns:a="http://schemas.openxmlformats.org/drawingml/2006/main">
                  <a:graphicData uri="http://schemas.microsoft.com/office/word/2010/wordprocessingShape">
                    <wps:wsp>
                      <wps:cNvCnPr/>
                      <wps:spPr>
                        <a:xfrm flipH="1" flipV="1">
                          <a:off x="0" y="0"/>
                          <a:ext cx="12573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2" o:spid="_x0000_s1026" type="#_x0000_t32" style="position:absolute;margin-left:265.05pt;margin-top:135.2pt;width:99pt;height:2in;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700224" behindDoc="0" locked="0" layoutInCell="1" allowOverlap="1" wp14:anchorId="6EDF12E9" wp14:editId="7EE5645C">
                <wp:simplePos x="0" y="0"/>
                <wp:positionH relativeFrom="column">
                  <wp:posOffset>4623435</wp:posOffset>
                </wp:positionH>
                <wp:positionV relativeFrom="paragraph">
                  <wp:posOffset>2059940</wp:posOffset>
                </wp:positionV>
                <wp:extent cx="0" cy="1485900"/>
                <wp:effectExtent l="127000" t="50800" r="101600" b="88900"/>
                <wp:wrapNone/>
                <wp:docPr id="41" name="Straight Arrow Connector 41"/>
                <wp:cNvGraphicFramePr/>
                <a:graphic xmlns:a="http://schemas.openxmlformats.org/drawingml/2006/main">
                  <a:graphicData uri="http://schemas.microsoft.com/office/word/2010/wordprocessingShape">
                    <wps:wsp>
                      <wps:cNvCnPr/>
                      <wps:spPr>
                        <a:xfrm flipV="1">
                          <a:off x="0" y="0"/>
                          <a:ext cx="0" cy="148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 o:spid="_x0000_s1026" type="#_x0000_t32" style="position:absolute;margin-left:364.05pt;margin-top:162.2pt;width:0;height:117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9200" behindDoc="0" locked="0" layoutInCell="1" allowOverlap="1" wp14:anchorId="41481708" wp14:editId="05A86042">
                <wp:simplePos x="0" y="0"/>
                <wp:positionH relativeFrom="column">
                  <wp:posOffset>4623435</wp:posOffset>
                </wp:positionH>
                <wp:positionV relativeFrom="paragraph">
                  <wp:posOffset>4574540</wp:posOffset>
                </wp:positionV>
                <wp:extent cx="0" cy="571500"/>
                <wp:effectExtent l="127000" t="50800" r="101600" b="88900"/>
                <wp:wrapNone/>
                <wp:docPr id="40" name="Straight Arrow Connector 40"/>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 o:spid="_x0000_s1026" type="#_x0000_t32" style="position:absolute;margin-left:364.05pt;margin-top:360.2pt;width:0;height:4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8176" behindDoc="0" locked="0" layoutInCell="1" allowOverlap="1" wp14:anchorId="278168FE" wp14:editId="2AA5A7C6">
                <wp:simplePos x="0" y="0"/>
                <wp:positionH relativeFrom="column">
                  <wp:posOffset>4623435</wp:posOffset>
                </wp:positionH>
                <wp:positionV relativeFrom="paragraph">
                  <wp:posOffset>6746240</wp:posOffset>
                </wp:positionV>
                <wp:extent cx="0" cy="571500"/>
                <wp:effectExtent l="127000" t="50800" r="101600" b="88900"/>
                <wp:wrapNone/>
                <wp:docPr id="39" name="Straight Arrow Connector 39"/>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364.05pt;margin-top:531.2pt;width:0;height:4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7152" behindDoc="0" locked="0" layoutInCell="1" allowOverlap="1" wp14:anchorId="3022260E" wp14:editId="291AB9BC">
                <wp:simplePos x="0" y="0"/>
                <wp:positionH relativeFrom="column">
                  <wp:posOffset>2451735</wp:posOffset>
                </wp:positionH>
                <wp:positionV relativeFrom="paragraph">
                  <wp:posOffset>6746240</wp:posOffset>
                </wp:positionV>
                <wp:extent cx="0" cy="571500"/>
                <wp:effectExtent l="127000" t="25400" r="101600" b="114300"/>
                <wp:wrapNone/>
                <wp:docPr id="38" name="Straight Arrow Connector 38"/>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 o:spid="_x0000_s1026" type="#_x0000_t32" style="position:absolute;margin-left:193.05pt;margin-top:531.2pt;width:0;height: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6128" behindDoc="0" locked="0" layoutInCell="1" allowOverlap="1" wp14:anchorId="01542230" wp14:editId="13B04A75">
                <wp:simplePos x="0" y="0"/>
                <wp:positionH relativeFrom="column">
                  <wp:posOffset>2451735</wp:posOffset>
                </wp:positionH>
                <wp:positionV relativeFrom="paragraph">
                  <wp:posOffset>5031740</wp:posOffset>
                </wp:positionV>
                <wp:extent cx="0" cy="342900"/>
                <wp:effectExtent l="127000" t="25400" r="76200" b="114300"/>
                <wp:wrapNone/>
                <wp:docPr id="37" name="Straight Arrow Connector 3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 o:spid="_x0000_s1026" type="#_x0000_t32" style="position:absolute;margin-left:193.05pt;margin-top:396.2pt;width:0;height:2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5104" behindDoc="0" locked="0" layoutInCell="1" allowOverlap="1" wp14:anchorId="6D2514C3" wp14:editId="429A7344">
                <wp:simplePos x="0" y="0"/>
                <wp:positionH relativeFrom="column">
                  <wp:posOffset>2451735</wp:posOffset>
                </wp:positionH>
                <wp:positionV relativeFrom="paragraph">
                  <wp:posOffset>4117340</wp:posOffset>
                </wp:positionV>
                <wp:extent cx="0" cy="228600"/>
                <wp:effectExtent l="127000" t="25400" r="101600" b="101600"/>
                <wp:wrapNone/>
                <wp:docPr id="36" name="Straight Arrow Connector 3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6" o:spid="_x0000_s1026" type="#_x0000_t32" style="position:absolute;margin-left:193.05pt;margin-top:324.2pt;width:0;height:1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4080" behindDoc="0" locked="0" layoutInCell="1" allowOverlap="1" wp14:anchorId="3A44C1A8" wp14:editId="7AC62E95">
                <wp:simplePos x="0" y="0"/>
                <wp:positionH relativeFrom="column">
                  <wp:posOffset>2451735</wp:posOffset>
                </wp:positionH>
                <wp:positionV relativeFrom="paragraph">
                  <wp:posOffset>3317240</wp:posOffset>
                </wp:positionV>
                <wp:extent cx="0" cy="228600"/>
                <wp:effectExtent l="127000" t="25400" r="101600" b="101600"/>
                <wp:wrapNone/>
                <wp:docPr id="35" name="Straight Arrow Connector 3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5" o:spid="_x0000_s1026" type="#_x0000_t32" style="position:absolute;margin-left:193.05pt;margin-top:261.2pt;width:0;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uz1NQBAAD+AwAADgAAAGRycy9lMm9Eb2MueG1srFPBjtMwEL0j8Q+W7zRpEKt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nrN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3056" behindDoc="0" locked="0" layoutInCell="1" allowOverlap="1" wp14:anchorId="1FF60131" wp14:editId="3B988067">
                <wp:simplePos x="0" y="0"/>
                <wp:positionH relativeFrom="column">
                  <wp:posOffset>2451735</wp:posOffset>
                </wp:positionH>
                <wp:positionV relativeFrom="paragraph">
                  <wp:posOffset>1717040</wp:posOffset>
                </wp:positionV>
                <wp:extent cx="0" cy="914400"/>
                <wp:effectExtent l="127000" t="25400" r="152400" b="101600"/>
                <wp:wrapNone/>
                <wp:docPr id="34" name="Straight Arrow Connector 34"/>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193.05pt;margin-top:135.2pt;width:0;height:1in;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2032" behindDoc="0" locked="0" layoutInCell="1" allowOverlap="1" wp14:anchorId="6482D3D2" wp14:editId="0A05086B">
                <wp:simplePos x="0" y="0"/>
                <wp:positionH relativeFrom="column">
                  <wp:posOffset>-62865</wp:posOffset>
                </wp:positionH>
                <wp:positionV relativeFrom="paragraph">
                  <wp:posOffset>5831840</wp:posOffset>
                </wp:positionV>
                <wp:extent cx="0" cy="1485900"/>
                <wp:effectExtent l="127000" t="25400" r="101600" b="114300"/>
                <wp:wrapNone/>
                <wp:docPr id="33" name="Straight Arrow Connector 33"/>
                <wp:cNvGraphicFramePr/>
                <a:graphic xmlns:a="http://schemas.openxmlformats.org/drawingml/2006/main">
                  <a:graphicData uri="http://schemas.microsoft.com/office/word/2010/wordprocessingShape">
                    <wps:wsp>
                      <wps:cNvCnPr/>
                      <wps:spPr>
                        <a:xfrm>
                          <a:off x="0" y="0"/>
                          <a:ext cx="0" cy="148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 o:spid="_x0000_s1026" type="#_x0000_t32" style="position:absolute;margin-left:-4.9pt;margin-top:459.2pt;width:0;height:11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91008" behindDoc="0" locked="0" layoutInCell="1" allowOverlap="1" wp14:anchorId="7E209E46" wp14:editId="4464E67B">
                <wp:simplePos x="0" y="0"/>
                <wp:positionH relativeFrom="column">
                  <wp:posOffset>851535</wp:posOffset>
                </wp:positionH>
                <wp:positionV relativeFrom="paragraph">
                  <wp:posOffset>5374640</wp:posOffset>
                </wp:positionV>
                <wp:extent cx="914400" cy="685800"/>
                <wp:effectExtent l="50800" t="25400" r="101600" b="127000"/>
                <wp:wrapNone/>
                <wp:docPr id="32" name="Straight Arrow Connector 32"/>
                <wp:cNvGraphicFramePr/>
                <a:graphic xmlns:a="http://schemas.openxmlformats.org/drawingml/2006/main">
                  <a:graphicData uri="http://schemas.microsoft.com/office/word/2010/wordprocessingShape">
                    <wps:wsp>
                      <wps:cNvCnPr/>
                      <wps:spPr>
                        <a:xfrm>
                          <a:off x="0" y="0"/>
                          <a:ext cx="9144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 o:spid="_x0000_s1026" type="#_x0000_t32" style="position:absolute;margin-left:67.05pt;margin-top:423.2pt;width:1in;height:5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9984" behindDoc="0" locked="0" layoutInCell="1" allowOverlap="1" wp14:anchorId="6DEACAAE" wp14:editId="636E78C8">
                <wp:simplePos x="0" y="0"/>
                <wp:positionH relativeFrom="column">
                  <wp:posOffset>-62865</wp:posOffset>
                </wp:positionH>
                <wp:positionV relativeFrom="paragraph">
                  <wp:posOffset>4688840</wp:posOffset>
                </wp:positionV>
                <wp:extent cx="0" cy="228600"/>
                <wp:effectExtent l="127000" t="25400" r="101600" b="101600"/>
                <wp:wrapNone/>
                <wp:docPr id="31" name="Straight Arrow Connector 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 o:spid="_x0000_s1026" type="#_x0000_t32" style="position:absolute;margin-left:-4.9pt;margin-top:369.2pt;width:0;height:1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8960" behindDoc="0" locked="0" layoutInCell="1" allowOverlap="1" wp14:anchorId="201C8F5D" wp14:editId="02B49C2F">
                <wp:simplePos x="0" y="0"/>
                <wp:positionH relativeFrom="column">
                  <wp:posOffset>-62865</wp:posOffset>
                </wp:positionH>
                <wp:positionV relativeFrom="paragraph">
                  <wp:posOffset>3660140</wp:posOffset>
                </wp:positionV>
                <wp:extent cx="0" cy="342900"/>
                <wp:effectExtent l="127000" t="25400" r="76200" b="114300"/>
                <wp:wrapNone/>
                <wp:docPr id="30" name="Straight Arrow Connector 3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0" o:spid="_x0000_s1026" type="#_x0000_t32" style="position:absolute;margin-left:-4.9pt;margin-top:288.2pt;width:0;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7936" behindDoc="0" locked="0" layoutInCell="1" allowOverlap="1" wp14:anchorId="65D86FCB" wp14:editId="3B45ABD8">
                <wp:simplePos x="0" y="0"/>
                <wp:positionH relativeFrom="column">
                  <wp:posOffset>508635</wp:posOffset>
                </wp:positionH>
                <wp:positionV relativeFrom="paragraph">
                  <wp:posOffset>3317240</wp:posOffset>
                </wp:positionV>
                <wp:extent cx="1257300" cy="685800"/>
                <wp:effectExtent l="50800" t="25400" r="63500" b="127000"/>
                <wp:wrapNone/>
                <wp:docPr id="29" name="Straight Arrow Connector 29"/>
                <wp:cNvGraphicFramePr/>
                <a:graphic xmlns:a="http://schemas.openxmlformats.org/drawingml/2006/main">
                  <a:graphicData uri="http://schemas.microsoft.com/office/word/2010/wordprocessingShape">
                    <wps:wsp>
                      <wps:cNvCnPr/>
                      <wps:spPr>
                        <a:xfrm flipH="1">
                          <a:off x="0" y="0"/>
                          <a:ext cx="12573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40.05pt;margin-top:261.2pt;width:99pt;height:5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6912" behindDoc="0" locked="0" layoutInCell="1" allowOverlap="1" wp14:anchorId="7ADE59ED" wp14:editId="3F2CDED8">
                <wp:simplePos x="0" y="0"/>
                <wp:positionH relativeFrom="column">
                  <wp:posOffset>-62865</wp:posOffset>
                </wp:positionH>
                <wp:positionV relativeFrom="paragraph">
                  <wp:posOffset>2402840</wp:posOffset>
                </wp:positionV>
                <wp:extent cx="0" cy="342900"/>
                <wp:effectExtent l="127000" t="25400" r="76200" b="114300"/>
                <wp:wrapNone/>
                <wp:docPr id="28" name="Straight Arrow Connector 2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 o:spid="_x0000_s1026" type="#_x0000_t32" style="position:absolute;margin-left:-4.9pt;margin-top:189.2pt;width:0;height:2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5888" behindDoc="0" locked="0" layoutInCell="1" allowOverlap="1" wp14:anchorId="376DE726" wp14:editId="0E497F1D">
                <wp:simplePos x="0" y="0"/>
                <wp:positionH relativeFrom="column">
                  <wp:posOffset>1423035</wp:posOffset>
                </wp:positionH>
                <wp:positionV relativeFrom="paragraph">
                  <wp:posOffset>1717040</wp:posOffset>
                </wp:positionV>
                <wp:extent cx="457200" cy="342900"/>
                <wp:effectExtent l="76200" t="25400" r="76200" b="114300"/>
                <wp:wrapNone/>
                <wp:docPr id="27" name="Straight Arrow Connector 27"/>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12.05pt;margin-top:135.2pt;width:36pt;height:2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" strokecolor="#4f81bd [3204]" strokeweight="2pt">
                <v:stroke endarrow="open"/>
                <v:shadow on="t" opacity="24903f" mv:blur="40000f" origin=",.5" offset="0,20000emu"/>
              </v:shape>
            </w:pict>
          </mc:Fallback>
        </mc:AlternateContent>
      </w:r>
      <w:r>
        <w:rPr>
          <w:rFonts w:ascii="Andale Mono" w:hAnsi="Andale Mono"/>
          <w:noProof/>
          <w:lang w:val="en-US"/>
        </w:rPr>
        <mc:AlternateContent>
          <mc:Choice Requires="wps">
            <w:drawing>
              <wp:anchor distT="0" distB="0" distL="114300" distR="114300" simplePos="0" relativeHeight="251684864" behindDoc="0" locked="0" layoutInCell="1" allowOverlap="1" wp14:anchorId="349E3B00" wp14:editId="354A4312">
                <wp:simplePos x="0" y="0"/>
                <wp:positionH relativeFrom="column">
                  <wp:posOffset>3937635</wp:posOffset>
                </wp:positionH>
                <wp:positionV relativeFrom="paragraph">
                  <wp:posOffset>5260340</wp:posOffset>
                </wp:positionV>
                <wp:extent cx="1714500" cy="1371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F9B31" w14:textId="77777777" w:rsidR="00EA63F5" w:rsidRDefault="00EA63F5" w:rsidP="00E62685">
                            <w:pPr>
                              <w:rPr>
                                <w:rFonts w:ascii="Andale Mono" w:hAnsi="Andale Mono"/>
                              </w:rPr>
                            </w:pPr>
                            <w:r>
                              <w:rPr>
                                <w:rFonts w:ascii="Andale Mono" w:hAnsi="Andale Mono"/>
                              </w:rPr>
                              <w:t>Documentation</w:t>
                            </w:r>
                          </w:p>
                          <w:p w14:paraId="0A418A3C" w14:textId="77777777" w:rsidR="00EA63F5" w:rsidRDefault="00EA63F5" w:rsidP="00E62685">
                            <w:pPr>
                              <w:rPr>
                                <w:rFonts w:ascii="Andale Mono" w:hAnsi="Andale Mono"/>
                              </w:rPr>
                            </w:pPr>
                            <w:r>
                              <w:rPr>
                                <w:rFonts w:ascii="Andale Mono" w:hAnsi="Andale Mono"/>
                              </w:rPr>
                              <w:t>Marking</w:t>
                            </w:r>
                          </w:p>
                          <w:p w14:paraId="0F60D4C6" w14:textId="77777777" w:rsidR="00EA63F5" w:rsidRDefault="00EA63F5" w:rsidP="00E62685">
                            <w:pPr>
                              <w:rPr>
                                <w:rFonts w:ascii="Andale Mono" w:hAnsi="Andale Mono"/>
                              </w:rPr>
                            </w:pPr>
                          </w:p>
                          <w:p w14:paraId="10CF7385" w14:textId="77777777" w:rsidR="00EA63F5" w:rsidRDefault="00EA63F5" w:rsidP="00E62685">
                            <w:pPr>
                              <w:rPr>
                                <w:rFonts w:ascii="Andale Mono" w:hAnsi="Andale Mono"/>
                              </w:rPr>
                            </w:pPr>
                            <w:r>
                              <w:rPr>
                                <w:rFonts w:ascii="Andale Mono" w:hAnsi="Andale Mono"/>
                              </w:rPr>
                              <w:t>Student &amp;</w:t>
                            </w:r>
                          </w:p>
                          <w:p w14:paraId="018F62A7" w14:textId="77777777" w:rsidR="00EA63F5" w:rsidRPr="0060536A" w:rsidRDefault="00EA63F5" w:rsidP="00E62685">
                            <w:pPr>
                              <w:rPr>
                                <w:rFonts w:ascii="Andale Mono" w:hAnsi="Andale Mono"/>
                              </w:rPr>
                            </w:pPr>
                            <w:r>
                              <w:rPr>
                                <w:rFonts w:ascii="Andale Mono" w:hAnsi="Andale Mono"/>
                              </w:rPr>
                              <w:t>Researcher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310.05pt;margin-top:414.2pt;width:13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Sx7dICAAAY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" filled="f" stroked="f">
                <v:textbox>
                  <w:txbxContent>
                    <w:p w14:paraId="728F9B31" w14:textId="77777777" w:rsidR="00951AAB" w:rsidRDefault="00951AAB" w:rsidP="00E62685">
                      <w:pPr>
                        <w:rPr>
                          <w:rFonts w:ascii="Andale Mono" w:hAnsi="Andale Mono"/>
                        </w:rPr>
                      </w:pPr>
                      <w:r>
                        <w:rPr>
                          <w:rFonts w:ascii="Andale Mono" w:hAnsi="Andale Mono"/>
                        </w:rPr>
                        <w:t>Documentation</w:t>
                      </w:r>
                    </w:p>
                    <w:p w14:paraId="0A418A3C" w14:textId="77777777" w:rsidR="00951AAB" w:rsidRDefault="00951AAB" w:rsidP="00E62685">
                      <w:pPr>
                        <w:rPr>
                          <w:rFonts w:ascii="Andale Mono" w:hAnsi="Andale Mono"/>
                        </w:rPr>
                      </w:pPr>
                      <w:r>
                        <w:rPr>
                          <w:rFonts w:ascii="Andale Mono" w:hAnsi="Andale Mono"/>
                        </w:rPr>
                        <w:t>Marking</w:t>
                      </w:r>
                    </w:p>
                    <w:p w14:paraId="0F60D4C6" w14:textId="77777777" w:rsidR="00951AAB" w:rsidRDefault="00951AAB" w:rsidP="00E62685">
                      <w:pPr>
                        <w:rPr>
                          <w:rFonts w:ascii="Andale Mono" w:hAnsi="Andale Mono"/>
                        </w:rPr>
                      </w:pPr>
                    </w:p>
                    <w:p w14:paraId="10CF7385" w14:textId="77777777" w:rsidR="00951AAB" w:rsidRDefault="00951AAB" w:rsidP="00E62685">
                      <w:pPr>
                        <w:rPr>
                          <w:rFonts w:ascii="Andale Mono" w:hAnsi="Andale Mono"/>
                        </w:rPr>
                      </w:pPr>
                      <w:r>
                        <w:rPr>
                          <w:rFonts w:ascii="Andale Mono" w:hAnsi="Andale Mono"/>
                        </w:rPr>
                        <w:t>Student &amp;</w:t>
                      </w:r>
                    </w:p>
                    <w:p w14:paraId="018F62A7" w14:textId="77777777" w:rsidR="00951AAB" w:rsidRPr="0060536A" w:rsidRDefault="00951AAB" w:rsidP="00E62685">
                      <w:pPr>
                        <w:rPr>
                          <w:rFonts w:ascii="Andale Mono" w:hAnsi="Andale Mono"/>
                        </w:rPr>
                      </w:pPr>
                      <w:r>
                        <w:rPr>
                          <w:rFonts w:ascii="Andale Mono" w:hAnsi="Andale Mono"/>
                        </w:rPr>
                        <w:t>Researcher Presentations</w:t>
                      </w:r>
                    </w:p>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683840" behindDoc="0" locked="0" layoutInCell="1" allowOverlap="1" wp14:anchorId="7CFBDBBB" wp14:editId="65299F19">
                <wp:simplePos x="0" y="0"/>
                <wp:positionH relativeFrom="column">
                  <wp:posOffset>3937635</wp:posOffset>
                </wp:positionH>
                <wp:positionV relativeFrom="paragraph">
                  <wp:posOffset>3660140</wp:posOffset>
                </wp:positionV>
                <wp:extent cx="16002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2C83A" w14:textId="77777777" w:rsidR="00EA63F5" w:rsidRPr="0060536A" w:rsidRDefault="00EA63F5" w:rsidP="00E62685">
                            <w:pPr>
                              <w:rPr>
                                <w:rFonts w:ascii="Andale Mono" w:hAnsi="Andale Mono"/>
                              </w:rPr>
                            </w:pPr>
                            <w:r>
                              <w:rPr>
                                <w:rFonts w:ascii="Andale Mono" w:hAnsi="Andale Mono"/>
                              </w:rPr>
                              <w:t>Meta-Analysis of Ethnographies of 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9" type="#_x0000_t202" style="position:absolute;margin-left:310.05pt;margin-top:288.2pt;width:126pt;height: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uFJNI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" filled="f" stroked="f">
                <v:textbox>
                  <w:txbxContent>
                    <w:p w14:paraId="43B2C83A" w14:textId="77777777" w:rsidR="00951AAB" w:rsidRPr="0060536A" w:rsidRDefault="00951AAB" w:rsidP="00E62685">
                      <w:pPr>
                        <w:rPr>
                          <w:rFonts w:ascii="Andale Mono" w:hAnsi="Andale Mono"/>
                        </w:rPr>
                      </w:pPr>
                      <w:r>
                        <w:rPr>
                          <w:rFonts w:ascii="Andale Mono" w:hAnsi="Andale Mono"/>
                        </w:rPr>
                        <w:t>Meta-Analysis of Ethnographies of Listening</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70528" behindDoc="0" locked="0" layoutInCell="1" allowOverlap="1" wp14:anchorId="08C98031" wp14:editId="35477FD0">
                <wp:simplePos x="0" y="0"/>
                <wp:positionH relativeFrom="column">
                  <wp:posOffset>3823335</wp:posOffset>
                </wp:positionH>
                <wp:positionV relativeFrom="paragraph">
                  <wp:posOffset>3545840</wp:posOffset>
                </wp:positionV>
                <wp:extent cx="1828800" cy="1028700"/>
                <wp:effectExtent l="50800" t="25400" r="76200" b="114300"/>
                <wp:wrapThrough wrapText="bothSides">
                  <wp:wrapPolygon edited="0">
                    <wp:start x="-600" y="-533"/>
                    <wp:lineTo x="-600" y="23467"/>
                    <wp:lineTo x="22200" y="23467"/>
                    <wp:lineTo x="22200" y="-533"/>
                    <wp:lineTo x="-600" y="-533"/>
                  </wp:wrapPolygon>
                </wp:wrapThrough>
                <wp:docPr id="12" name="Rectangle 12"/>
                <wp:cNvGraphicFramePr/>
                <a:graphic xmlns:a="http://schemas.openxmlformats.org/drawingml/2006/main">
                  <a:graphicData uri="http://schemas.microsoft.com/office/word/2010/wordprocessingShape">
                    <wps:wsp>
                      <wps:cNvSpPr/>
                      <wps:spPr>
                        <a:xfrm>
                          <a:off x="0" y="0"/>
                          <a:ext cx="18288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301.05pt;margin-top:279.2pt;width:2in;height: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71552" behindDoc="0" locked="0" layoutInCell="1" allowOverlap="1" wp14:anchorId="12FF2841" wp14:editId="61B80959">
                <wp:simplePos x="0" y="0"/>
                <wp:positionH relativeFrom="column">
                  <wp:posOffset>3823335</wp:posOffset>
                </wp:positionH>
                <wp:positionV relativeFrom="paragraph">
                  <wp:posOffset>5146040</wp:posOffset>
                </wp:positionV>
                <wp:extent cx="1828800" cy="1600200"/>
                <wp:effectExtent l="50800" t="25400" r="76200" b="101600"/>
                <wp:wrapThrough wrapText="bothSides">
                  <wp:wrapPolygon edited="0">
                    <wp:start x="-600" y="-343"/>
                    <wp:lineTo x="-600" y="22629"/>
                    <wp:lineTo x="22200" y="22629"/>
                    <wp:lineTo x="22200" y="-343"/>
                    <wp:lineTo x="-600" y="-343"/>
                  </wp:wrapPolygon>
                </wp:wrapThrough>
                <wp:docPr id="13" name="Rectangle 13"/>
                <wp:cNvGraphicFramePr/>
                <a:graphic xmlns:a="http://schemas.openxmlformats.org/drawingml/2006/main">
                  <a:graphicData uri="http://schemas.microsoft.com/office/word/2010/wordprocessingShape">
                    <wps:wsp>
                      <wps:cNvSpPr/>
                      <wps:spPr>
                        <a:xfrm>
                          <a:off x="0" y="0"/>
                          <a:ext cx="1828800" cy="1600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01.05pt;margin-top:405.2pt;width:2in;height:1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68480" behindDoc="0" locked="0" layoutInCell="1" allowOverlap="1" wp14:anchorId="6C4B7CF6" wp14:editId="2705DD35">
                <wp:simplePos x="0" y="0"/>
                <wp:positionH relativeFrom="column">
                  <wp:posOffset>-634365</wp:posOffset>
                </wp:positionH>
                <wp:positionV relativeFrom="paragraph">
                  <wp:posOffset>7317740</wp:posOffset>
                </wp:positionV>
                <wp:extent cx="6400800" cy="1028700"/>
                <wp:effectExtent l="50800" t="25400" r="76200" b="114300"/>
                <wp:wrapThrough wrapText="bothSides">
                  <wp:wrapPolygon edited="0">
                    <wp:start x="-171" y="-533"/>
                    <wp:lineTo x="-171" y="23467"/>
                    <wp:lineTo x="21771" y="23467"/>
                    <wp:lineTo x="21771" y="-533"/>
                    <wp:lineTo x="-171" y="-533"/>
                  </wp:wrapPolygon>
                </wp:wrapThrough>
                <wp:docPr id="10" name="Rectangle 10"/>
                <wp:cNvGraphicFramePr/>
                <a:graphic xmlns:a="http://schemas.openxmlformats.org/drawingml/2006/main">
                  <a:graphicData uri="http://schemas.microsoft.com/office/word/2010/wordprocessingShape">
                    <wps:wsp>
                      <wps:cNvSpPr/>
                      <wps:spPr>
                        <a:xfrm>
                          <a:off x="0" y="0"/>
                          <a:ext cx="64008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9.9pt;margin-top:576.2pt;width:7in;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62336" behindDoc="0" locked="0" layoutInCell="1" allowOverlap="1" wp14:anchorId="0BF0F859" wp14:editId="3820F607">
                <wp:simplePos x="0" y="0"/>
                <wp:positionH relativeFrom="column">
                  <wp:posOffset>-634365</wp:posOffset>
                </wp:positionH>
                <wp:positionV relativeFrom="paragraph">
                  <wp:posOffset>4003040</wp:posOffset>
                </wp:positionV>
                <wp:extent cx="1714500" cy="685800"/>
                <wp:effectExtent l="50800" t="25400" r="88900" b="101600"/>
                <wp:wrapThrough wrapText="bothSides">
                  <wp:wrapPolygon edited="0">
                    <wp:start x="-640" y="-800"/>
                    <wp:lineTo x="-640" y="24000"/>
                    <wp:lineTo x="22400" y="24000"/>
                    <wp:lineTo x="22400" y="-800"/>
                    <wp:lineTo x="-640" y="-800"/>
                  </wp:wrapPolygon>
                </wp:wrapThrough>
                <wp:docPr id="3" name="Rectangle 3"/>
                <wp:cNvGraphicFramePr/>
                <a:graphic xmlns:a="http://schemas.openxmlformats.org/drawingml/2006/main">
                  <a:graphicData uri="http://schemas.microsoft.com/office/word/2010/wordprocessingShape">
                    <wps:wsp>
                      <wps:cNvSpPr/>
                      <wps:spPr>
                        <a:xfrm>
                          <a:off x="0" y="0"/>
                          <a:ext cx="17145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9.9pt;margin-top:315.2pt;width:1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lang w:val="en-US"/>
        </w:rPr>
        <mc:AlternateContent>
          <mc:Choice Requires="wps">
            <w:drawing>
              <wp:anchor distT="0" distB="0" distL="114300" distR="114300" simplePos="0" relativeHeight="251680768" behindDoc="0" locked="0" layoutInCell="1" allowOverlap="1" wp14:anchorId="208F7062" wp14:editId="39D71673">
                <wp:simplePos x="0" y="0"/>
                <wp:positionH relativeFrom="column">
                  <wp:posOffset>-520065</wp:posOffset>
                </wp:positionH>
                <wp:positionV relativeFrom="paragraph">
                  <wp:posOffset>4117340</wp:posOffset>
                </wp:positionV>
                <wp:extent cx="14859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784A3" w14:textId="77777777" w:rsidR="00EA63F5" w:rsidRDefault="00EA63F5" w:rsidP="00E62685">
                            <w:pPr>
                              <w:rPr>
                                <w:rFonts w:ascii="Andale Mono" w:hAnsi="Andale Mono"/>
                              </w:rPr>
                            </w:pPr>
                            <w:r>
                              <w:rPr>
                                <w:rFonts w:ascii="Andale Mono" w:hAnsi="Andale Mono"/>
                              </w:rPr>
                              <w:t>Undergraduate</w:t>
                            </w:r>
                          </w:p>
                          <w:p w14:paraId="78D83355" w14:textId="77777777" w:rsidR="00EA63F5" w:rsidRPr="00DA631A" w:rsidRDefault="00EA63F5" w:rsidP="00E62685">
                            <w:pPr>
                              <w:rPr>
                                <w:rFonts w:ascii="Andale Mono" w:hAnsi="Andale Mono"/>
                              </w:rPr>
                            </w:pPr>
                            <w:r>
                              <w:rPr>
                                <w:rFonts w:ascii="Andale Mono" w:hAnsi="Andale Mono"/>
                              </w:rPr>
                              <w:t>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40.9pt;margin-top:324.2pt;width:11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QgHs8CAAAX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" filled="f" stroked="f">
                <v:textbox>
                  <w:txbxContent>
                    <w:p w14:paraId="1CE784A3" w14:textId="77777777" w:rsidR="00951AAB" w:rsidRDefault="00951AAB" w:rsidP="00E62685">
                      <w:pPr>
                        <w:rPr>
                          <w:rFonts w:ascii="Andale Mono" w:hAnsi="Andale Mono"/>
                        </w:rPr>
                      </w:pPr>
                      <w:r>
                        <w:rPr>
                          <w:rFonts w:ascii="Andale Mono" w:hAnsi="Andale Mono"/>
                        </w:rPr>
                        <w:t>Undergraduate</w:t>
                      </w:r>
                    </w:p>
                    <w:p w14:paraId="78D83355" w14:textId="77777777" w:rsidR="00951AAB" w:rsidRPr="00DA631A" w:rsidRDefault="00951AAB" w:rsidP="00E62685">
                      <w:pPr>
                        <w:rPr>
                          <w:rFonts w:ascii="Andale Mono" w:hAnsi="Andale Mono"/>
                        </w:rPr>
                      </w:pPr>
                      <w:r>
                        <w:rPr>
                          <w:rFonts w:ascii="Andale Mono" w:hAnsi="Andale Mono"/>
                        </w:rPr>
                        <w:t>Module</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61312" behindDoc="0" locked="0" layoutInCell="1" allowOverlap="1" wp14:anchorId="0B85121F" wp14:editId="7C97145B">
                <wp:simplePos x="0" y="0"/>
                <wp:positionH relativeFrom="column">
                  <wp:posOffset>-634365</wp:posOffset>
                </wp:positionH>
                <wp:positionV relativeFrom="paragraph">
                  <wp:posOffset>2745740</wp:posOffset>
                </wp:positionV>
                <wp:extent cx="1143000" cy="914400"/>
                <wp:effectExtent l="50800" t="25400" r="76200" b="101600"/>
                <wp:wrapThrough wrapText="bothSides">
                  <wp:wrapPolygon edited="0">
                    <wp:start x="-960" y="-600"/>
                    <wp:lineTo x="-960" y="23400"/>
                    <wp:lineTo x="22560" y="23400"/>
                    <wp:lineTo x="22560" y="-600"/>
                    <wp:lineTo x="-960" y="-600"/>
                  </wp:wrapPolygon>
                </wp:wrapThrough>
                <wp:docPr id="6" name="Rectangle 6"/>
                <wp:cNvGraphicFramePr/>
                <a:graphic xmlns:a="http://schemas.openxmlformats.org/drawingml/2006/main">
                  <a:graphicData uri="http://schemas.microsoft.com/office/word/2010/wordprocessingShape">
                    <wps:wsp>
                      <wps:cNvSpPr/>
                      <wps:spPr>
                        <a:xfrm>
                          <a:off x="0" y="0"/>
                          <a:ext cx="11430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49.9pt;margin-top:216.2pt;width:90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lang w:val="en-US"/>
        </w:rPr>
        <mc:AlternateContent>
          <mc:Choice Requires="wps">
            <w:drawing>
              <wp:anchor distT="0" distB="0" distL="114300" distR="114300" simplePos="0" relativeHeight="251679744" behindDoc="0" locked="0" layoutInCell="1" allowOverlap="1" wp14:anchorId="3C2E541E" wp14:editId="585DC9A1">
                <wp:simplePos x="0" y="0"/>
                <wp:positionH relativeFrom="column">
                  <wp:posOffset>-520065</wp:posOffset>
                </wp:positionH>
                <wp:positionV relativeFrom="paragraph">
                  <wp:posOffset>2745740</wp:posOffset>
                </wp:positionV>
                <wp:extent cx="9144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1A634" w14:textId="77777777" w:rsidR="00EA63F5" w:rsidRDefault="00EA63F5" w:rsidP="00E62685">
                            <w:pPr>
                              <w:rPr>
                                <w:rFonts w:ascii="Andale Mono" w:hAnsi="Andale Mono"/>
                              </w:rPr>
                            </w:pPr>
                            <w:r>
                              <w:rPr>
                                <w:rFonts w:ascii="Andale Mono" w:hAnsi="Andale Mono"/>
                              </w:rPr>
                              <w:t>St Andrews</w:t>
                            </w:r>
                          </w:p>
                          <w:p w14:paraId="2161EDDD" w14:textId="77777777" w:rsidR="00EA63F5" w:rsidRDefault="00EA63F5" w:rsidP="00E62685">
                            <w:pPr>
                              <w:rPr>
                                <w:rFonts w:ascii="Andale Mono" w:hAnsi="Andale Mono"/>
                              </w:rPr>
                            </w:pPr>
                            <w:r>
                              <w:rPr>
                                <w:rFonts w:ascii="Andale Mono" w:hAnsi="Andale Mono"/>
                              </w:rPr>
                              <w:t>Concert</w:t>
                            </w:r>
                          </w:p>
                          <w:p w14:paraId="44EEEA03" w14:textId="77777777" w:rsidR="00EA63F5" w:rsidRPr="00DA631A" w:rsidRDefault="00EA63F5" w:rsidP="00E62685">
                            <w:pPr>
                              <w:rPr>
                                <w:rFonts w:ascii="Andale Mono" w:hAnsi="Andale Mono"/>
                              </w:rPr>
                            </w:pPr>
                            <w:r>
                              <w:rPr>
                                <w:rFonts w:ascii="Andale Mono" w:hAnsi="Andale Mono"/>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margin-left:-40.9pt;margin-top:216.2pt;width:1in;height:1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" filled="f" stroked="f">
                <v:textbox>
                  <w:txbxContent>
                    <w:p w14:paraId="5251A634" w14:textId="77777777" w:rsidR="00951AAB" w:rsidRDefault="00951AAB" w:rsidP="00E62685">
                      <w:pPr>
                        <w:rPr>
                          <w:rFonts w:ascii="Andale Mono" w:hAnsi="Andale Mono"/>
                        </w:rPr>
                      </w:pPr>
                      <w:r>
                        <w:rPr>
                          <w:rFonts w:ascii="Andale Mono" w:hAnsi="Andale Mono"/>
                        </w:rPr>
                        <w:t>St Andrews</w:t>
                      </w:r>
                    </w:p>
                    <w:p w14:paraId="2161EDDD" w14:textId="77777777" w:rsidR="00951AAB" w:rsidRDefault="00951AAB" w:rsidP="00E62685">
                      <w:pPr>
                        <w:rPr>
                          <w:rFonts w:ascii="Andale Mono" w:hAnsi="Andale Mono"/>
                        </w:rPr>
                      </w:pPr>
                      <w:r>
                        <w:rPr>
                          <w:rFonts w:ascii="Andale Mono" w:hAnsi="Andale Mono"/>
                        </w:rPr>
                        <w:t>Concert</w:t>
                      </w:r>
                    </w:p>
                    <w:p w14:paraId="44EEEA03" w14:textId="77777777" w:rsidR="00951AAB" w:rsidRPr="00DA631A" w:rsidRDefault="00951AAB" w:rsidP="00E62685">
                      <w:pPr>
                        <w:rPr>
                          <w:rFonts w:ascii="Andale Mono" w:hAnsi="Andale Mono"/>
                        </w:rPr>
                      </w:pPr>
                      <w:r>
                        <w:rPr>
                          <w:rFonts w:ascii="Andale Mono" w:hAnsi="Andale Mono"/>
                        </w:rPr>
                        <w:t>Program</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67456" behindDoc="0" locked="0" layoutInCell="1" allowOverlap="1" wp14:anchorId="210D1150" wp14:editId="0D5DEC27">
                <wp:simplePos x="0" y="0"/>
                <wp:positionH relativeFrom="column">
                  <wp:posOffset>1765935</wp:posOffset>
                </wp:positionH>
                <wp:positionV relativeFrom="paragraph">
                  <wp:posOffset>5374640</wp:posOffset>
                </wp:positionV>
                <wp:extent cx="1600200" cy="1371600"/>
                <wp:effectExtent l="50800" t="25400" r="76200" b="101600"/>
                <wp:wrapThrough wrapText="bothSides">
                  <wp:wrapPolygon edited="0">
                    <wp:start x="-686" y="-400"/>
                    <wp:lineTo x="-686" y="22800"/>
                    <wp:lineTo x="22286" y="22800"/>
                    <wp:lineTo x="22286" y="-400"/>
                    <wp:lineTo x="-686" y="-400"/>
                  </wp:wrapPolygon>
                </wp:wrapThrough>
                <wp:docPr id="9" name="Rectangle 9"/>
                <wp:cNvGraphicFramePr/>
                <a:graphic xmlns:a="http://schemas.openxmlformats.org/drawingml/2006/main">
                  <a:graphicData uri="http://schemas.microsoft.com/office/word/2010/wordprocessingShape">
                    <wps:wsp>
                      <wps:cNvSpPr/>
                      <wps:spPr>
                        <a:xfrm>
                          <a:off x="0" y="0"/>
                          <a:ext cx="1600200" cy="1371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39.05pt;margin-top:423.2pt;width:126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66432" behindDoc="0" locked="0" layoutInCell="1" allowOverlap="1" wp14:anchorId="67394F96" wp14:editId="1CAF08E8">
                <wp:simplePos x="0" y="0"/>
                <wp:positionH relativeFrom="column">
                  <wp:posOffset>1765935</wp:posOffset>
                </wp:positionH>
                <wp:positionV relativeFrom="paragraph">
                  <wp:posOffset>4345940</wp:posOffset>
                </wp:positionV>
                <wp:extent cx="1600200" cy="685800"/>
                <wp:effectExtent l="50800" t="25400" r="76200" b="101600"/>
                <wp:wrapThrough wrapText="bothSides">
                  <wp:wrapPolygon edited="0">
                    <wp:start x="-686" y="-800"/>
                    <wp:lineTo x="-686" y="24000"/>
                    <wp:lineTo x="22286" y="24000"/>
                    <wp:lineTo x="22286" y="-800"/>
                    <wp:lineTo x="-686" y="-800"/>
                  </wp:wrapPolygon>
                </wp:wrapThrough>
                <wp:docPr id="8" name="Rectangle 8"/>
                <wp:cNvGraphicFramePr/>
                <a:graphic xmlns:a="http://schemas.openxmlformats.org/drawingml/2006/main">
                  <a:graphicData uri="http://schemas.microsoft.com/office/word/2010/wordprocessingShape">
                    <wps:wsp>
                      <wps:cNvSpPr/>
                      <wps:spPr>
                        <a:xfrm>
                          <a:off x="0" y="0"/>
                          <a:ext cx="16002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39.05pt;margin-top:342.2pt;width:126pt;height: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lang w:val="en-US"/>
        </w:rPr>
        <mc:AlternateContent>
          <mc:Choice Requires="wps">
            <w:drawing>
              <wp:anchor distT="0" distB="0" distL="114300" distR="114300" simplePos="0" relativeHeight="251677696" behindDoc="0" locked="0" layoutInCell="1" allowOverlap="1" wp14:anchorId="01F576D7" wp14:editId="40DCBF51">
                <wp:simplePos x="0" y="0"/>
                <wp:positionH relativeFrom="column">
                  <wp:posOffset>1880235</wp:posOffset>
                </wp:positionH>
                <wp:positionV relativeFrom="paragraph">
                  <wp:posOffset>4460240</wp:posOffset>
                </wp:positionV>
                <wp:extent cx="1371600" cy="571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9B414" w14:textId="77777777" w:rsidR="00EA63F5" w:rsidRDefault="00EA63F5" w:rsidP="00E62685">
                            <w:pPr>
                              <w:rPr>
                                <w:rFonts w:ascii="Andale Mono" w:hAnsi="Andale Mono"/>
                              </w:rPr>
                            </w:pPr>
                            <w:r>
                              <w:rPr>
                                <w:rFonts w:ascii="Andale Mono" w:hAnsi="Andale Mono"/>
                              </w:rPr>
                              <w:t xml:space="preserve">Music Centre </w:t>
                            </w:r>
                          </w:p>
                          <w:p w14:paraId="57FE0761" w14:textId="77777777" w:rsidR="00EA63F5" w:rsidRPr="009E57FB" w:rsidRDefault="00EA63F5" w:rsidP="00E62685">
                            <w:pPr>
                              <w:rPr>
                                <w:rFonts w:ascii="Andale Mono" w:hAnsi="Andale Mono"/>
                              </w:rPr>
                            </w:pPr>
                            <w:r>
                              <w:rPr>
                                <w:rFonts w:ascii="Andale Mono" w:hAnsi="Andale Mono"/>
                              </w:rPr>
                              <w:t>Facilitators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48.05pt;margin-top:351.2pt;width:10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hLDtACAAAX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" filled="f" stroked="f">
                <v:textbox>
                  <w:txbxContent>
                    <w:p w14:paraId="0079B414" w14:textId="77777777" w:rsidR="00951AAB" w:rsidRDefault="00951AAB" w:rsidP="00E62685">
                      <w:pPr>
                        <w:rPr>
                          <w:rFonts w:ascii="Andale Mono" w:hAnsi="Andale Mono"/>
                        </w:rPr>
                      </w:pPr>
                      <w:r>
                        <w:rPr>
                          <w:rFonts w:ascii="Andale Mono" w:hAnsi="Andale Mono"/>
                        </w:rPr>
                        <w:t xml:space="preserve">Music Centre </w:t>
                      </w:r>
                    </w:p>
                    <w:p w14:paraId="57FE0761" w14:textId="77777777" w:rsidR="00951AAB" w:rsidRPr="009E57FB" w:rsidRDefault="00951AAB" w:rsidP="00E62685">
                      <w:pPr>
                        <w:rPr>
                          <w:rFonts w:ascii="Andale Mono" w:hAnsi="Andale Mono"/>
                        </w:rPr>
                      </w:pPr>
                      <w:r>
                        <w:rPr>
                          <w:rFonts w:ascii="Andale Mono" w:hAnsi="Andale Mono"/>
                        </w:rPr>
                        <w:t>Facilitators</w:t>
                      </w:r>
                    </w:p>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676672" behindDoc="0" locked="0" layoutInCell="1" allowOverlap="1" wp14:anchorId="6FA45C85" wp14:editId="0F7E3FD9">
                <wp:simplePos x="0" y="0"/>
                <wp:positionH relativeFrom="column">
                  <wp:posOffset>1880235</wp:posOffset>
                </wp:positionH>
                <wp:positionV relativeFrom="paragraph">
                  <wp:posOffset>3660140</wp:posOffset>
                </wp:positionV>
                <wp:extent cx="13716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DEDEE" w14:textId="77777777" w:rsidR="00EA63F5" w:rsidRPr="009E57FB" w:rsidRDefault="00EA63F5" w:rsidP="00E62685">
                            <w:pPr>
                              <w:rPr>
                                <w:rFonts w:ascii="Andale Mono" w:hAnsi="Andale Mono"/>
                              </w:rPr>
                            </w:pPr>
                            <w:r>
                              <w:rPr>
                                <w:rFonts w:ascii="Andale Mono" w:hAnsi="Andale Mono"/>
                              </w:rPr>
                              <w:t>PhD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148.05pt;margin-top:288.2pt;width:108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" filled="f" stroked="f">
                <v:textbox>
                  <w:txbxContent>
                    <w:p w14:paraId="627DEDEE" w14:textId="77777777" w:rsidR="00951AAB" w:rsidRPr="009E57FB" w:rsidRDefault="00951AAB" w:rsidP="00E62685">
                      <w:pPr>
                        <w:rPr>
                          <w:rFonts w:ascii="Andale Mono" w:hAnsi="Andale Mono"/>
                        </w:rPr>
                      </w:pPr>
                      <w:r>
                        <w:rPr>
                          <w:rFonts w:ascii="Andale Mono" w:hAnsi="Andale Mono"/>
                        </w:rPr>
                        <w:t>PhD Researcher</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65408" behindDoc="0" locked="0" layoutInCell="1" allowOverlap="1" wp14:anchorId="7964201A" wp14:editId="6A0BD678">
                <wp:simplePos x="0" y="0"/>
                <wp:positionH relativeFrom="column">
                  <wp:posOffset>1765935</wp:posOffset>
                </wp:positionH>
                <wp:positionV relativeFrom="paragraph">
                  <wp:posOffset>3545840</wp:posOffset>
                </wp:positionV>
                <wp:extent cx="1600200" cy="571500"/>
                <wp:effectExtent l="50800" t="25400" r="76200" b="114300"/>
                <wp:wrapThrough wrapText="bothSides">
                  <wp:wrapPolygon edited="0">
                    <wp:start x="-686" y="-960"/>
                    <wp:lineTo x="-686" y="24960"/>
                    <wp:lineTo x="22286" y="24960"/>
                    <wp:lineTo x="22286" y="-960"/>
                    <wp:lineTo x="-686" y="-960"/>
                  </wp:wrapPolygon>
                </wp:wrapThrough>
                <wp:docPr id="7" name="Rectangle 7"/>
                <wp:cNvGraphicFramePr/>
                <a:graphic xmlns:a="http://schemas.openxmlformats.org/drawingml/2006/main">
                  <a:graphicData uri="http://schemas.microsoft.com/office/word/2010/wordprocessingShape">
                    <wps:wsp>
                      <wps:cNvSpPr/>
                      <wps:spPr>
                        <a:xfrm>
                          <a:off x="0" y="0"/>
                          <a:ext cx="16002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39.05pt;margin-top:279.2pt;width:126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lang w:val="en-US"/>
        </w:rPr>
        <mc:AlternateContent>
          <mc:Choice Requires="wps">
            <w:drawing>
              <wp:anchor distT="0" distB="0" distL="114300" distR="114300" simplePos="0" relativeHeight="251675648" behindDoc="0" locked="0" layoutInCell="1" allowOverlap="1" wp14:anchorId="0A22CA0F" wp14:editId="73AE48DC">
                <wp:simplePos x="0" y="0"/>
                <wp:positionH relativeFrom="column">
                  <wp:posOffset>1880235</wp:posOffset>
                </wp:positionH>
                <wp:positionV relativeFrom="paragraph">
                  <wp:posOffset>2631440</wp:posOffset>
                </wp:positionV>
                <wp:extent cx="13716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42471" w14:textId="77777777" w:rsidR="00EA63F5" w:rsidRDefault="00EA63F5" w:rsidP="00E62685">
                            <w:pPr>
                              <w:rPr>
                                <w:rFonts w:ascii="Andale Mono" w:hAnsi="Andale Mono"/>
                              </w:rPr>
                            </w:pPr>
                            <w:r>
                              <w:rPr>
                                <w:rFonts w:ascii="Andale Mono" w:hAnsi="Andale Mono"/>
                              </w:rPr>
                              <w:t xml:space="preserve">  Listening</w:t>
                            </w:r>
                          </w:p>
                          <w:p w14:paraId="1E26E61C" w14:textId="77777777" w:rsidR="00EA63F5" w:rsidRDefault="00EA63F5" w:rsidP="00E62685">
                            <w:pPr>
                              <w:rPr>
                                <w:rFonts w:ascii="Andale Mono" w:hAnsi="Andale Mono"/>
                              </w:rPr>
                            </w:pPr>
                            <w:r>
                              <w:rPr>
                                <w:rFonts w:ascii="Andale Mono" w:hAnsi="Andale Mono"/>
                              </w:rPr>
                              <w:t xml:space="preserve"> Curriculum </w:t>
                            </w:r>
                          </w:p>
                          <w:p w14:paraId="55567898" w14:textId="77777777" w:rsidR="00EA63F5" w:rsidRPr="009E57FB" w:rsidRDefault="00EA63F5" w:rsidP="00E62685">
                            <w:pPr>
                              <w:rPr>
                                <w:rFonts w:ascii="Andale Mono" w:hAnsi="Andale Mono"/>
                              </w:rPr>
                            </w:pPr>
                            <w:r>
                              <w:rPr>
                                <w:rFonts w:ascii="Andale Mono" w:hAnsi="Andale Mono"/>
                              </w:rPr>
                              <w:t xml:space="preserv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4" type="#_x0000_t202" style="position:absolute;margin-left:148.05pt;margin-top:207.2pt;width:108pt;height:5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" filled="f" stroked="f">
                <v:textbox>
                  <w:txbxContent>
                    <w:p w14:paraId="51F42471" w14:textId="77777777" w:rsidR="00951AAB" w:rsidRDefault="00951AAB" w:rsidP="00E62685">
                      <w:pPr>
                        <w:rPr>
                          <w:rFonts w:ascii="Andale Mono" w:hAnsi="Andale Mono"/>
                        </w:rPr>
                      </w:pPr>
                      <w:r>
                        <w:rPr>
                          <w:rFonts w:ascii="Andale Mono" w:hAnsi="Andale Mono"/>
                        </w:rPr>
                        <w:t xml:space="preserve">  Listening</w:t>
                      </w:r>
                    </w:p>
                    <w:p w14:paraId="1E26E61C" w14:textId="77777777" w:rsidR="00951AAB" w:rsidRDefault="00951AAB" w:rsidP="00E62685">
                      <w:pPr>
                        <w:rPr>
                          <w:rFonts w:ascii="Andale Mono" w:hAnsi="Andale Mono"/>
                        </w:rPr>
                      </w:pPr>
                      <w:r>
                        <w:rPr>
                          <w:rFonts w:ascii="Andale Mono" w:hAnsi="Andale Mono"/>
                        </w:rPr>
                        <w:t xml:space="preserve"> Curriculum </w:t>
                      </w:r>
                    </w:p>
                    <w:p w14:paraId="55567898" w14:textId="77777777" w:rsidR="00951AAB" w:rsidRPr="009E57FB" w:rsidRDefault="00951AAB" w:rsidP="00E62685">
                      <w:pPr>
                        <w:rPr>
                          <w:rFonts w:ascii="Andale Mono" w:hAnsi="Andale Mono"/>
                        </w:rPr>
                      </w:pPr>
                      <w:r>
                        <w:rPr>
                          <w:rFonts w:ascii="Andale Mono" w:hAnsi="Andale Mono"/>
                        </w:rPr>
                        <w:t xml:space="preserve"> Development</w:t>
                      </w:r>
                    </w:p>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674624" behindDoc="0" locked="0" layoutInCell="1" allowOverlap="1" wp14:anchorId="002E0E98" wp14:editId="01F29BA3">
                <wp:simplePos x="0" y="0"/>
                <wp:positionH relativeFrom="column">
                  <wp:posOffset>-405765</wp:posOffset>
                </wp:positionH>
                <wp:positionV relativeFrom="paragraph">
                  <wp:posOffset>1717040</wp:posOffset>
                </wp:positionV>
                <wp:extent cx="1600200" cy="571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834FF" w14:textId="77777777" w:rsidR="00EA63F5" w:rsidRDefault="00EA63F5" w:rsidP="00E62685">
                            <w:pPr>
                              <w:rPr>
                                <w:rFonts w:ascii="Andale Mono" w:hAnsi="Andale Mono"/>
                              </w:rPr>
                            </w:pPr>
                            <w:r>
                              <w:rPr>
                                <w:rFonts w:ascii="Andale Mono" w:hAnsi="Andale Mono"/>
                              </w:rPr>
                              <w:t>Seminars</w:t>
                            </w:r>
                          </w:p>
                          <w:p w14:paraId="7EB5DB4C" w14:textId="77777777" w:rsidR="00EA63F5" w:rsidRPr="009E57FB" w:rsidRDefault="00EA63F5" w:rsidP="00E62685">
                            <w:pPr>
                              <w:rPr>
                                <w:rFonts w:ascii="Andale Mono" w:hAnsi="Andale Mono"/>
                              </w:rPr>
                            </w:pPr>
                            <w:r>
                              <w:rPr>
                                <w:rFonts w:ascii="Andale Mono" w:hAnsi="Andale Mono"/>
                              </w:rPr>
                              <w:t>Listening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5" type="#_x0000_t202" style="position:absolute;margin-left:-31.9pt;margin-top:135.2pt;width:126pt;height: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w+ftA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" filled="f" stroked="f">
                <v:textbox>
                  <w:txbxContent>
                    <w:p w14:paraId="1F1834FF" w14:textId="77777777" w:rsidR="00951AAB" w:rsidRDefault="00951AAB" w:rsidP="00E62685">
                      <w:pPr>
                        <w:rPr>
                          <w:rFonts w:ascii="Andale Mono" w:hAnsi="Andale Mono"/>
                        </w:rPr>
                      </w:pPr>
                      <w:r>
                        <w:rPr>
                          <w:rFonts w:ascii="Andale Mono" w:hAnsi="Andale Mono"/>
                        </w:rPr>
                        <w:t>Seminars</w:t>
                      </w:r>
                    </w:p>
                    <w:p w14:paraId="7EB5DB4C" w14:textId="77777777" w:rsidR="00951AAB" w:rsidRPr="009E57FB" w:rsidRDefault="00951AAB" w:rsidP="00E62685">
                      <w:pPr>
                        <w:rPr>
                          <w:rFonts w:ascii="Andale Mono" w:hAnsi="Andale Mono"/>
                        </w:rPr>
                      </w:pPr>
                      <w:r>
                        <w:rPr>
                          <w:rFonts w:ascii="Andale Mono" w:hAnsi="Andale Mono"/>
                        </w:rPr>
                        <w:t>Listening Events</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60288" behindDoc="0" locked="0" layoutInCell="1" allowOverlap="1" wp14:anchorId="53497B74" wp14:editId="4512050B">
                <wp:simplePos x="0" y="0"/>
                <wp:positionH relativeFrom="column">
                  <wp:posOffset>-634365</wp:posOffset>
                </wp:positionH>
                <wp:positionV relativeFrom="paragraph">
                  <wp:posOffset>1602740</wp:posOffset>
                </wp:positionV>
                <wp:extent cx="2057400" cy="800100"/>
                <wp:effectExtent l="50800" t="25400" r="76200" b="114300"/>
                <wp:wrapThrough wrapText="bothSides">
                  <wp:wrapPolygon edited="0">
                    <wp:start x="-533" y="-686"/>
                    <wp:lineTo x="-533" y="24000"/>
                    <wp:lineTo x="22133" y="24000"/>
                    <wp:lineTo x="22133" y="-686"/>
                    <wp:lineTo x="-533" y="-686"/>
                  </wp:wrapPolygon>
                </wp:wrapThrough>
                <wp:docPr id="11" name="Rectangle 11"/>
                <wp:cNvGraphicFramePr/>
                <a:graphic xmlns:a="http://schemas.openxmlformats.org/drawingml/2006/main">
                  <a:graphicData uri="http://schemas.microsoft.com/office/word/2010/wordprocessingShape">
                    <wps:wsp>
                      <wps:cNvSpPr/>
                      <wps:spPr>
                        <a:xfrm>
                          <a:off x="0" y="0"/>
                          <a:ext cx="20574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49.9pt;margin-top:126.2pt;width:162pt;height: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69504" behindDoc="0" locked="0" layoutInCell="1" allowOverlap="1" wp14:anchorId="5F5850D5" wp14:editId="5A21F36A">
                <wp:simplePos x="0" y="0"/>
                <wp:positionH relativeFrom="column">
                  <wp:posOffset>3823335</wp:posOffset>
                </wp:positionH>
                <wp:positionV relativeFrom="paragraph">
                  <wp:posOffset>1602740</wp:posOffset>
                </wp:positionV>
                <wp:extent cx="1828800" cy="457200"/>
                <wp:effectExtent l="50800" t="25400" r="76200" b="101600"/>
                <wp:wrapThrough wrapText="bothSides">
                  <wp:wrapPolygon edited="0">
                    <wp:start x="-600" y="-1200"/>
                    <wp:lineTo x="-600" y="25200"/>
                    <wp:lineTo x="22200" y="25200"/>
                    <wp:lineTo x="22200" y="-1200"/>
                    <wp:lineTo x="-600" y="-1200"/>
                  </wp:wrapPolygon>
                </wp:wrapThrough>
                <wp:docPr id="14" name="Rectangle 14"/>
                <wp:cNvGraphicFramePr/>
                <a:graphic xmlns:a="http://schemas.openxmlformats.org/drawingml/2006/main">
                  <a:graphicData uri="http://schemas.microsoft.com/office/word/2010/wordprocessingShape">
                    <wps:wsp>
                      <wps:cNvSpPr/>
                      <wps:spPr>
                        <a:xfrm>
                          <a:off x="0" y="0"/>
                          <a:ext cx="18288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301.05pt;margin-top:126.2pt;width:2in;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lang w:val="en-US"/>
        </w:rPr>
        <mc:AlternateContent>
          <mc:Choice Requires="wps">
            <w:drawing>
              <wp:anchor distT="0" distB="0" distL="114300" distR="114300" simplePos="0" relativeHeight="251673600" behindDoc="0" locked="0" layoutInCell="1" allowOverlap="1" wp14:anchorId="638402E5" wp14:editId="5A6FFFC7">
                <wp:simplePos x="0" y="0"/>
                <wp:positionH relativeFrom="column">
                  <wp:posOffset>3937635</wp:posOffset>
                </wp:positionH>
                <wp:positionV relativeFrom="paragraph">
                  <wp:posOffset>1717040</wp:posOffset>
                </wp:positionV>
                <wp:extent cx="16002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A978D" w14:textId="77777777" w:rsidR="00EA63F5" w:rsidRPr="009E57FB" w:rsidRDefault="00EA63F5" w:rsidP="00E62685">
                            <w:pPr>
                              <w:rPr>
                                <w:rFonts w:ascii="Andale Mono" w:hAnsi="Andale Mono"/>
                              </w:rPr>
                            </w:pPr>
                            <w:r>
                              <w:rPr>
                                <w:rFonts w:ascii="Andale Mono" w:hAnsi="Andale Mono"/>
                              </w:rPr>
                              <w:t>HARK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6" type="#_x0000_t202" style="position:absolute;margin-left:310.05pt;margin-top:135.2pt;width:12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Yqj80CAAAY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" filled="f" stroked="f">
                <v:textbox>
                  <w:txbxContent>
                    <w:p w14:paraId="34CA978D" w14:textId="77777777" w:rsidR="00951AAB" w:rsidRPr="009E57FB" w:rsidRDefault="00951AAB" w:rsidP="00E62685">
                      <w:pPr>
                        <w:rPr>
                          <w:rFonts w:ascii="Andale Mono" w:hAnsi="Andale Mono"/>
                        </w:rPr>
                      </w:pPr>
                      <w:r>
                        <w:rPr>
                          <w:rFonts w:ascii="Andale Mono" w:hAnsi="Andale Mono"/>
                        </w:rPr>
                        <w:t>HARK – Website</w:t>
                      </w:r>
                    </w:p>
                  </w:txbxContent>
                </v:textbox>
                <w10:wrap type="square"/>
              </v:shape>
            </w:pict>
          </mc:Fallback>
        </mc:AlternateContent>
      </w:r>
      <w:r>
        <w:rPr>
          <w:rFonts w:ascii="Andale Mono" w:hAnsi="Andale Mono"/>
          <w:noProof/>
          <w:lang w:val="en-US"/>
        </w:rPr>
        <mc:AlternateContent>
          <mc:Choice Requires="wps">
            <w:drawing>
              <wp:anchor distT="0" distB="0" distL="114300" distR="114300" simplePos="0" relativeHeight="251672576" behindDoc="0" locked="0" layoutInCell="1" allowOverlap="1" wp14:anchorId="15B46769" wp14:editId="44EFF31F">
                <wp:simplePos x="0" y="0"/>
                <wp:positionH relativeFrom="column">
                  <wp:posOffset>1765935</wp:posOffset>
                </wp:positionH>
                <wp:positionV relativeFrom="paragraph">
                  <wp:posOffset>459740</wp:posOffset>
                </wp:positionV>
                <wp:extent cx="14859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02419" w14:textId="77777777" w:rsidR="00EA63F5" w:rsidRDefault="00EA63F5" w:rsidP="00E62685">
                            <w:pPr>
                              <w:rPr>
                                <w:rFonts w:ascii="Andale Mono" w:hAnsi="Andale Mono"/>
                              </w:rPr>
                            </w:pPr>
                            <w:r>
                              <w:rPr>
                                <w:rFonts w:ascii="Andale Mono" w:hAnsi="Andale Mono"/>
                              </w:rPr>
                              <w:t xml:space="preserve"> The Listening  </w:t>
                            </w:r>
                          </w:p>
                          <w:p w14:paraId="70A5B1CA" w14:textId="77777777" w:rsidR="00EA63F5" w:rsidRDefault="00EA63F5" w:rsidP="00E62685">
                            <w:pPr>
                              <w:rPr>
                                <w:rFonts w:ascii="Andale Mono" w:hAnsi="Andale Mono"/>
                              </w:rPr>
                            </w:pPr>
                            <w:r>
                              <w:rPr>
                                <w:rFonts w:ascii="Andale Mono" w:hAnsi="Andale Mono"/>
                              </w:rPr>
                              <w:t xml:space="preserve">   Seminar</w:t>
                            </w:r>
                          </w:p>
                          <w:p w14:paraId="1FA28301" w14:textId="77777777" w:rsidR="00EA63F5" w:rsidRDefault="00EA63F5" w:rsidP="00E62685">
                            <w:pPr>
                              <w:rPr>
                                <w:rFonts w:ascii="Andale Mono" w:hAnsi="Andale Mono"/>
                              </w:rPr>
                            </w:pPr>
                            <w:r>
                              <w:rPr>
                                <w:rFonts w:ascii="Andale Mono" w:hAnsi="Andale Mono"/>
                              </w:rPr>
                              <w:t xml:space="preserve"> </w:t>
                            </w:r>
                          </w:p>
                          <w:p w14:paraId="38887124" w14:textId="77777777" w:rsidR="00EA63F5" w:rsidRDefault="00EA63F5" w:rsidP="00E62685">
                            <w:pPr>
                              <w:rPr>
                                <w:rFonts w:ascii="Andale Mono" w:hAnsi="Andale Mono"/>
                              </w:rPr>
                            </w:pPr>
                            <w:r>
                              <w:rPr>
                                <w:rFonts w:ascii="Andale Mono" w:hAnsi="Andale Mono"/>
                              </w:rPr>
                              <w:t xml:space="preserve">   Convenor</w:t>
                            </w:r>
                          </w:p>
                          <w:p w14:paraId="65693942" w14:textId="77777777" w:rsidR="00EA63F5" w:rsidRDefault="00EA63F5" w:rsidP="00E62685">
                            <w:pPr>
                              <w:rPr>
                                <w:rFonts w:ascii="Andale Mono" w:hAnsi="Andale Mono"/>
                              </w:rPr>
                            </w:pPr>
                            <w:r>
                              <w:rPr>
                                <w:rFonts w:ascii="Andale Mono" w:hAnsi="Andale Mono"/>
                              </w:rPr>
                              <w:t xml:space="preserve">     Core   </w:t>
                            </w:r>
                          </w:p>
                          <w:p w14:paraId="10C68840" w14:textId="77777777" w:rsidR="00EA63F5" w:rsidRPr="009E57FB" w:rsidRDefault="00EA63F5" w:rsidP="00E62685">
                            <w:pPr>
                              <w:rPr>
                                <w:rFonts w:ascii="Andale Mono" w:hAnsi="Andale Mono"/>
                              </w:rPr>
                            </w:pPr>
                            <w:r>
                              <w:rPr>
                                <w:rFonts w:ascii="Andale Mono" w:hAnsi="Andale Mono"/>
                              </w:rPr>
                              <w:t xml:space="preserve">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7" type="#_x0000_t202" style="position:absolute;margin-left:139.05pt;margin-top:36.2pt;width:117pt;height:9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QnyNI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" filled="f" stroked="f">
                <v:textbox>
                  <w:txbxContent>
                    <w:p w14:paraId="2DF02419" w14:textId="77777777" w:rsidR="00951AAB" w:rsidRDefault="00951AAB" w:rsidP="00E62685">
                      <w:pPr>
                        <w:rPr>
                          <w:rFonts w:ascii="Andale Mono" w:hAnsi="Andale Mono"/>
                        </w:rPr>
                      </w:pPr>
                      <w:r>
                        <w:rPr>
                          <w:rFonts w:ascii="Andale Mono" w:hAnsi="Andale Mono"/>
                        </w:rPr>
                        <w:t xml:space="preserve"> The Listening  </w:t>
                      </w:r>
                    </w:p>
                    <w:p w14:paraId="70A5B1CA" w14:textId="77777777" w:rsidR="00951AAB" w:rsidRDefault="00951AAB" w:rsidP="00E62685">
                      <w:pPr>
                        <w:rPr>
                          <w:rFonts w:ascii="Andale Mono" w:hAnsi="Andale Mono"/>
                        </w:rPr>
                      </w:pPr>
                      <w:r>
                        <w:rPr>
                          <w:rFonts w:ascii="Andale Mono" w:hAnsi="Andale Mono"/>
                        </w:rPr>
                        <w:t xml:space="preserve">   Seminar</w:t>
                      </w:r>
                    </w:p>
                    <w:p w14:paraId="1FA28301" w14:textId="77777777" w:rsidR="00951AAB" w:rsidRDefault="00951AAB" w:rsidP="00E62685">
                      <w:pPr>
                        <w:rPr>
                          <w:rFonts w:ascii="Andale Mono" w:hAnsi="Andale Mono"/>
                        </w:rPr>
                      </w:pPr>
                      <w:r>
                        <w:rPr>
                          <w:rFonts w:ascii="Andale Mono" w:hAnsi="Andale Mono"/>
                        </w:rPr>
                        <w:t xml:space="preserve"> </w:t>
                      </w:r>
                    </w:p>
                    <w:p w14:paraId="38887124" w14:textId="77777777" w:rsidR="00951AAB" w:rsidRDefault="00951AAB" w:rsidP="00E62685">
                      <w:pPr>
                        <w:rPr>
                          <w:rFonts w:ascii="Andale Mono" w:hAnsi="Andale Mono"/>
                        </w:rPr>
                      </w:pPr>
                      <w:r>
                        <w:rPr>
                          <w:rFonts w:ascii="Andale Mono" w:hAnsi="Andale Mono"/>
                        </w:rPr>
                        <w:t xml:space="preserve">   Convenor</w:t>
                      </w:r>
                    </w:p>
                    <w:p w14:paraId="65693942" w14:textId="77777777" w:rsidR="00951AAB" w:rsidRDefault="00951AAB" w:rsidP="00E62685">
                      <w:pPr>
                        <w:rPr>
                          <w:rFonts w:ascii="Andale Mono" w:hAnsi="Andale Mono"/>
                        </w:rPr>
                      </w:pPr>
                      <w:r>
                        <w:rPr>
                          <w:rFonts w:ascii="Andale Mono" w:hAnsi="Andale Mono"/>
                        </w:rPr>
                        <w:t xml:space="preserve">     Core   </w:t>
                      </w:r>
                    </w:p>
                    <w:p w14:paraId="10C68840" w14:textId="77777777" w:rsidR="00951AAB" w:rsidRPr="009E57FB" w:rsidRDefault="00951AAB" w:rsidP="00E62685">
                      <w:pPr>
                        <w:rPr>
                          <w:rFonts w:ascii="Andale Mono" w:hAnsi="Andale Mono"/>
                        </w:rPr>
                      </w:pPr>
                      <w:r>
                        <w:rPr>
                          <w:rFonts w:ascii="Andale Mono" w:hAnsi="Andale Mono"/>
                        </w:rPr>
                        <w:t xml:space="preserve">  Membership</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59264" behindDoc="0" locked="0" layoutInCell="1" allowOverlap="1" wp14:anchorId="444ECD25" wp14:editId="4B486B79">
                <wp:simplePos x="0" y="0"/>
                <wp:positionH relativeFrom="column">
                  <wp:posOffset>1651635</wp:posOffset>
                </wp:positionH>
                <wp:positionV relativeFrom="paragraph">
                  <wp:posOffset>459740</wp:posOffset>
                </wp:positionV>
                <wp:extent cx="1714500" cy="1257300"/>
                <wp:effectExtent l="50800" t="25400" r="88900" b="114300"/>
                <wp:wrapThrough wrapText="bothSides">
                  <wp:wrapPolygon edited="0">
                    <wp:start x="-640" y="-436"/>
                    <wp:lineTo x="-640" y="23127"/>
                    <wp:lineTo x="22400" y="23127"/>
                    <wp:lineTo x="22400" y="-436"/>
                    <wp:lineTo x="-640" y="-436"/>
                  </wp:wrapPolygon>
                </wp:wrapThrough>
                <wp:docPr id="44" name="Rectangle 44"/>
                <wp:cNvGraphicFramePr/>
                <a:graphic xmlns:a="http://schemas.openxmlformats.org/drawingml/2006/main">
                  <a:graphicData uri="http://schemas.microsoft.com/office/word/2010/wordprocessingShape">
                    <wps:wsp>
                      <wps:cNvSpPr/>
                      <wps:spPr>
                        <a:xfrm>
                          <a:off x="0" y="0"/>
                          <a:ext cx="17145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26" style="position:absolute;margin-left:130.05pt;margin-top:36.2pt;width:135pt;height: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9E57FB">
        <w:rPr>
          <w:rFonts w:ascii="Andale Mono" w:hAnsi="Andale Mono"/>
          <w:noProof/>
          <w:lang w:val="en-US"/>
        </w:rPr>
        <mc:AlternateContent>
          <mc:Choice Requires="wps">
            <w:drawing>
              <wp:anchor distT="0" distB="0" distL="114300" distR="114300" simplePos="0" relativeHeight="251664384" behindDoc="0" locked="0" layoutInCell="1" allowOverlap="1" wp14:anchorId="6D302B02" wp14:editId="6BEEDD2A">
                <wp:simplePos x="0" y="0"/>
                <wp:positionH relativeFrom="column">
                  <wp:posOffset>1765935</wp:posOffset>
                </wp:positionH>
                <wp:positionV relativeFrom="paragraph">
                  <wp:posOffset>2631440</wp:posOffset>
                </wp:positionV>
                <wp:extent cx="1600200" cy="685800"/>
                <wp:effectExtent l="50800" t="25400" r="76200" b="101600"/>
                <wp:wrapThrough wrapText="bothSides">
                  <wp:wrapPolygon edited="0">
                    <wp:start x="-686" y="-800"/>
                    <wp:lineTo x="-686" y="24000"/>
                    <wp:lineTo x="22286" y="24000"/>
                    <wp:lineTo x="22286" y="-800"/>
                    <wp:lineTo x="-686" y="-800"/>
                  </wp:wrapPolygon>
                </wp:wrapThrough>
                <wp:docPr id="45" name="Rectangle 45"/>
                <wp:cNvGraphicFramePr/>
                <a:graphic xmlns:a="http://schemas.openxmlformats.org/drawingml/2006/main">
                  <a:graphicData uri="http://schemas.microsoft.com/office/word/2010/wordprocessingShape">
                    <wps:wsp>
                      <wps:cNvSpPr/>
                      <wps:spPr>
                        <a:xfrm>
                          <a:off x="0" y="0"/>
                          <a:ext cx="16002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39.05pt;margin-top:207.2pt;width:126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venir Next Condensed Regular" w:hAnsi="Avenir Next Condensed Regular"/>
          <w:sz w:val="28"/>
          <w:szCs w:val="28"/>
        </w:rPr>
        <w:t xml:space="preserve">                </w:t>
      </w:r>
      <w:r>
        <w:rPr>
          <w:rFonts w:ascii="Andale Mono" w:hAnsi="Andale Mono"/>
          <w:b/>
          <w:sz w:val="32"/>
          <w:szCs w:val="32"/>
          <w:u w:val="single"/>
        </w:rPr>
        <w:t xml:space="preserve">The Listening Seminar </w:t>
      </w:r>
      <w:r w:rsidRPr="00DA631A">
        <w:rPr>
          <w:rFonts w:ascii="Andale Mono" w:hAnsi="Andale Mono"/>
          <w:b/>
          <w:sz w:val="32"/>
          <w:szCs w:val="32"/>
          <w:u w:val="single"/>
        </w:rPr>
        <w:t>Project</w:t>
      </w:r>
    </w:p>
    <w:p w14:paraId="00867C4B" w14:textId="77777777" w:rsidR="00E62685" w:rsidRDefault="00E62685">
      <w:pPr>
        <w:rPr>
          <w:rFonts w:ascii="Avenir Next Condensed Regular" w:hAnsi="Avenir Next Condensed Regular"/>
          <w:sz w:val="28"/>
          <w:szCs w:val="28"/>
        </w:rPr>
      </w:pPr>
    </w:p>
    <w:p w14:paraId="2668791B" w14:textId="77777777" w:rsidR="0028767C" w:rsidRDefault="0028767C" w:rsidP="0028767C">
      <w:pPr>
        <w:ind w:left="-284" w:right="-949"/>
        <w:jc w:val="both"/>
        <w:rPr>
          <w:rFonts w:ascii="Avenir Next Condensed Regular" w:hAnsi="Avenir Next Condensed Regular"/>
          <w:sz w:val="28"/>
          <w:szCs w:val="28"/>
        </w:rPr>
      </w:pPr>
    </w:p>
    <w:p w14:paraId="01D4254E" w14:textId="77777777" w:rsidR="0028767C" w:rsidRDefault="0028767C" w:rsidP="0028767C">
      <w:pPr>
        <w:ind w:left="-284" w:right="-949"/>
        <w:jc w:val="both"/>
        <w:rPr>
          <w:rFonts w:ascii="Avenir Next Condensed Regular" w:hAnsi="Avenir Next Condensed Regular"/>
          <w:sz w:val="28"/>
          <w:szCs w:val="28"/>
        </w:rPr>
      </w:pPr>
    </w:p>
    <w:p w14:paraId="4902C419" w14:textId="6FD6157F" w:rsidR="00E62685" w:rsidRDefault="00E62685" w:rsidP="0028767C">
      <w:pPr>
        <w:ind w:left="-284" w:right="-949"/>
        <w:jc w:val="both"/>
        <w:rPr>
          <w:rFonts w:ascii="Avenir Next Condensed Regular" w:hAnsi="Avenir Next Condensed Regular"/>
          <w:b/>
          <w:sz w:val="32"/>
          <w:szCs w:val="32"/>
        </w:rPr>
      </w:pPr>
      <w:r>
        <w:rPr>
          <w:rFonts w:ascii="Avenir Next Condensed Regular" w:hAnsi="Avenir Next Condensed Regular"/>
          <w:b/>
          <w:noProof/>
          <w:sz w:val="32"/>
          <w:szCs w:val="32"/>
          <w:lang w:val="en-US"/>
        </w:rPr>
        <mc:AlternateContent>
          <mc:Choice Requires="wps">
            <w:drawing>
              <wp:anchor distT="0" distB="0" distL="114300" distR="114300" simplePos="0" relativeHeight="251703296" behindDoc="0" locked="0" layoutInCell="1" allowOverlap="1" wp14:anchorId="0303A8F8" wp14:editId="76BA7394">
                <wp:simplePos x="0" y="0"/>
                <wp:positionH relativeFrom="column">
                  <wp:posOffset>3366135</wp:posOffset>
                </wp:positionH>
                <wp:positionV relativeFrom="paragraph">
                  <wp:posOffset>74295</wp:posOffset>
                </wp:positionV>
                <wp:extent cx="1371600" cy="571500"/>
                <wp:effectExtent l="76200" t="76200" r="76200" b="139700"/>
                <wp:wrapNone/>
                <wp:docPr id="47" name="Straight Arrow Connector 47"/>
                <wp:cNvGraphicFramePr/>
                <a:graphic xmlns:a="http://schemas.openxmlformats.org/drawingml/2006/main">
                  <a:graphicData uri="http://schemas.microsoft.com/office/word/2010/wordprocessingShape">
                    <wps:wsp>
                      <wps:cNvCnPr/>
                      <wps:spPr>
                        <a:xfrm>
                          <a:off x="0" y="0"/>
                          <a:ext cx="1371600" cy="5715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7" o:spid="_x0000_s1026" type="#_x0000_t32" style="position:absolute;margin-left:265.05pt;margin-top:5.85pt;width:108pt;height: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" strokecolor="#4f81bd [3204]" strokeweight="2pt">
                <v:stroke startarrow="open" endarrow="open"/>
                <v:shadow on="t" opacity="24903f" mv:blur="40000f" origin=",.5" offset="0,20000emu"/>
              </v:shape>
            </w:pict>
          </mc:Fallback>
        </mc:AlternateContent>
      </w:r>
    </w:p>
    <w:p w14:paraId="0A29C2F6" w14:textId="77777777" w:rsidR="00E62685" w:rsidRDefault="00E62685" w:rsidP="0028767C">
      <w:pPr>
        <w:ind w:left="-284" w:right="-949"/>
        <w:jc w:val="both"/>
        <w:rPr>
          <w:rFonts w:ascii="Avenir Next Condensed Regular" w:hAnsi="Avenir Next Condensed Regular"/>
          <w:b/>
          <w:sz w:val="32"/>
          <w:szCs w:val="32"/>
        </w:rPr>
      </w:pPr>
    </w:p>
    <w:p w14:paraId="7F28FC9A" w14:textId="77777777" w:rsidR="00E62685" w:rsidRDefault="00E62685" w:rsidP="0028767C">
      <w:pPr>
        <w:ind w:left="-284" w:right="-949"/>
        <w:jc w:val="both"/>
        <w:rPr>
          <w:rFonts w:ascii="Avenir Next Condensed Regular" w:hAnsi="Avenir Next Condensed Regular"/>
          <w:b/>
          <w:sz w:val="32"/>
          <w:szCs w:val="32"/>
        </w:rPr>
      </w:pPr>
    </w:p>
    <w:p w14:paraId="626FAAB6" w14:textId="77777777" w:rsidR="00E62685" w:rsidRDefault="00E62685" w:rsidP="0028767C">
      <w:pPr>
        <w:ind w:left="-284" w:right="-949"/>
        <w:jc w:val="both"/>
        <w:rPr>
          <w:rFonts w:ascii="Avenir Next Condensed Regular" w:hAnsi="Avenir Next Condensed Regular"/>
          <w:b/>
          <w:sz w:val="32"/>
          <w:szCs w:val="32"/>
        </w:rPr>
      </w:pPr>
    </w:p>
    <w:p w14:paraId="70F4F13D" w14:textId="77777777" w:rsidR="00E62685" w:rsidRDefault="00E62685" w:rsidP="0028767C">
      <w:pPr>
        <w:ind w:left="-284" w:right="-949"/>
        <w:jc w:val="both"/>
        <w:rPr>
          <w:rFonts w:ascii="Avenir Next Condensed Regular" w:hAnsi="Avenir Next Condensed Regular"/>
          <w:b/>
          <w:sz w:val="32"/>
          <w:szCs w:val="32"/>
        </w:rPr>
      </w:pPr>
    </w:p>
    <w:p w14:paraId="7FD7AB4A" w14:textId="77777777" w:rsidR="00E62685" w:rsidRDefault="00E62685" w:rsidP="0028767C">
      <w:pPr>
        <w:ind w:left="-284" w:right="-949"/>
        <w:jc w:val="both"/>
        <w:rPr>
          <w:rFonts w:ascii="Avenir Next Condensed Regular" w:hAnsi="Avenir Next Condensed Regular"/>
          <w:b/>
          <w:sz w:val="32"/>
          <w:szCs w:val="32"/>
        </w:rPr>
      </w:pPr>
    </w:p>
    <w:p w14:paraId="0FD33916" w14:textId="519ECBD4" w:rsidR="00E62685" w:rsidRDefault="00120DA0" w:rsidP="0028767C">
      <w:pPr>
        <w:ind w:left="-284" w:right="-949"/>
        <w:jc w:val="both"/>
        <w:rPr>
          <w:rFonts w:ascii="Avenir Next Condensed Regular" w:hAnsi="Avenir Next Condensed Regular"/>
          <w:b/>
          <w:sz w:val="32"/>
          <w:szCs w:val="32"/>
        </w:rPr>
      </w:pPr>
      <w:r>
        <w:rPr>
          <w:rFonts w:ascii="Avenir Next Condensed Regular" w:hAnsi="Avenir Next Condensed Regular"/>
          <w:b/>
          <w:noProof/>
          <w:sz w:val="32"/>
          <w:szCs w:val="32"/>
          <w:lang w:val="en-US"/>
        </w:rPr>
        <mc:AlternateContent>
          <mc:Choice Requires="wps">
            <w:drawing>
              <wp:anchor distT="0" distB="0" distL="114300" distR="114300" simplePos="0" relativeHeight="251704320" behindDoc="0" locked="0" layoutInCell="1" allowOverlap="1" wp14:anchorId="53FE6665" wp14:editId="2F41F3B5">
                <wp:simplePos x="0" y="0"/>
                <wp:positionH relativeFrom="column">
                  <wp:posOffset>-165100</wp:posOffset>
                </wp:positionH>
                <wp:positionV relativeFrom="paragraph">
                  <wp:posOffset>261620</wp:posOffset>
                </wp:positionV>
                <wp:extent cx="1257300" cy="0"/>
                <wp:effectExtent l="0" t="101600" r="38100" b="177800"/>
                <wp:wrapNone/>
                <wp:docPr id="48" name="Straight Arrow Connector 48"/>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8" o:spid="_x0000_s1026" type="#_x0000_t32" style="position:absolute;margin-left:-12.95pt;margin-top:20.6pt;width:99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" strokecolor="#4f81bd [3204]" strokeweight="2pt">
                <v:stroke endarrow="open"/>
                <v:shadow on="t" opacity="24903f" mv:blur="40000f" origin=",.5" offset="0,20000emu"/>
              </v:shape>
            </w:pict>
          </mc:Fallback>
        </mc:AlternateContent>
      </w:r>
    </w:p>
    <w:p w14:paraId="3541B691" w14:textId="77777777" w:rsidR="00E62685" w:rsidRDefault="00E62685" w:rsidP="0028767C">
      <w:pPr>
        <w:ind w:left="-284" w:right="-949"/>
        <w:jc w:val="both"/>
        <w:rPr>
          <w:rFonts w:ascii="Avenir Next Condensed Regular" w:hAnsi="Avenir Next Condensed Regular"/>
          <w:b/>
          <w:sz w:val="32"/>
          <w:szCs w:val="32"/>
        </w:rPr>
      </w:pPr>
    </w:p>
    <w:p w14:paraId="3505ADA5" w14:textId="6210B41E" w:rsidR="00E62685" w:rsidRDefault="00E62685" w:rsidP="0028767C">
      <w:pPr>
        <w:ind w:left="-284" w:right="-949"/>
        <w:jc w:val="both"/>
        <w:rPr>
          <w:rFonts w:ascii="Avenir Next Condensed Regular" w:hAnsi="Avenir Next Condensed Regular"/>
          <w:b/>
          <w:sz w:val="32"/>
          <w:szCs w:val="32"/>
        </w:rPr>
      </w:pPr>
      <w:r>
        <w:rPr>
          <w:rFonts w:ascii="Avenir Next Condensed Regular" w:hAnsi="Avenir Next Condensed Regular"/>
          <w:b/>
          <w:noProof/>
          <w:sz w:val="32"/>
          <w:szCs w:val="32"/>
          <w:lang w:val="en-US"/>
        </w:rPr>
        <mc:AlternateContent>
          <mc:Choice Requires="wps">
            <w:drawing>
              <wp:anchor distT="0" distB="0" distL="114300" distR="114300" simplePos="0" relativeHeight="251702272" behindDoc="0" locked="0" layoutInCell="1" allowOverlap="1" wp14:anchorId="35DAD803" wp14:editId="34AAAA50">
                <wp:simplePos x="0" y="0"/>
                <wp:positionH relativeFrom="column">
                  <wp:posOffset>2108200</wp:posOffset>
                </wp:positionH>
                <wp:positionV relativeFrom="paragraph">
                  <wp:posOffset>469900</wp:posOffset>
                </wp:positionV>
                <wp:extent cx="457200" cy="0"/>
                <wp:effectExtent l="76200" t="101600" r="25400" b="177800"/>
                <wp:wrapNone/>
                <wp:docPr id="46" name="Straight Arrow Connector 46"/>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6" o:spid="_x0000_s1026" type="#_x0000_t32" style="position:absolute;margin-left:166pt;margin-top:37pt;width:3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" strokecolor="#4f81bd [3204]" strokeweight="2pt">
                <v:stroke startarrow="open" endarrow="open"/>
                <v:shadow on="t" opacity="24903f" mv:blur="40000f" origin=",.5" offset="0,20000emu"/>
              </v:shape>
            </w:pict>
          </mc:Fallback>
        </mc:AlternateContent>
      </w:r>
    </w:p>
    <w:p w14:paraId="35E36C08" w14:textId="481C5DF6" w:rsidR="00E62685" w:rsidRDefault="00E62685" w:rsidP="0028767C">
      <w:pPr>
        <w:ind w:left="-284" w:right="-949"/>
        <w:jc w:val="both"/>
        <w:rPr>
          <w:rFonts w:ascii="Avenir Next Condensed Regular" w:hAnsi="Avenir Next Condensed Regular"/>
          <w:b/>
          <w:sz w:val="32"/>
          <w:szCs w:val="32"/>
        </w:rPr>
      </w:pPr>
      <w:r>
        <w:rPr>
          <w:rFonts w:ascii="Andale Mono" w:hAnsi="Andale Mono"/>
          <w:noProof/>
          <w:lang w:val="en-US"/>
        </w:rPr>
        <mc:AlternateContent>
          <mc:Choice Requires="wps">
            <w:drawing>
              <wp:anchor distT="0" distB="0" distL="114300" distR="114300" simplePos="0" relativeHeight="251681792" behindDoc="0" locked="0" layoutInCell="1" allowOverlap="1" wp14:anchorId="4F77FDC7" wp14:editId="3F41F6E7">
                <wp:simplePos x="0" y="0"/>
                <wp:positionH relativeFrom="column">
                  <wp:posOffset>-520065</wp:posOffset>
                </wp:positionH>
                <wp:positionV relativeFrom="paragraph">
                  <wp:posOffset>457200</wp:posOffset>
                </wp:positionV>
                <wp:extent cx="125730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49DED" w14:textId="77777777" w:rsidR="00EA63F5" w:rsidRDefault="00EA63F5" w:rsidP="00E62685">
                            <w:pPr>
                              <w:rPr>
                                <w:rFonts w:ascii="Andale Mono" w:hAnsi="Andale Mono"/>
                              </w:rPr>
                            </w:pPr>
                            <w:r>
                              <w:rPr>
                                <w:rFonts w:ascii="Andale Mono" w:hAnsi="Andale Mono"/>
                              </w:rPr>
                              <w:t>Fieldwork</w:t>
                            </w:r>
                          </w:p>
                          <w:p w14:paraId="02AB1921" w14:textId="533B3EED" w:rsidR="00EA63F5" w:rsidRDefault="00EA63F5" w:rsidP="00E62685">
                            <w:pPr>
                              <w:rPr>
                                <w:rFonts w:ascii="Andale Mono" w:hAnsi="Andale Mono"/>
                              </w:rPr>
                            </w:pPr>
                            <w:r>
                              <w:rPr>
                                <w:rFonts w:ascii="Andale Mono" w:hAnsi="Andale Mono"/>
                              </w:rPr>
                              <w:t>Live Student</w:t>
                            </w:r>
                          </w:p>
                          <w:p w14:paraId="78EFBBA9" w14:textId="77777777" w:rsidR="00EA63F5" w:rsidRPr="00DA631A" w:rsidRDefault="00EA63F5" w:rsidP="00E62685">
                            <w:pPr>
                              <w:rPr>
                                <w:rFonts w:ascii="Andale Mono" w:hAnsi="Andale Mono"/>
                              </w:rPr>
                            </w:pPr>
                            <w:r>
                              <w:rPr>
                                <w:rFonts w:ascii="Andale Mono" w:hAnsi="Andale Mono"/>
                              </w:rPr>
                              <w:t>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left:0;text-align:left;margin-left:-40.9pt;margin-top:36pt;width:99pt;height:1in;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" filled="f" stroked="f">
                <v:textbox>
                  <w:txbxContent>
                    <w:p w14:paraId="12549DED" w14:textId="77777777" w:rsidR="00951AAB" w:rsidRDefault="00951AAB" w:rsidP="00E62685">
                      <w:pPr>
                        <w:rPr>
                          <w:rFonts w:ascii="Andale Mono" w:hAnsi="Andale Mono"/>
                        </w:rPr>
                      </w:pPr>
                      <w:r>
                        <w:rPr>
                          <w:rFonts w:ascii="Andale Mono" w:hAnsi="Andale Mono"/>
                        </w:rPr>
                        <w:t>Fieldwork</w:t>
                      </w:r>
                    </w:p>
                    <w:p w14:paraId="02AB1921" w14:textId="533B3EED" w:rsidR="00951AAB" w:rsidRDefault="00951AAB" w:rsidP="00E62685">
                      <w:pPr>
                        <w:rPr>
                          <w:rFonts w:ascii="Andale Mono" w:hAnsi="Andale Mono"/>
                        </w:rPr>
                      </w:pPr>
                      <w:r>
                        <w:rPr>
                          <w:rFonts w:ascii="Andale Mono" w:hAnsi="Andale Mono"/>
                        </w:rPr>
                        <w:t>Live Student</w:t>
                      </w:r>
                    </w:p>
                    <w:p w14:paraId="78EFBBA9" w14:textId="77777777" w:rsidR="00951AAB" w:rsidRPr="00DA631A" w:rsidRDefault="00951AAB" w:rsidP="00E62685">
                      <w:pPr>
                        <w:rPr>
                          <w:rFonts w:ascii="Andale Mono" w:hAnsi="Andale Mono"/>
                        </w:rPr>
                      </w:pPr>
                      <w:r>
                        <w:rPr>
                          <w:rFonts w:ascii="Andale Mono" w:hAnsi="Andale Mono"/>
                        </w:rPr>
                        <w:t>Projects</w:t>
                      </w:r>
                    </w:p>
                  </w:txbxContent>
                </v:textbox>
                <w10:wrap type="square"/>
              </v:shape>
            </w:pict>
          </mc:Fallback>
        </mc:AlternateContent>
      </w:r>
      <w:r w:rsidRPr="009E57FB">
        <w:rPr>
          <w:rFonts w:ascii="Andale Mono" w:hAnsi="Andale Mono"/>
          <w:noProof/>
          <w:lang w:val="en-US"/>
        </w:rPr>
        <mc:AlternateContent>
          <mc:Choice Requires="wps">
            <w:drawing>
              <wp:anchor distT="0" distB="0" distL="114300" distR="114300" simplePos="0" relativeHeight="251663360" behindDoc="0" locked="0" layoutInCell="1" allowOverlap="1" wp14:anchorId="27040D34" wp14:editId="034D8980">
                <wp:simplePos x="0" y="0"/>
                <wp:positionH relativeFrom="column">
                  <wp:posOffset>-634365</wp:posOffset>
                </wp:positionH>
                <wp:positionV relativeFrom="paragraph">
                  <wp:posOffset>228600</wp:posOffset>
                </wp:positionV>
                <wp:extent cx="1485900" cy="1143000"/>
                <wp:effectExtent l="50800" t="25400" r="88900" b="101600"/>
                <wp:wrapThrough wrapText="bothSides">
                  <wp:wrapPolygon edited="0">
                    <wp:start x="-738" y="-480"/>
                    <wp:lineTo x="-738" y="23040"/>
                    <wp:lineTo x="22523" y="23040"/>
                    <wp:lineTo x="22523" y="-480"/>
                    <wp:lineTo x="-738" y="-480"/>
                  </wp:wrapPolygon>
                </wp:wrapThrough>
                <wp:docPr id="5" name="Rectangle 5"/>
                <wp:cNvGraphicFramePr/>
                <a:graphic xmlns:a="http://schemas.openxmlformats.org/drawingml/2006/main">
                  <a:graphicData uri="http://schemas.microsoft.com/office/word/2010/wordprocessingShape">
                    <wps:wsp>
                      <wps:cNvSpPr/>
                      <wps:spPr>
                        <a:xfrm>
                          <a:off x="0" y="0"/>
                          <a:ext cx="1485900" cy="11430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9.9pt;margin-top:18pt;width:117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70B4479E" w14:textId="77777777" w:rsidR="00E62685" w:rsidRDefault="00E62685" w:rsidP="0028767C">
      <w:pPr>
        <w:ind w:left="-284" w:right="-949"/>
        <w:jc w:val="both"/>
        <w:rPr>
          <w:rFonts w:ascii="Avenir Next Condensed Regular" w:hAnsi="Avenir Next Condensed Regular"/>
          <w:b/>
          <w:sz w:val="32"/>
          <w:szCs w:val="32"/>
        </w:rPr>
      </w:pPr>
    </w:p>
    <w:p w14:paraId="4F2C7AFF" w14:textId="77777777" w:rsidR="00E62685" w:rsidRDefault="00E62685" w:rsidP="0028767C">
      <w:pPr>
        <w:ind w:left="-284" w:right="-949"/>
        <w:jc w:val="both"/>
        <w:rPr>
          <w:rFonts w:ascii="Avenir Next Condensed Regular" w:hAnsi="Avenir Next Condensed Regular"/>
          <w:b/>
          <w:sz w:val="32"/>
          <w:szCs w:val="32"/>
        </w:rPr>
      </w:pPr>
    </w:p>
    <w:p w14:paraId="7877798D" w14:textId="77777777" w:rsidR="00E62685" w:rsidRDefault="00E62685" w:rsidP="0028767C">
      <w:pPr>
        <w:ind w:left="-284" w:right="-949"/>
        <w:jc w:val="both"/>
        <w:rPr>
          <w:rFonts w:ascii="Avenir Next Condensed Regular" w:hAnsi="Avenir Next Condensed Regular"/>
          <w:b/>
          <w:sz w:val="32"/>
          <w:szCs w:val="32"/>
        </w:rPr>
      </w:pPr>
    </w:p>
    <w:p w14:paraId="1A7F0C2A" w14:textId="77777777" w:rsidR="00E62685" w:rsidRDefault="00E62685" w:rsidP="0028767C">
      <w:pPr>
        <w:ind w:left="-284" w:right="-949"/>
        <w:jc w:val="both"/>
        <w:rPr>
          <w:rFonts w:ascii="Avenir Next Condensed Regular" w:hAnsi="Avenir Next Condensed Regular"/>
          <w:b/>
          <w:sz w:val="32"/>
          <w:szCs w:val="32"/>
        </w:rPr>
      </w:pPr>
    </w:p>
    <w:p w14:paraId="17025724" w14:textId="77777777" w:rsidR="00E62685" w:rsidRDefault="00E62685" w:rsidP="0028767C">
      <w:pPr>
        <w:ind w:left="-284" w:right="-949"/>
        <w:jc w:val="both"/>
        <w:rPr>
          <w:rFonts w:ascii="Avenir Next Condensed Regular" w:hAnsi="Avenir Next Condensed Regular"/>
          <w:b/>
          <w:sz w:val="32"/>
          <w:szCs w:val="32"/>
        </w:rPr>
      </w:pPr>
    </w:p>
    <w:p w14:paraId="4FD5B62D" w14:textId="77777777" w:rsidR="00E62685" w:rsidRDefault="00E62685" w:rsidP="0028767C">
      <w:pPr>
        <w:ind w:left="-284" w:right="-949"/>
        <w:jc w:val="both"/>
        <w:rPr>
          <w:rFonts w:ascii="Avenir Next Condensed Regular" w:hAnsi="Avenir Next Condensed Regular"/>
          <w:b/>
          <w:sz w:val="32"/>
          <w:szCs w:val="32"/>
        </w:rPr>
      </w:pPr>
    </w:p>
    <w:p w14:paraId="54BABBBB" w14:textId="11B23E13" w:rsidR="00E62685" w:rsidRDefault="00E62685">
      <w:pPr>
        <w:rPr>
          <w:rFonts w:ascii="Avenir Next Condensed Regular" w:hAnsi="Avenir Next Condensed Regular"/>
          <w:b/>
          <w:sz w:val="32"/>
          <w:szCs w:val="32"/>
        </w:rPr>
      </w:pPr>
      <w:r>
        <w:rPr>
          <w:rFonts w:ascii="Avenir Next Condensed Regular" w:hAnsi="Avenir Next Condensed Regular"/>
          <w:b/>
          <w:sz w:val="32"/>
          <w:szCs w:val="32"/>
        </w:rPr>
        <w:br w:type="page"/>
      </w:r>
    </w:p>
    <w:p w14:paraId="7E040FAD" w14:textId="77777777" w:rsidR="00E62685" w:rsidRDefault="00E62685" w:rsidP="0028767C">
      <w:pPr>
        <w:ind w:left="-284" w:right="-949"/>
        <w:jc w:val="both"/>
        <w:rPr>
          <w:rFonts w:ascii="Avenir Next Condensed Regular" w:hAnsi="Avenir Next Condensed Regular"/>
          <w:b/>
          <w:sz w:val="32"/>
          <w:szCs w:val="32"/>
        </w:rPr>
      </w:pPr>
    </w:p>
    <w:p w14:paraId="2EE0465D" w14:textId="6EF7F8D2" w:rsidR="003579E3" w:rsidRPr="0028767C" w:rsidRDefault="00244A91" w:rsidP="0028767C">
      <w:pPr>
        <w:ind w:left="-284" w:right="-949"/>
        <w:jc w:val="both"/>
        <w:rPr>
          <w:rFonts w:ascii="Avenir Next Condensed Regular" w:hAnsi="Avenir Next Condensed Regular"/>
          <w:sz w:val="28"/>
          <w:szCs w:val="28"/>
        </w:rPr>
      </w:pPr>
      <w:r>
        <w:rPr>
          <w:rFonts w:ascii="Avenir Next Condensed Regular" w:hAnsi="Avenir Next Condensed Regular"/>
          <w:b/>
          <w:sz w:val="32"/>
          <w:szCs w:val="32"/>
        </w:rPr>
        <w:t xml:space="preserve">3. </w:t>
      </w:r>
      <w:r w:rsidR="00B07CFB">
        <w:rPr>
          <w:rFonts w:ascii="Avenir Next Condensed Regular" w:hAnsi="Avenir Next Condensed Regular"/>
          <w:b/>
          <w:sz w:val="32"/>
          <w:szCs w:val="32"/>
        </w:rPr>
        <w:t>A Brief Summary of</w:t>
      </w:r>
      <w:r w:rsidR="003579E3" w:rsidRPr="005B04DD">
        <w:rPr>
          <w:rFonts w:ascii="Avenir Next Condensed Regular" w:hAnsi="Avenir Next Condensed Regular"/>
          <w:b/>
          <w:sz w:val="32"/>
          <w:szCs w:val="32"/>
        </w:rPr>
        <w:t xml:space="preserve"> the Literature</w:t>
      </w:r>
      <w:r>
        <w:rPr>
          <w:rFonts w:ascii="Avenir Next Condensed Regular" w:hAnsi="Avenir Next Condensed Regular"/>
          <w:b/>
          <w:sz w:val="32"/>
          <w:szCs w:val="32"/>
        </w:rPr>
        <w:t xml:space="preserve"> on </w:t>
      </w:r>
      <w:r w:rsidR="00B07CFB">
        <w:rPr>
          <w:rFonts w:ascii="Avenir Next Condensed Regular" w:hAnsi="Avenir Next Condensed Regular"/>
          <w:b/>
          <w:sz w:val="32"/>
          <w:szCs w:val="32"/>
        </w:rPr>
        <w:t>Listening.</w:t>
      </w:r>
    </w:p>
    <w:p w14:paraId="092D2A4B" w14:textId="77777777" w:rsidR="003579E3" w:rsidRDefault="003579E3" w:rsidP="00603357">
      <w:pPr>
        <w:ind w:left="-284" w:right="-949"/>
        <w:jc w:val="both"/>
        <w:rPr>
          <w:rFonts w:ascii="Avenir Next Condensed Regular" w:hAnsi="Avenir Next Condensed Regular"/>
          <w:sz w:val="28"/>
          <w:szCs w:val="28"/>
        </w:rPr>
      </w:pPr>
    </w:p>
    <w:p w14:paraId="78E06C18" w14:textId="62950976" w:rsidR="00DF636D" w:rsidRDefault="00266A06" w:rsidP="00266A06">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3.1. </w:t>
      </w:r>
      <w:r w:rsidR="003579E3">
        <w:rPr>
          <w:rFonts w:ascii="Avenir Next Condensed Regular" w:hAnsi="Avenir Next Condensed Regular"/>
          <w:sz w:val="28"/>
          <w:szCs w:val="28"/>
        </w:rPr>
        <w:t>Exploration of</w:t>
      </w:r>
      <w:r w:rsidR="007553BF">
        <w:rPr>
          <w:rFonts w:ascii="Avenir Next Condensed Regular" w:hAnsi="Avenir Next Condensed Regular"/>
          <w:sz w:val="28"/>
          <w:szCs w:val="28"/>
        </w:rPr>
        <w:t xml:space="preserve"> listening</w:t>
      </w:r>
      <w:r w:rsidR="003579E3">
        <w:rPr>
          <w:rFonts w:ascii="Avenir Next Condensed Regular" w:hAnsi="Avenir Next Condensed Regular"/>
          <w:sz w:val="28"/>
          <w:szCs w:val="28"/>
        </w:rPr>
        <w:t xml:space="preserve"> practices is a developing</w:t>
      </w:r>
      <w:r w:rsidR="007553BF">
        <w:rPr>
          <w:rFonts w:ascii="Avenir Next Condensed Regular" w:hAnsi="Avenir Next Condensed Regular"/>
          <w:sz w:val="28"/>
          <w:szCs w:val="28"/>
        </w:rPr>
        <w:t xml:space="preserve"> musicological subject area.</w:t>
      </w:r>
      <w:r w:rsidR="00CF0AFD">
        <w:rPr>
          <w:rFonts w:ascii="Avenir Next Condensed Regular" w:hAnsi="Avenir Next Condensed Regular"/>
          <w:sz w:val="28"/>
          <w:szCs w:val="28"/>
        </w:rPr>
        <w:t xml:space="preserve"> The Open University has recently launched a project in this area. Sheffield University are holding a conference on </w:t>
      </w:r>
      <w:r w:rsidR="00CF0AFD" w:rsidRPr="00CF45C7">
        <w:rPr>
          <w:rFonts w:ascii="Avenir Next Condensed Regular" w:hAnsi="Avenir Next Condensed Regular"/>
          <w:i/>
          <w:sz w:val="28"/>
          <w:szCs w:val="28"/>
        </w:rPr>
        <w:t>The Audience</w:t>
      </w:r>
      <w:r w:rsidR="00CF0AFD">
        <w:rPr>
          <w:rFonts w:ascii="Avenir Next Condensed Regular" w:hAnsi="Avenir Next Condensed Regular"/>
          <w:sz w:val="28"/>
          <w:szCs w:val="28"/>
        </w:rPr>
        <w:t xml:space="preserve"> in 2015.</w:t>
      </w:r>
      <w:r w:rsidR="003579E3">
        <w:rPr>
          <w:rFonts w:ascii="Avenir Next Condensed Regular" w:hAnsi="Avenir Next Condensed Regular"/>
          <w:sz w:val="28"/>
          <w:szCs w:val="28"/>
        </w:rPr>
        <w:t xml:space="preserve"> The Welcome Foundation and the BBC are partnering to produce a series of programs on </w:t>
      </w:r>
      <w:r w:rsidR="003579E3" w:rsidRPr="003579E3">
        <w:rPr>
          <w:rFonts w:ascii="Avenir Next Condensed Regular" w:hAnsi="Avenir Next Condensed Regular"/>
          <w:i/>
          <w:sz w:val="28"/>
          <w:szCs w:val="28"/>
        </w:rPr>
        <w:t>The Listening Brain</w:t>
      </w:r>
      <w:r w:rsidR="003579E3">
        <w:rPr>
          <w:rFonts w:ascii="Avenir Next Condensed Regular" w:hAnsi="Avenir Next Condensed Regular"/>
          <w:sz w:val="28"/>
          <w:szCs w:val="28"/>
        </w:rPr>
        <w:t xml:space="preserve"> to be broadcast in 2015.</w:t>
      </w:r>
      <w:r w:rsidR="00CF0AFD">
        <w:rPr>
          <w:rFonts w:ascii="Avenir Next Condensed Regular" w:hAnsi="Avenir Next Condensed Regular"/>
          <w:sz w:val="28"/>
          <w:szCs w:val="28"/>
        </w:rPr>
        <w:t xml:space="preserve"> Music theory and formal analysis in musicology has been joined by wider </w:t>
      </w:r>
      <w:r w:rsidR="00CF45C7">
        <w:rPr>
          <w:rFonts w:ascii="Avenir Next Condensed Regular" w:hAnsi="Avenir Next Condensed Regular"/>
          <w:sz w:val="28"/>
          <w:szCs w:val="28"/>
        </w:rPr>
        <w:t>approaches to interpretation, including:</w:t>
      </w:r>
      <w:r w:rsidR="00CF0AFD">
        <w:rPr>
          <w:rFonts w:ascii="Avenir Next Condensed Regular" w:hAnsi="Avenir Next Condensed Regular"/>
          <w:sz w:val="28"/>
          <w:szCs w:val="28"/>
        </w:rPr>
        <w:t xml:space="preserve"> participatory engagement by audiences</w:t>
      </w:r>
      <w:r w:rsidR="00CF45C7">
        <w:rPr>
          <w:rFonts w:ascii="Avenir Next Condensed Regular" w:hAnsi="Avenir Next Condensed Regular"/>
          <w:sz w:val="28"/>
          <w:szCs w:val="28"/>
        </w:rPr>
        <w:t>; exploration of interpretive strategies in conducting</w:t>
      </w:r>
      <w:r w:rsidR="00371D7C">
        <w:rPr>
          <w:rFonts w:ascii="Avenir Next Condensed Regular" w:hAnsi="Avenir Next Condensed Regular"/>
          <w:sz w:val="28"/>
          <w:szCs w:val="28"/>
        </w:rPr>
        <w:t xml:space="preserve"> (Williams, 2016, forthcoming)</w:t>
      </w:r>
      <w:r w:rsidR="00CF45C7">
        <w:rPr>
          <w:rFonts w:ascii="Avenir Next Condensed Regular" w:hAnsi="Avenir Next Condensed Regular"/>
          <w:sz w:val="28"/>
          <w:szCs w:val="28"/>
        </w:rPr>
        <w:t xml:space="preserve">; </w:t>
      </w:r>
      <w:proofErr w:type="spellStart"/>
      <w:r w:rsidR="00CF45C7">
        <w:rPr>
          <w:rFonts w:ascii="Avenir Next Condensed Regular" w:hAnsi="Avenir Next Condensed Regular"/>
          <w:sz w:val="28"/>
          <w:szCs w:val="28"/>
        </w:rPr>
        <w:t>performative</w:t>
      </w:r>
      <w:proofErr w:type="spellEnd"/>
      <w:r w:rsidR="00CF45C7">
        <w:rPr>
          <w:rFonts w:ascii="Avenir Next Condensed Regular" w:hAnsi="Avenir Next Condensed Regular"/>
          <w:sz w:val="28"/>
          <w:szCs w:val="28"/>
        </w:rPr>
        <w:t xml:space="preserve"> interpretation, which Kramer (2011) has called ‘critical musicology’</w:t>
      </w:r>
      <w:r w:rsidR="00CF0AFD">
        <w:rPr>
          <w:rFonts w:ascii="Avenir Next Condensed Regular" w:hAnsi="Avenir Next Condensed Regular"/>
          <w:sz w:val="28"/>
          <w:szCs w:val="28"/>
        </w:rPr>
        <w:softHyphen/>
      </w:r>
      <w:r w:rsidR="00CF45C7">
        <w:rPr>
          <w:rFonts w:ascii="Avenir Next Condensed Regular" w:hAnsi="Avenir Next Condensed Regular"/>
          <w:sz w:val="28"/>
          <w:szCs w:val="28"/>
        </w:rPr>
        <w:t>,</w:t>
      </w:r>
      <w:r w:rsidR="00CF0AFD">
        <w:rPr>
          <w:rFonts w:ascii="Avenir Next Condensed Regular" w:hAnsi="Avenir Next Condensed Regular"/>
          <w:sz w:val="28"/>
          <w:szCs w:val="28"/>
        </w:rPr>
        <w:t xml:space="preserve"> </w:t>
      </w:r>
      <w:r w:rsidR="00CF45C7">
        <w:rPr>
          <w:rFonts w:ascii="Avenir Next Condensed Regular" w:hAnsi="Avenir Next Condensed Regular"/>
          <w:sz w:val="28"/>
          <w:szCs w:val="28"/>
        </w:rPr>
        <w:t>‘</w:t>
      </w:r>
      <w:r w:rsidR="00CF0AFD">
        <w:rPr>
          <w:rFonts w:ascii="Avenir Next Condensed Regular" w:hAnsi="Avenir Next Condensed Regular"/>
          <w:sz w:val="28"/>
          <w:szCs w:val="28"/>
        </w:rPr>
        <w:t>music hermeneutics</w:t>
      </w:r>
      <w:r w:rsidR="00CF45C7">
        <w:rPr>
          <w:rFonts w:ascii="Avenir Next Condensed Regular" w:hAnsi="Avenir Next Condensed Regular"/>
          <w:sz w:val="28"/>
          <w:szCs w:val="28"/>
        </w:rPr>
        <w:t>’ and ‘open interpretation’</w:t>
      </w:r>
      <w:r w:rsidR="00CF0AFD">
        <w:rPr>
          <w:rFonts w:ascii="Avenir Next Condensed Regular" w:hAnsi="Avenir Next Condensed Regular"/>
          <w:sz w:val="28"/>
          <w:szCs w:val="28"/>
        </w:rPr>
        <w:t>.</w:t>
      </w:r>
      <w:r w:rsidR="00371D7C">
        <w:rPr>
          <w:rFonts w:ascii="Avenir Next Condensed Regular" w:hAnsi="Avenir Next Condensed Regular"/>
          <w:sz w:val="28"/>
          <w:szCs w:val="28"/>
        </w:rPr>
        <w:t xml:space="preserve"> Practices of listening, articulations of what is heard, and the sharing of aesthetic appreciation are three aspects of the way audiences respond to live musical performance.</w:t>
      </w:r>
      <w:r w:rsidR="007553BF">
        <w:rPr>
          <w:rFonts w:ascii="Avenir Next Condensed Regular" w:hAnsi="Avenir Next Condensed Regular"/>
          <w:sz w:val="28"/>
          <w:szCs w:val="28"/>
        </w:rPr>
        <w:t xml:space="preserve"> </w:t>
      </w:r>
      <w:r>
        <w:rPr>
          <w:rFonts w:ascii="Avenir Next Condensed Regular" w:hAnsi="Avenir Next Condensed Regular"/>
          <w:sz w:val="28"/>
          <w:szCs w:val="28"/>
        </w:rPr>
        <w:t>The following</w:t>
      </w:r>
      <w:r w:rsidR="006628E1">
        <w:rPr>
          <w:rFonts w:ascii="Avenir Next Condensed Regular" w:hAnsi="Avenir Next Condensed Regular"/>
          <w:sz w:val="28"/>
          <w:szCs w:val="28"/>
        </w:rPr>
        <w:t xml:space="preserve"> </w:t>
      </w:r>
      <w:r w:rsidR="00B07CFB">
        <w:rPr>
          <w:rFonts w:ascii="Avenir Next Condensed Regular" w:hAnsi="Avenir Next Condensed Regular"/>
          <w:sz w:val="28"/>
          <w:szCs w:val="28"/>
        </w:rPr>
        <w:t xml:space="preserve">summary of the </w:t>
      </w:r>
      <w:r w:rsidR="006628E1">
        <w:rPr>
          <w:rFonts w:ascii="Avenir Next Condensed Regular" w:hAnsi="Avenir Next Condensed Regular"/>
          <w:sz w:val="28"/>
          <w:szCs w:val="28"/>
        </w:rPr>
        <w:t xml:space="preserve">interdisciplinary </w:t>
      </w:r>
      <w:r w:rsidR="00B07CFB">
        <w:rPr>
          <w:rFonts w:ascii="Avenir Next Condensed Regular" w:hAnsi="Avenir Next Condensed Regular"/>
          <w:sz w:val="28"/>
          <w:szCs w:val="28"/>
        </w:rPr>
        <w:t>material</w:t>
      </w:r>
      <w:r>
        <w:rPr>
          <w:rFonts w:ascii="Avenir Next Condensed Regular" w:hAnsi="Avenir Next Condensed Regular"/>
          <w:sz w:val="28"/>
          <w:szCs w:val="28"/>
        </w:rPr>
        <w:t xml:space="preserve"> on listening establishes the intellectual and experiential</w:t>
      </w:r>
      <w:r w:rsidR="00752547">
        <w:rPr>
          <w:rFonts w:ascii="Avenir Next Condensed Regular" w:hAnsi="Avenir Next Condensed Regular"/>
          <w:sz w:val="28"/>
          <w:szCs w:val="28"/>
        </w:rPr>
        <w:t xml:space="preserve"> grounds for</w:t>
      </w:r>
      <w:r w:rsidR="00B07CFB">
        <w:rPr>
          <w:rFonts w:ascii="Avenir Next Condensed Regular" w:hAnsi="Avenir Next Condensed Regular"/>
          <w:sz w:val="28"/>
          <w:szCs w:val="28"/>
        </w:rPr>
        <w:t xml:space="preserve"> this project</w:t>
      </w:r>
      <w:r>
        <w:rPr>
          <w:rFonts w:ascii="Avenir Next Condensed Regular" w:hAnsi="Avenir Next Condensed Regular"/>
          <w:sz w:val="28"/>
          <w:szCs w:val="28"/>
        </w:rPr>
        <w:t xml:space="preserve"> and provides source material for the interpretive tasks related to the ethnographic data.</w:t>
      </w:r>
      <w:r w:rsidR="00752547">
        <w:rPr>
          <w:rFonts w:ascii="Avenir Next Condensed Regular" w:hAnsi="Avenir Next Condensed Regular"/>
          <w:sz w:val="28"/>
          <w:szCs w:val="28"/>
        </w:rPr>
        <w:t xml:space="preserve"> </w:t>
      </w:r>
    </w:p>
    <w:p w14:paraId="13678B85" w14:textId="77777777" w:rsidR="00DF636D" w:rsidRDefault="00DF636D" w:rsidP="00DF636D">
      <w:pPr>
        <w:ind w:left="-284" w:right="-949"/>
        <w:jc w:val="both"/>
        <w:rPr>
          <w:rFonts w:ascii="Avenir Next Condensed Regular" w:hAnsi="Avenir Next Condensed Regular"/>
          <w:sz w:val="28"/>
          <w:szCs w:val="28"/>
        </w:rPr>
      </w:pPr>
    </w:p>
    <w:p w14:paraId="0545EDB0" w14:textId="0A98E935" w:rsidR="006628E1" w:rsidRPr="005B04DD" w:rsidRDefault="00266A06" w:rsidP="003579E3">
      <w:pPr>
        <w:ind w:left="-284" w:right="-949"/>
        <w:jc w:val="both"/>
        <w:rPr>
          <w:rFonts w:ascii="Avenir Next Condensed Regular" w:hAnsi="Avenir Next Condensed Regular"/>
          <w:b/>
          <w:i/>
          <w:sz w:val="28"/>
          <w:szCs w:val="28"/>
        </w:rPr>
      </w:pPr>
      <w:r>
        <w:rPr>
          <w:rFonts w:ascii="Avenir Next Condensed Regular" w:hAnsi="Avenir Next Condensed Regular"/>
          <w:sz w:val="28"/>
          <w:szCs w:val="28"/>
        </w:rPr>
        <w:t xml:space="preserve">3.2. </w:t>
      </w:r>
      <w:r w:rsidR="006628E1" w:rsidRPr="005B04DD">
        <w:rPr>
          <w:rFonts w:ascii="Avenir Next Condensed Regular" w:hAnsi="Avenir Next Condensed Regular"/>
          <w:b/>
          <w:i/>
          <w:sz w:val="28"/>
          <w:szCs w:val="28"/>
        </w:rPr>
        <w:t>Ambient Sound.</w:t>
      </w:r>
    </w:p>
    <w:p w14:paraId="5A4EA3B5" w14:textId="77777777" w:rsidR="006628E1" w:rsidRDefault="006628E1" w:rsidP="003579E3">
      <w:pPr>
        <w:ind w:left="-284" w:right="-949"/>
        <w:jc w:val="both"/>
        <w:rPr>
          <w:rFonts w:ascii="Avenir Next Condensed Regular" w:hAnsi="Avenir Next Condensed Regular"/>
          <w:sz w:val="28"/>
          <w:szCs w:val="28"/>
        </w:rPr>
      </w:pPr>
    </w:p>
    <w:p w14:paraId="06455B6C" w14:textId="66BC2119" w:rsidR="003579E3" w:rsidRDefault="003579E3"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Pauline </w:t>
      </w:r>
      <w:proofErr w:type="spellStart"/>
      <w:r>
        <w:rPr>
          <w:rFonts w:ascii="Avenir Next Condensed Regular" w:hAnsi="Avenir Next Condensed Regular"/>
          <w:sz w:val="28"/>
          <w:szCs w:val="28"/>
        </w:rPr>
        <w:t>Oliveras</w:t>
      </w:r>
      <w:proofErr w:type="spellEnd"/>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Oliveras</w:t>
      </w:r>
      <w:proofErr w:type="spellEnd"/>
      <w:r>
        <w:rPr>
          <w:rFonts w:ascii="Avenir Next Condensed Regular" w:hAnsi="Avenir Next Condensed Regular"/>
          <w:sz w:val="28"/>
          <w:szCs w:val="28"/>
        </w:rPr>
        <w:t xml:space="preserve">, 2005) a composer has broadened out listening practices in her programme of </w:t>
      </w:r>
      <w:r w:rsidRPr="00B4654F">
        <w:rPr>
          <w:rFonts w:ascii="Avenir Next Condensed Regular" w:hAnsi="Avenir Next Condensed Regular"/>
          <w:i/>
          <w:sz w:val="28"/>
          <w:szCs w:val="28"/>
        </w:rPr>
        <w:t>Deep Listening.</w:t>
      </w:r>
      <w:r>
        <w:rPr>
          <w:rFonts w:ascii="Avenir Next Condensed Regular" w:hAnsi="Avenir Next Condensed Regular"/>
          <w:sz w:val="28"/>
          <w:szCs w:val="28"/>
        </w:rPr>
        <w:t xml:space="preserve"> Here ambient sounds, listened to as a situated ‘soundscape’, linked to holistic practices of the body, are developed (usually in group contexts) to enhance our range, curiosity, and creativity in both listening to and composing music. These programs have produced their own documentation gathered by </w:t>
      </w:r>
      <w:proofErr w:type="spellStart"/>
      <w:r>
        <w:rPr>
          <w:rFonts w:ascii="Avenir Next Condensed Regular" w:hAnsi="Avenir Next Condensed Regular"/>
          <w:sz w:val="28"/>
          <w:szCs w:val="28"/>
        </w:rPr>
        <w:t>Buzzarte</w:t>
      </w:r>
      <w:proofErr w:type="spellEnd"/>
      <w:r>
        <w:rPr>
          <w:rFonts w:ascii="Avenir Next Condensed Regular" w:hAnsi="Avenir Next Condensed Regular"/>
          <w:sz w:val="28"/>
          <w:szCs w:val="28"/>
        </w:rPr>
        <w:t xml:space="preserve"> and </w:t>
      </w:r>
      <w:proofErr w:type="spellStart"/>
      <w:r>
        <w:rPr>
          <w:rFonts w:ascii="Avenir Next Condensed Regular" w:hAnsi="Avenir Next Condensed Regular"/>
          <w:sz w:val="28"/>
          <w:szCs w:val="28"/>
        </w:rPr>
        <w:t>Bickley</w:t>
      </w:r>
      <w:proofErr w:type="spellEnd"/>
      <w:r>
        <w:rPr>
          <w:rFonts w:ascii="Avenir Next Condensed Regular" w:hAnsi="Avenir Next Condensed Regular"/>
          <w:sz w:val="28"/>
          <w:szCs w:val="28"/>
        </w:rPr>
        <w:t xml:space="preserve"> (2012). Modes of listening: globally (to the whole); locally (to specific parts and details)</w:t>
      </w:r>
      <w:proofErr w:type="gramStart"/>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and contrapuntally (to simultaneous interrelationships) are opened up, and leads to further exploration of our listening and hearing repertoires.</w:t>
      </w:r>
    </w:p>
    <w:p w14:paraId="2DD0F575" w14:textId="77777777" w:rsidR="003579E3" w:rsidRDefault="003579E3" w:rsidP="003579E3">
      <w:pPr>
        <w:ind w:left="-284" w:right="-949"/>
        <w:jc w:val="both"/>
        <w:rPr>
          <w:rFonts w:ascii="Avenir Next Condensed Regular" w:hAnsi="Avenir Next Condensed Regular"/>
          <w:sz w:val="28"/>
          <w:szCs w:val="28"/>
        </w:rPr>
      </w:pPr>
    </w:p>
    <w:p w14:paraId="15EB389D" w14:textId="27375AF7" w:rsidR="006628E1" w:rsidRPr="005B04DD" w:rsidRDefault="00266A06" w:rsidP="003579E3">
      <w:pPr>
        <w:ind w:left="-284" w:right="-949"/>
        <w:jc w:val="both"/>
        <w:rPr>
          <w:rFonts w:ascii="Avenir Next Condensed Regular" w:hAnsi="Avenir Next Condensed Regular"/>
          <w:b/>
          <w:i/>
          <w:sz w:val="28"/>
          <w:szCs w:val="28"/>
        </w:rPr>
      </w:pPr>
      <w:proofErr w:type="gramStart"/>
      <w:r>
        <w:rPr>
          <w:rFonts w:ascii="Avenir Next Condensed Regular" w:hAnsi="Avenir Next Condensed Regular"/>
          <w:sz w:val="28"/>
          <w:szCs w:val="28"/>
        </w:rPr>
        <w:t xml:space="preserve">3.3. </w:t>
      </w:r>
      <w:r w:rsidR="006628E1" w:rsidRPr="005B04DD">
        <w:rPr>
          <w:rFonts w:ascii="Avenir Next Condensed Regular" w:hAnsi="Avenir Next Condensed Regular"/>
          <w:b/>
          <w:i/>
          <w:sz w:val="28"/>
          <w:szCs w:val="28"/>
        </w:rPr>
        <w:t>Phenomenology of Sound.</w:t>
      </w:r>
      <w:proofErr w:type="gramEnd"/>
    </w:p>
    <w:p w14:paraId="7F342E84" w14:textId="77777777" w:rsidR="006628E1" w:rsidRDefault="006628E1" w:rsidP="003579E3">
      <w:pPr>
        <w:ind w:left="-284" w:right="-949"/>
        <w:jc w:val="both"/>
        <w:rPr>
          <w:rFonts w:ascii="Avenir Next Condensed Regular" w:hAnsi="Avenir Next Condensed Regular"/>
          <w:sz w:val="28"/>
          <w:szCs w:val="28"/>
        </w:rPr>
      </w:pPr>
    </w:p>
    <w:p w14:paraId="44655E53" w14:textId="7BE79B0D" w:rsidR="003579E3" w:rsidRDefault="003579E3" w:rsidP="003579E3">
      <w:pPr>
        <w:ind w:left="-284" w:right="-949"/>
        <w:jc w:val="both"/>
        <w:rPr>
          <w:rFonts w:ascii="Avenir Next Condensed Regular" w:hAnsi="Avenir Next Condensed Regular"/>
          <w:sz w:val="28"/>
          <w:szCs w:val="28"/>
        </w:rPr>
      </w:pPr>
      <w:proofErr w:type="spellStart"/>
      <w:r>
        <w:rPr>
          <w:rFonts w:ascii="Avenir Next Condensed Regular" w:hAnsi="Avenir Next Condensed Regular"/>
          <w:sz w:val="28"/>
          <w:szCs w:val="28"/>
        </w:rPr>
        <w:t>Idhe’s</w:t>
      </w:r>
      <w:proofErr w:type="spellEnd"/>
      <w:r>
        <w:rPr>
          <w:rFonts w:ascii="Avenir Next Condensed Regular" w:hAnsi="Avenir Next Condensed Regular"/>
          <w:sz w:val="28"/>
          <w:szCs w:val="28"/>
        </w:rPr>
        <w:t xml:space="preserve"> work on the phenomenology of sound (</w:t>
      </w:r>
      <w:proofErr w:type="spellStart"/>
      <w:r>
        <w:rPr>
          <w:rFonts w:ascii="Avenir Next Condensed Regular" w:hAnsi="Avenir Next Condensed Regular"/>
          <w:sz w:val="28"/>
          <w:szCs w:val="28"/>
        </w:rPr>
        <w:t>Ihde</w:t>
      </w:r>
      <w:proofErr w:type="spellEnd"/>
      <w:r>
        <w:rPr>
          <w:rFonts w:ascii="Avenir Next Condensed Regular" w:hAnsi="Avenir Next Condensed Regular"/>
          <w:sz w:val="28"/>
          <w:szCs w:val="28"/>
        </w:rPr>
        <w:t xml:space="preserve">, 1976, 2007) makes permeable the distinction in practice between sound and music, and draws out attention to the specific effects of sound upon us. The relationship between sound and music – as an intelligible, patterned, intended and creative sonic imaginative </w:t>
      </w:r>
      <w:r>
        <w:rPr>
          <w:rFonts w:ascii="Avenir Next Condensed Regular" w:hAnsi="Avenir Next Condensed Regular"/>
          <w:sz w:val="28"/>
          <w:szCs w:val="28"/>
        </w:rPr>
        <w:softHyphen/>
        <w:t>– is here also developed in a non-reductive fashion. Listening to the world, it’s shapes, its temporality, it horizons in the auditory field creates ‘a polyphony of experience’ and opens up the relationships between sound, music and language, silence, the nature of embodied sound and the auditory imagination.</w:t>
      </w:r>
    </w:p>
    <w:p w14:paraId="7FE0614D" w14:textId="77777777" w:rsidR="003579E3" w:rsidRDefault="003579E3" w:rsidP="003579E3">
      <w:pPr>
        <w:ind w:left="-284" w:right="-949"/>
        <w:jc w:val="both"/>
        <w:rPr>
          <w:rFonts w:ascii="Avenir Next Condensed Regular" w:hAnsi="Avenir Next Condensed Regular"/>
          <w:sz w:val="28"/>
          <w:szCs w:val="28"/>
        </w:rPr>
      </w:pPr>
    </w:p>
    <w:p w14:paraId="0A1E275A" w14:textId="769A331C" w:rsidR="006628E1" w:rsidRPr="005B04DD" w:rsidRDefault="00266A06" w:rsidP="003579E3">
      <w:pPr>
        <w:ind w:left="-284" w:right="-949"/>
        <w:jc w:val="both"/>
        <w:rPr>
          <w:rFonts w:ascii="Avenir Next Condensed Regular" w:hAnsi="Avenir Next Condensed Regular"/>
          <w:b/>
          <w:i/>
          <w:sz w:val="28"/>
          <w:szCs w:val="28"/>
        </w:rPr>
      </w:pPr>
      <w:r>
        <w:rPr>
          <w:rFonts w:ascii="Avenir Next Condensed Regular" w:hAnsi="Avenir Next Condensed Regular"/>
          <w:sz w:val="28"/>
          <w:szCs w:val="28"/>
        </w:rPr>
        <w:t xml:space="preserve">3.4. </w:t>
      </w:r>
      <w:r w:rsidR="006628E1" w:rsidRPr="005B04DD">
        <w:rPr>
          <w:rFonts w:ascii="Avenir Next Condensed Regular" w:hAnsi="Avenir Next Condensed Regular"/>
          <w:b/>
          <w:i/>
          <w:sz w:val="28"/>
          <w:szCs w:val="28"/>
        </w:rPr>
        <w:t>New Sounds.</w:t>
      </w:r>
    </w:p>
    <w:p w14:paraId="26310182" w14:textId="77777777" w:rsidR="006628E1" w:rsidRDefault="006628E1" w:rsidP="003579E3">
      <w:pPr>
        <w:ind w:left="-284" w:right="-949"/>
        <w:jc w:val="both"/>
        <w:rPr>
          <w:rFonts w:ascii="Avenir Next Condensed Regular" w:hAnsi="Avenir Next Condensed Regular"/>
          <w:sz w:val="28"/>
          <w:szCs w:val="28"/>
        </w:rPr>
      </w:pPr>
    </w:p>
    <w:p w14:paraId="5E01CE4B" w14:textId="24309393" w:rsidR="003579E3" w:rsidRDefault="003579E3"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The relationship between sound and music is not static in the sense that new sounds are being produced electronically, and these and ambient sounds are used in composition.</w:t>
      </w:r>
      <w:r w:rsidR="00266A06">
        <w:rPr>
          <w:rFonts w:ascii="Avenir Next Condensed Regular" w:hAnsi="Avenir Next Condensed Regular"/>
          <w:sz w:val="28"/>
          <w:szCs w:val="28"/>
        </w:rPr>
        <w:t xml:space="preserve"> The ability to manipulate frequency, amplitude and volume of sounds, the development of synthesisers, software design and computer skills have created the possibilities of new sonic and musical worlds. This in turn has an effect on listening practices. Listening to instrumental classical music has depended on the listener being able to identify the source of the musical sound as recognisably a particular instrument producing a recognised sound.</w:t>
      </w:r>
      <w:r>
        <w:rPr>
          <w:rFonts w:ascii="Avenir Next Condensed Regular" w:hAnsi="Avenir Next Condensed Regular"/>
          <w:sz w:val="28"/>
          <w:szCs w:val="28"/>
        </w:rPr>
        <w:t xml:space="preserve"> This in turn produces new ways of describing these musical experiences. An example would be the compositions of Matthew Herbert.  </w:t>
      </w:r>
    </w:p>
    <w:p w14:paraId="0653EEE3" w14:textId="77777777" w:rsidR="003579E3" w:rsidRDefault="003579E3" w:rsidP="003579E3">
      <w:pPr>
        <w:ind w:left="-284" w:right="-949"/>
        <w:jc w:val="both"/>
        <w:rPr>
          <w:rFonts w:ascii="Avenir Next Condensed Regular" w:hAnsi="Avenir Next Condensed Regular"/>
          <w:sz w:val="28"/>
          <w:szCs w:val="28"/>
        </w:rPr>
      </w:pPr>
    </w:p>
    <w:p w14:paraId="4113A8DA" w14:textId="14A7A8AB" w:rsidR="006628E1" w:rsidRPr="005B04DD" w:rsidRDefault="00266A06" w:rsidP="003579E3">
      <w:pPr>
        <w:ind w:left="-284" w:right="-949"/>
        <w:jc w:val="both"/>
        <w:rPr>
          <w:rFonts w:ascii="Avenir Next Condensed Regular" w:hAnsi="Avenir Next Condensed Regular"/>
          <w:b/>
          <w:i/>
          <w:sz w:val="28"/>
          <w:szCs w:val="28"/>
        </w:rPr>
      </w:pPr>
      <w:proofErr w:type="gramStart"/>
      <w:r>
        <w:rPr>
          <w:rFonts w:ascii="Avenir Next Condensed Regular" w:hAnsi="Avenir Next Condensed Regular"/>
          <w:sz w:val="28"/>
          <w:szCs w:val="28"/>
        </w:rPr>
        <w:t xml:space="preserve">3.5. </w:t>
      </w:r>
      <w:r w:rsidR="006628E1" w:rsidRPr="005B04DD">
        <w:rPr>
          <w:rFonts w:ascii="Avenir Next Condensed Regular" w:hAnsi="Avenir Next Condensed Regular"/>
          <w:b/>
          <w:i/>
          <w:sz w:val="28"/>
          <w:szCs w:val="28"/>
        </w:rPr>
        <w:t>Social Psychology.</w:t>
      </w:r>
      <w:proofErr w:type="gramEnd"/>
    </w:p>
    <w:p w14:paraId="2C9C08AC" w14:textId="77777777" w:rsidR="006628E1" w:rsidRDefault="006628E1" w:rsidP="003579E3">
      <w:pPr>
        <w:ind w:left="-284" w:right="-949"/>
        <w:jc w:val="both"/>
        <w:rPr>
          <w:rFonts w:ascii="Avenir Next Condensed Regular" w:hAnsi="Avenir Next Condensed Regular"/>
          <w:sz w:val="28"/>
          <w:szCs w:val="28"/>
        </w:rPr>
      </w:pPr>
    </w:p>
    <w:p w14:paraId="5D00338F" w14:textId="160C7AF1" w:rsidR="003579E3" w:rsidRDefault="003579E3"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Social psychologists such as North and Hargreaves (2008) have developed an approach to ‘experimental </w:t>
      </w:r>
      <w:proofErr w:type="gramStart"/>
      <w:r>
        <w:rPr>
          <w:rFonts w:ascii="Avenir Next Condensed Regular" w:hAnsi="Avenir Next Condensed Regular"/>
          <w:sz w:val="28"/>
          <w:szCs w:val="28"/>
        </w:rPr>
        <w:t>aesthetics’ which</w:t>
      </w:r>
      <w:proofErr w:type="gramEnd"/>
      <w:r>
        <w:rPr>
          <w:rFonts w:ascii="Avenir Next Condensed Regular" w:hAnsi="Avenir Next Condensed Regular"/>
          <w:sz w:val="28"/>
          <w:szCs w:val="28"/>
        </w:rPr>
        <w:t xml:space="preserve"> explores aspects of arousal, emotion, familiarity, expectation, and pleasure in listening to music. Huron (2007) has developed further analysis of the ways in which listeners move from expectation, pattern-recognition, to appraisal. In both these research areas the authors have produced theoretical models t</w:t>
      </w:r>
      <w:r w:rsidR="00244A91">
        <w:rPr>
          <w:rFonts w:ascii="Avenir Next Condensed Regular" w:hAnsi="Avenir Next Condensed Regular"/>
          <w:sz w:val="28"/>
          <w:szCs w:val="28"/>
        </w:rPr>
        <w:t xml:space="preserve">hat map listening practices, a </w:t>
      </w:r>
      <w:r w:rsidRPr="00244A91">
        <w:rPr>
          <w:rFonts w:ascii="Avenir Next Condensed Regular" w:hAnsi="Avenir Next Condensed Regular"/>
          <w:i/>
          <w:sz w:val="28"/>
          <w:szCs w:val="28"/>
        </w:rPr>
        <w:t>reciprocal fee</w:t>
      </w:r>
      <w:r w:rsidR="00244A91" w:rsidRPr="00244A91">
        <w:rPr>
          <w:rFonts w:ascii="Avenir Next Condensed Regular" w:hAnsi="Avenir Next Condensed Regular"/>
          <w:i/>
          <w:sz w:val="28"/>
          <w:szCs w:val="28"/>
        </w:rPr>
        <w:t>dback model of musical response</w:t>
      </w:r>
      <w:r w:rsidR="00244A91">
        <w:rPr>
          <w:rFonts w:ascii="Avenir Next Condensed Regular" w:hAnsi="Avenir Next Condensed Regular"/>
          <w:sz w:val="28"/>
          <w:szCs w:val="28"/>
        </w:rPr>
        <w:t xml:space="preserve"> by the former and a </w:t>
      </w:r>
      <w:r w:rsidR="00244A91" w:rsidRPr="00244A91">
        <w:rPr>
          <w:rFonts w:ascii="Avenir Next Condensed Regular" w:hAnsi="Avenir Next Condensed Regular"/>
          <w:i/>
          <w:sz w:val="28"/>
          <w:szCs w:val="28"/>
        </w:rPr>
        <w:t>t</w:t>
      </w:r>
      <w:r w:rsidRPr="00244A91">
        <w:rPr>
          <w:rFonts w:ascii="Avenir Next Condensed Regular" w:hAnsi="Avenir Next Condensed Regular"/>
          <w:i/>
          <w:sz w:val="28"/>
          <w:szCs w:val="28"/>
        </w:rPr>
        <w:t>ypology of five expec</w:t>
      </w:r>
      <w:r w:rsidR="00244A91" w:rsidRPr="00244A91">
        <w:rPr>
          <w:rFonts w:ascii="Avenir Next Condensed Regular" w:hAnsi="Avenir Next Condensed Regular"/>
          <w:i/>
          <w:sz w:val="28"/>
          <w:szCs w:val="28"/>
        </w:rPr>
        <w:t>tation-related response systems</w:t>
      </w:r>
      <w:r>
        <w:rPr>
          <w:rFonts w:ascii="Avenir Next Condensed Regular" w:hAnsi="Avenir Next Condensed Regular"/>
          <w:sz w:val="28"/>
          <w:szCs w:val="28"/>
        </w:rPr>
        <w:t xml:space="preserve"> by the latter. Arousal theories are however contested. Are certain harmonies, keys or intervals intrinsically associated with certain emotional responses, and if so how? </w:t>
      </w:r>
      <w:r w:rsidR="00244A91">
        <w:rPr>
          <w:rFonts w:ascii="Avenir Next Condensed Regular" w:hAnsi="Avenir Next Condensed Regular"/>
          <w:sz w:val="28"/>
          <w:szCs w:val="28"/>
        </w:rPr>
        <w:t xml:space="preserve">What is the relation between measurable physical states and personal meanings, the history of these meanings and current personal associations? </w:t>
      </w:r>
      <w:r>
        <w:rPr>
          <w:rFonts w:ascii="Avenir Next Condensed Regular" w:hAnsi="Avenir Next Condensed Regular"/>
          <w:sz w:val="28"/>
          <w:szCs w:val="28"/>
        </w:rPr>
        <w:t>Such simple</w:t>
      </w:r>
      <w:r w:rsidR="00244A91">
        <w:rPr>
          <w:rFonts w:ascii="Avenir Next Condensed Regular" w:hAnsi="Avenir Next Condensed Regular"/>
          <w:sz w:val="28"/>
          <w:szCs w:val="28"/>
        </w:rPr>
        <w:t xml:space="preserve"> arousal</w:t>
      </w:r>
      <w:r>
        <w:rPr>
          <w:rFonts w:ascii="Avenir Next Condensed Regular" w:hAnsi="Avenir Next Condensed Regular"/>
          <w:sz w:val="28"/>
          <w:szCs w:val="28"/>
        </w:rPr>
        <w:t xml:space="preserve"> theories falter in face of distinctions between, for example, having the feeling that is characteristic of sadness with no object, and being sad </w:t>
      </w:r>
      <w:r w:rsidRPr="00D53B69">
        <w:rPr>
          <w:rFonts w:ascii="Avenir Next Condensed Regular" w:hAnsi="Avenir Next Condensed Regular"/>
          <w:i/>
          <w:sz w:val="28"/>
          <w:szCs w:val="28"/>
        </w:rPr>
        <w:t xml:space="preserve">about </w:t>
      </w:r>
      <w:r>
        <w:rPr>
          <w:rFonts w:ascii="Avenir Next Condensed Regular" w:hAnsi="Avenir Next Condensed Regular"/>
          <w:sz w:val="28"/>
          <w:szCs w:val="28"/>
        </w:rPr>
        <w:t>something. Not only is the object often absent</w:t>
      </w:r>
      <w:r w:rsidR="006A2823">
        <w:rPr>
          <w:rFonts w:ascii="Avenir Next Condensed Regular" w:hAnsi="Avenir Next Condensed Regular"/>
          <w:sz w:val="28"/>
          <w:szCs w:val="28"/>
        </w:rPr>
        <w:t xml:space="preserve"> in music</w:t>
      </w:r>
      <w:r>
        <w:rPr>
          <w:rFonts w:ascii="Avenir Next Condensed Regular" w:hAnsi="Avenir Next Condensed Regular"/>
          <w:sz w:val="28"/>
          <w:szCs w:val="28"/>
        </w:rPr>
        <w:t xml:space="preserve">, there is a distinction in experience between actually being sad, and empathising with sadness by an act of imagination. These distinctions between imagination, empathy and arousal are fully explored by Walton (2015) in </w:t>
      </w:r>
      <w:r w:rsidRPr="009315E5">
        <w:rPr>
          <w:rFonts w:ascii="Avenir Next Condensed Regular" w:hAnsi="Avenir Next Condensed Regular"/>
          <w:i/>
          <w:sz w:val="28"/>
          <w:szCs w:val="28"/>
        </w:rPr>
        <w:t>In Other Shoes</w:t>
      </w:r>
      <w:r>
        <w:rPr>
          <w:rFonts w:ascii="Avenir Next Condensed Regular" w:hAnsi="Avenir Next Condensed Regular"/>
          <w:sz w:val="28"/>
          <w:szCs w:val="28"/>
        </w:rPr>
        <w:t>. Further distinctions between, emotions, feeling, sensations and moods, plus the way in which attributions to music are made, in particular those culturally learned, make the use of the concept ‘arousal’ as the basis for thinking about musical listen</w:t>
      </w:r>
      <w:r w:rsidR="00FD00AA">
        <w:rPr>
          <w:rFonts w:ascii="Avenir Next Condensed Regular" w:hAnsi="Avenir Next Condensed Regular"/>
          <w:sz w:val="28"/>
          <w:szCs w:val="28"/>
        </w:rPr>
        <w:t>ing and it’s a/effects limited in its analytic usefulness</w:t>
      </w:r>
      <w:r w:rsidR="006A2823">
        <w:rPr>
          <w:rFonts w:ascii="Avenir Next Condensed Regular" w:hAnsi="Avenir Next Condensed Regular"/>
          <w:sz w:val="28"/>
          <w:szCs w:val="28"/>
        </w:rPr>
        <w:t>. In short</w:t>
      </w:r>
      <w:r w:rsidR="00FD00AA">
        <w:rPr>
          <w:rFonts w:ascii="Avenir Next Condensed Regular" w:hAnsi="Avenir Next Condensed Regular"/>
          <w:sz w:val="28"/>
          <w:szCs w:val="28"/>
        </w:rPr>
        <w:t xml:space="preserve"> such</w:t>
      </w:r>
      <w:r w:rsidR="006A2823">
        <w:rPr>
          <w:rFonts w:ascii="Avenir Next Condensed Regular" w:hAnsi="Avenir Next Condensed Regular"/>
          <w:sz w:val="28"/>
          <w:szCs w:val="28"/>
        </w:rPr>
        <w:t xml:space="preserve"> reductive biological explanations do not describe personal meanings.</w:t>
      </w:r>
      <w:r w:rsidR="00FD00AA">
        <w:rPr>
          <w:rFonts w:ascii="Avenir Next Condensed Regular" w:hAnsi="Avenir Next Condensed Regular"/>
          <w:sz w:val="28"/>
          <w:szCs w:val="28"/>
        </w:rPr>
        <w:t xml:space="preserve"> However, research based on arousal theories does point</w:t>
      </w:r>
      <w:r>
        <w:rPr>
          <w:rFonts w:ascii="Avenir Next Condensed Regular" w:hAnsi="Avenir Next Condensed Regular"/>
          <w:sz w:val="28"/>
          <w:szCs w:val="28"/>
        </w:rPr>
        <w:t xml:space="preserve"> to ano</w:t>
      </w:r>
      <w:r w:rsidR="00FD00AA">
        <w:rPr>
          <w:rFonts w:ascii="Avenir Next Condensed Regular" w:hAnsi="Avenir Next Condensed Regular"/>
          <w:sz w:val="28"/>
          <w:szCs w:val="28"/>
        </w:rPr>
        <w:t xml:space="preserve">ther feature of music </w:t>
      </w:r>
      <w:proofErr w:type="gramStart"/>
      <w:r w:rsidR="00FD00AA">
        <w:rPr>
          <w:rFonts w:ascii="Avenir Next Condensed Regular" w:hAnsi="Avenir Next Condensed Regular"/>
          <w:sz w:val="28"/>
          <w:szCs w:val="28"/>
        </w:rPr>
        <w:t xml:space="preserve">listening </w:t>
      </w:r>
      <w:r>
        <w:rPr>
          <w:rFonts w:ascii="Avenir Next Condensed Regular" w:hAnsi="Avenir Next Condensed Regular"/>
          <w:sz w:val="28"/>
          <w:szCs w:val="28"/>
        </w:rPr>
        <w:t>which</w:t>
      </w:r>
      <w:proofErr w:type="gramEnd"/>
      <w:r>
        <w:rPr>
          <w:rFonts w:ascii="Avenir Next Condensed Regular" w:hAnsi="Avenir Next Condensed Regular"/>
          <w:sz w:val="28"/>
          <w:szCs w:val="28"/>
        </w:rPr>
        <w:t xml:space="preserve"> might be termed the ‘convergenc</w:t>
      </w:r>
      <w:r w:rsidR="00FD00AA">
        <w:rPr>
          <w:rFonts w:ascii="Avenir Next Condensed Regular" w:hAnsi="Avenir Next Condensed Regular"/>
          <w:sz w:val="28"/>
          <w:szCs w:val="28"/>
        </w:rPr>
        <w:t>e and commodification’. It seems</w:t>
      </w:r>
      <w:r>
        <w:rPr>
          <w:rFonts w:ascii="Avenir Next Condensed Regular" w:hAnsi="Avenir Next Condensed Regular"/>
          <w:sz w:val="28"/>
          <w:szCs w:val="28"/>
        </w:rPr>
        <w:t xml:space="preserve"> that the market tends to reproduce musical styles to suit a listening public whose desire for familiarity creates a convergence in style of composition. Comparisons have</w:t>
      </w:r>
      <w:r w:rsidR="00FD00AA">
        <w:rPr>
          <w:rFonts w:ascii="Avenir Next Condensed Regular" w:hAnsi="Avenir Next Condensed Regular"/>
          <w:sz w:val="28"/>
          <w:szCs w:val="28"/>
        </w:rPr>
        <w:t xml:space="preserve"> been made </w:t>
      </w:r>
      <w:r>
        <w:rPr>
          <w:rFonts w:ascii="Avenir Next Condensed Regular" w:hAnsi="Avenir Next Condensed Regular"/>
          <w:sz w:val="28"/>
          <w:szCs w:val="28"/>
        </w:rPr>
        <w:t xml:space="preserve">between music and the visual arts by Stubbs in his aptly titled book: </w:t>
      </w:r>
      <w:r w:rsidRPr="009315E5">
        <w:rPr>
          <w:rFonts w:ascii="Avenir Next Condensed Regular" w:hAnsi="Avenir Next Condensed Regular"/>
          <w:i/>
          <w:sz w:val="28"/>
          <w:szCs w:val="28"/>
        </w:rPr>
        <w:t>Fear of Music: Why People Get Rothko but do not get Stockhausen</w:t>
      </w:r>
      <w:r>
        <w:rPr>
          <w:rFonts w:ascii="Avenir Next Condensed Regular" w:hAnsi="Avenir Next Condensed Regular"/>
          <w:sz w:val="28"/>
          <w:szCs w:val="28"/>
        </w:rPr>
        <w:t xml:space="preserve"> (2009). Music is undoubtedly expressive, but how it is expressive remains an intriguing issue.</w:t>
      </w:r>
      <w:r w:rsidR="00FD00AA">
        <w:rPr>
          <w:rFonts w:ascii="Avenir Next Condensed Regular" w:hAnsi="Avenir Next Condensed Regular"/>
          <w:sz w:val="28"/>
          <w:szCs w:val="28"/>
        </w:rPr>
        <w:t xml:space="preserve"> This project can enable a debate between social psychological approaches and an anthropological one informed by the hermeneutic approach of Kramer (2007).</w:t>
      </w:r>
    </w:p>
    <w:p w14:paraId="6BC6DE85" w14:textId="77777777" w:rsidR="003579E3" w:rsidRDefault="003579E3" w:rsidP="003579E3">
      <w:pPr>
        <w:ind w:left="-284" w:right="-949"/>
        <w:jc w:val="both"/>
        <w:rPr>
          <w:rFonts w:ascii="Avenir Next Condensed Regular" w:hAnsi="Avenir Next Condensed Regular"/>
          <w:sz w:val="28"/>
          <w:szCs w:val="28"/>
        </w:rPr>
      </w:pPr>
    </w:p>
    <w:p w14:paraId="790574FD" w14:textId="77D5214D" w:rsidR="006628E1" w:rsidRPr="005B04DD" w:rsidRDefault="00FD00AA" w:rsidP="003579E3">
      <w:pPr>
        <w:ind w:left="-284" w:right="-949"/>
        <w:jc w:val="both"/>
        <w:rPr>
          <w:rFonts w:ascii="Avenir Next Condensed Regular" w:hAnsi="Avenir Next Condensed Regular"/>
          <w:b/>
          <w:i/>
          <w:sz w:val="28"/>
          <w:szCs w:val="28"/>
        </w:rPr>
      </w:pPr>
      <w:proofErr w:type="gramStart"/>
      <w:r>
        <w:rPr>
          <w:rFonts w:ascii="Avenir Next Condensed Regular" w:hAnsi="Avenir Next Condensed Regular"/>
          <w:sz w:val="28"/>
          <w:szCs w:val="28"/>
        </w:rPr>
        <w:t xml:space="preserve">3.6. </w:t>
      </w:r>
      <w:r w:rsidR="006628E1" w:rsidRPr="005B04DD">
        <w:rPr>
          <w:rFonts w:ascii="Avenir Next Condensed Regular" w:hAnsi="Avenir Next Condensed Regular"/>
          <w:b/>
          <w:i/>
          <w:sz w:val="28"/>
          <w:szCs w:val="28"/>
        </w:rPr>
        <w:t>Phenomenology of Listening.</w:t>
      </w:r>
      <w:proofErr w:type="gramEnd"/>
    </w:p>
    <w:p w14:paraId="22C82541" w14:textId="77777777" w:rsidR="006628E1" w:rsidRDefault="006628E1" w:rsidP="003579E3">
      <w:pPr>
        <w:ind w:left="-284" w:right="-949"/>
        <w:jc w:val="both"/>
        <w:rPr>
          <w:rFonts w:ascii="Avenir Next Condensed Regular" w:hAnsi="Avenir Next Condensed Regular"/>
          <w:sz w:val="28"/>
          <w:szCs w:val="28"/>
        </w:rPr>
      </w:pPr>
    </w:p>
    <w:p w14:paraId="059AEEEF" w14:textId="77777777" w:rsidR="00B02D66" w:rsidRDefault="00FD00AA" w:rsidP="00B02D66">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Taking another trajectory on listening practices</w:t>
      </w:r>
      <w:r w:rsidR="003579E3">
        <w:rPr>
          <w:rFonts w:ascii="Avenir Next Condensed Regular" w:hAnsi="Avenir Next Condensed Regular"/>
          <w:sz w:val="28"/>
          <w:szCs w:val="28"/>
        </w:rPr>
        <w:t xml:space="preserve">, we encounter the theoretical work of Jean-Luc Nancy, (Nancy, 1995) and </w:t>
      </w:r>
      <w:proofErr w:type="spellStart"/>
      <w:r w:rsidR="003579E3">
        <w:rPr>
          <w:rFonts w:ascii="Avenir Next Condensed Regular" w:hAnsi="Avenir Next Condensed Regular"/>
          <w:sz w:val="28"/>
          <w:szCs w:val="28"/>
        </w:rPr>
        <w:t>Szendy</w:t>
      </w:r>
      <w:proofErr w:type="spellEnd"/>
      <w:r w:rsidR="003579E3">
        <w:rPr>
          <w:rFonts w:ascii="Avenir Next Condensed Regular" w:hAnsi="Avenir Next Condensed Regular"/>
          <w:sz w:val="28"/>
          <w:szCs w:val="28"/>
        </w:rPr>
        <w:t xml:space="preserve"> (2008). Nancy explores the phenomenology of listening by developing the distinction between ‘listening’ and ‘hearing’. To listen is to situate oneself on a liminal place, to be on the edge. </w:t>
      </w:r>
      <w:proofErr w:type="gramStart"/>
      <w:r w:rsidR="003579E3">
        <w:rPr>
          <w:rFonts w:ascii="Avenir Next Condensed Regular" w:hAnsi="Avenir Next Condensed Regular"/>
          <w:sz w:val="28"/>
          <w:szCs w:val="28"/>
        </w:rPr>
        <w:t>Sense-making</w:t>
      </w:r>
      <w:proofErr w:type="gramEnd"/>
      <w:r w:rsidR="003579E3">
        <w:rPr>
          <w:rFonts w:ascii="Avenir Next Condensed Regular" w:hAnsi="Avenir Next Condensed Regular"/>
          <w:sz w:val="28"/>
          <w:szCs w:val="28"/>
        </w:rPr>
        <w:t xml:space="preserve"> is rooted in an interior resonance, the </w:t>
      </w:r>
      <w:r w:rsidR="003579E3" w:rsidRPr="00B0089F">
        <w:rPr>
          <w:rFonts w:ascii="Avenir Next Condensed Regular" w:hAnsi="Avenir Next Condensed Regular"/>
          <w:i/>
          <w:sz w:val="28"/>
          <w:szCs w:val="28"/>
        </w:rPr>
        <w:t xml:space="preserve">corps </w:t>
      </w:r>
      <w:proofErr w:type="spellStart"/>
      <w:r w:rsidR="003579E3" w:rsidRPr="00B0089F">
        <w:rPr>
          <w:rFonts w:ascii="Avenir Next Condensed Regular" w:hAnsi="Avenir Next Condensed Regular"/>
          <w:i/>
          <w:sz w:val="28"/>
          <w:szCs w:val="28"/>
        </w:rPr>
        <w:t>sonore</w:t>
      </w:r>
      <w:proofErr w:type="spellEnd"/>
      <w:r w:rsidR="003579E3">
        <w:rPr>
          <w:rFonts w:ascii="Avenir Next Condensed Regular" w:hAnsi="Avenir Next Condensed Regular"/>
          <w:i/>
          <w:sz w:val="28"/>
          <w:szCs w:val="28"/>
        </w:rPr>
        <w:t>.</w:t>
      </w:r>
      <w:r w:rsidR="003579E3">
        <w:rPr>
          <w:rFonts w:ascii="Avenir Next Condensed Regular" w:hAnsi="Avenir Next Condensed Regular"/>
          <w:sz w:val="28"/>
          <w:szCs w:val="28"/>
        </w:rPr>
        <w:t xml:space="preserve"> He describes the listening self, </w:t>
      </w:r>
      <w:r w:rsidR="003579E3" w:rsidRPr="00A16184">
        <w:rPr>
          <w:rFonts w:ascii="Avenir Next Condensed Regular" w:hAnsi="Avenir Next Condensed Regular"/>
          <w:i/>
          <w:sz w:val="28"/>
          <w:szCs w:val="28"/>
        </w:rPr>
        <w:t>resonating</w:t>
      </w:r>
      <w:r w:rsidR="003579E3">
        <w:rPr>
          <w:rFonts w:ascii="Avenir Next Condensed Regular" w:hAnsi="Avenir Next Condensed Regular"/>
          <w:sz w:val="28"/>
          <w:szCs w:val="28"/>
        </w:rPr>
        <w:t xml:space="preserve"> with the sound and music, reflecting as a listener on the nature of subjectivity. He notes the meaning of the marking </w:t>
      </w:r>
      <w:proofErr w:type="spellStart"/>
      <w:proofErr w:type="gramStart"/>
      <w:r w:rsidR="003579E3" w:rsidRPr="00924F06">
        <w:rPr>
          <w:rFonts w:ascii="Avenir Next Condensed Regular" w:hAnsi="Avenir Next Condensed Regular"/>
          <w:i/>
          <w:sz w:val="28"/>
          <w:szCs w:val="28"/>
        </w:rPr>
        <w:t>ascoltando</w:t>
      </w:r>
      <w:proofErr w:type="spellEnd"/>
      <w:r w:rsidR="003579E3">
        <w:rPr>
          <w:rFonts w:ascii="Avenir Next Condensed Regular" w:hAnsi="Avenir Next Condensed Regular"/>
          <w:i/>
          <w:sz w:val="28"/>
          <w:szCs w:val="28"/>
        </w:rPr>
        <w:t xml:space="preserve"> </w:t>
      </w:r>
      <w:r w:rsidR="003579E3">
        <w:rPr>
          <w:rFonts w:ascii="Avenir Next Condensed Regular" w:hAnsi="Avenir Next Condensed Regular"/>
          <w:sz w:val="28"/>
          <w:szCs w:val="28"/>
        </w:rPr>
        <w:t>which</w:t>
      </w:r>
      <w:proofErr w:type="gramEnd"/>
      <w:r w:rsidR="003579E3">
        <w:rPr>
          <w:rFonts w:ascii="Avenir Next Condensed Regular" w:hAnsi="Avenir Next Condensed Regular"/>
          <w:sz w:val="28"/>
          <w:szCs w:val="28"/>
        </w:rPr>
        <w:t xml:space="preserve"> instructs perfor</w:t>
      </w:r>
      <w:r w:rsidR="003579E3" w:rsidRPr="00924F06">
        <w:rPr>
          <w:rFonts w:ascii="Avenir Next Condensed Regular" w:hAnsi="Avenir Next Condensed Regular"/>
          <w:sz w:val="28"/>
          <w:szCs w:val="28"/>
        </w:rPr>
        <w:t>mers</w:t>
      </w:r>
      <w:r w:rsidR="00EB6641">
        <w:rPr>
          <w:rFonts w:ascii="Avenir Next Condensed Regular" w:hAnsi="Avenir Next Condensed Regular"/>
          <w:sz w:val="28"/>
          <w:szCs w:val="28"/>
        </w:rPr>
        <w:t xml:space="preserve"> to play whilst listening.</w:t>
      </w:r>
      <w:r w:rsidR="003579E3">
        <w:rPr>
          <w:rFonts w:ascii="Avenir Next Condensed Regular" w:hAnsi="Avenir Next Condensed Regular"/>
          <w:sz w:val="28"/>
          <w:szCs w:val="28"/>
        </w:rPr>
        <w:t xml:space="preserve"> Nancy’s rich description of the resonant body connects with the discussion below of two further features of listening to music; how bodily sensations and perceptions constellate as articulated cognition and how metaphors rooted in the body, and bodily movement provide schema for this expression.</w:t>
      </w:r>
      <w:r w:rsidR="00BB7392">
        <w:rPr>
          <w:rFonts w:ascii="Avenir Next Condensed Regular" w:hAnsi="Avenir Next Condensed Regular"/>
          <w:sz w:val="28"/>
          <w:szCs w:val="28"/>
        </w:rPr>
        <w:t xml:space="preserve"> Nancy’s phenomenology links listening practices to the creation of a subject, the reflexivity o</w:t>
      </w:r>
      <w:r w:rsidR="00EB6641">
        <w:rPr>
          <w:rFonts w:ascii="Avenir Next Condensed Regular" w:hAnsi="Avenir Next Condensed Regular"/>
          <w:sz w:val="28"/>
          <w:szCs w:val="28"/>
        </w:rPr>
        <w:t>f subjectivity and to the issue</w:t>
      </w:r>
      <w:r w:rsidR="00BB7392">
        <w:rPr>
          <w:rFonts w:ascii="Avenir Next Condensed Regular" w:hAnsi="Avenir Next Condensed Regular"/>
          <w:sz w:val="28"/>
          <w:szCs w:val="28"/>
        </w:rPr>
        <w:t xml:space="preserve"> of other listeners. Questions that arise from these accounts ask how listening experience constellates as language and how their articulation entails an understanding of </w:t>
      </w:r>
      <w:proofErr w:type="spellStart"/>
      <w:r w:rsidR="00BB7392">
        <w:rPr>
          <w:rFonts w:ascii="Avenir Next Condensed Regular" w:hAnsi="Avenir Next Condensed Regular"/>
          <w:sz w:val="28"/>
          <w:szCs w:val="28"/>
        </w:rPr>
        <w:t>intersubjectivity</w:t>
      </w:r>
      <w:proofErr w:type="spellEnd"/>
      <w:r w:rsidR="00BB7392">
        <w:rPr>
          <w:rFonts w:ascii="Avenir Next Condensed Regular" w:hAnsi="Avenir Next Condensed Regular"/>
          <w:sz w:val="28"/>
          <w:szCs w:val="28"/>
        </w:rPr>
        <w:t xml:space="preserve">. The phenomenological approach links to the questions of hermeneutics – how is it that music can be thought to create meanings. This connection can be followed in Cook (2001) </w:t>
      </w:r>
      <w:r w:rsidR="00BB7392" w:rsidRPr="00EB6641">
        <w:rPr>
          <w:rFonts w:ascii="Avenir Next Condensed Regular" w:hAnsi="Avenir Next Condensed Regular"/>
          <w:i/>
          <w:sz w:val="28"/>
          <w:szCs w:val="28"/>
        </w:rPr>
        <w:t>Theorising musical</w:t>
      </w:r>
      <w:r w:rsidR="00EB6641" w:rsidRPr="00EB6641">
        <w:rPr>
          <w:rFonts w:ascii="Avenir Next Condensed Regular" w:hAnsi="Avenir Next Condensed Regular"/>
          <w:i/>
          <w:sz w:val="28"/>
          <w:szCs w:val="28"/>
        </w:rPr>
        <w:t xml:space="preserve"> Meaning</w:t>
      </w:r>
      <w:r w:rsidR="00BB7392">
        <w:rPr>
          <w:rFonts w:ascii="Avenir Next Condensed Regular" w:hAnsi="Avenir Next Condensed Regular"/>
          <w:sz w:val="28"/>
          <w:szCs w:val="28"/>
        </w:rPr>
        <w:t xml:space="preserve"> </w:t>
      </w:r>
      <w:r w:rsidR="00EB6641">
        <w:rPr>
          <w:rFonts w:ascii="Avenir Next Condensed Regular" w:hAnsi="Avenir Next Condensed Regular"/>
          <w:sz w:val="28"/>
          <w:szCs w:val="28"/>
        </w:rPr>
        <w:t>and</w:t>
      </w:r>
      <w:r w:rsidR="00B02D66">
        <w:rPr>
          <w:rFonts w:ascii="Avenir Next Condensed Regular" w:hAnsi="Avenir Next Condensed Regular"/>
          <w:sz w:val="28"/>
          <w:szCs w:val="28"/>
        </w:rPr>
        <w:t xml:space="preserve"> his emphasis on ‘potential meaning’ in music and by</w:t>
      </w:r>
      <w:r w:rsidR="00EB6641">
        <w:rPr>
          <w:rFonts w:ascii="Avenir Next Condensed Regular" w:hAnsi="Avenir Next Condensed Regular"/>
          <w:sz w:val="28"/>
          <w:szCs w:val="28"/>
        </w:rPr>
        <w:t xml:space="preserve"> contrast with Kramer</w:t>
      </w:r>
      <w:r w:rsidR="00B02D66">
        <w:rPr>
          <w:rFonts w:ascii="Avenir Next Condensed Regular" w:hAnsi="Avenir Next Condensed Regular"/>
          <w:sz w:val="28"/>
          <w:szCs w:val="28"/>
        </w:rPr>
        <w:t>’s (2011</w:t>
      </w:r>
      <w:proofErr w:type="gramStart"/>
      <w:r w:rsidR="00B02D66">
        <w:rPr>
          <w:rFonts w:ascii="Avenir Next Condensed Regular" w:hAnsi="Avenir Next Condensed Regular"/>
          <w:sz w:val="28"/>
          <w:szCs w:val="28"/>
        </w:rPr>
        <w:t>)  work</w:t>
      </w:r>
      <w:proofErr w:type="gramEnd"/>
      <w:r w:rsidR="00B02D66">
        <w:rPr>
          <w:rFonts w:ascii="Avenir Next Condensed Regular" w:hAnsi="Avenir Next Condensed Regular"/>
          <w:sz w:val="28"/>
          <w:szCs w:val="28"/>
        </w:rPr>
        <w:t xml:space="preserve">, </w:t>
      </w:r>
      <w:r w:rsidR="00B02D66" w:rsidRPr="00B02D66">
        <w:rPr>
          <w:rFonts w:ascii="Avenir Next Condensed Regular" w:hAnsi="Avenir Next Condensed Regular"/>
          <w:i/>
          <w:sz w:val="28"/>
          <w:szCs w:val="28"/>
        </w:rPr>
        <w:t>Interpreting Music.</w:t>
      </w:r>
      <w:r w:rsidR="00B02D66">
        <w:rPr>
          <w:rFonts w:ascii="Avenir Next Condensed Regular" w:hAnsi="Avenir Next Condensed Regular"/>
          <w:i/>
          <w:sz w:val="28"/>
          <w:szCs w:val="28"/>
        </w:rPr>
        <w:t xml:space="preserve"> </w:t>
      </w:r>
      <w:r w:rsidR="00B02D66">
        <w:rPr>
          <w:rFonts w:ascii="Avenir Next Condensed Regular" w:hAnsi="Avenir Next Condensed Regular"/>
          <w:sz w:val="28"/>
          <w:szCs w:val="28"/>
        </w:rPr>
        <w:t xml:space="preserve">Kramer recognises the ambiguity between music’s non-semantic import and its possibility of finding expression in language. The interest for this project is the light the debate shines on the relationship between sensation, sense, </w:t>
      </w:r>
      <w:proofErr w:type="gramStart"/>
      <w:r w:rsidR="00B02D66">
        <w:rPr>
          <w:rFonts w:ascii="Avenir Next Condensed Regular" w:hAnsi="Avenir Next Condensed Regular"/>
          <w:sz w:val="28"/>
          <w:szCs w:val="28"/>
        </w:rPr>
        <w:t>sense-making</w:t>
      </w:r>
      <w:proofErr w:type="gramEnd"/>
      <w:r w:rsidR="00B02D66">
        <w:rPr>
          <w:rFonts w:ascii="Avenir Next Condensed Regular" w:hAnsi="Avenir Next Condensed Regular"/>
          <w:sz w:val="28"/>
          <w:szCs w:val="28"/>
        </w:rPr>
        <w:t xml:space="preserve"> and language that emerges from practices of listening.  </w:t>
      </w:r>
    </w:p>
    <w:p w14:paraId="0AFE5E63" w14:textId="77777777" w:rsidR="00B02D66" w:rsidRDefault="00B02D66" w:rsidP="00B02D66">
      <w:pPr>
        <w:ind w:left="-284" w:right="-949"/>
        <w:jc w:val="both"/>
        <w:rPr>
          <w:rFonts w:ascii="Avenir Next Condensed Regular" w:hAnsi="Avenir Next Condensed Regular"/>
          <w:sz w:val="28"/>
          <w:szCs w:val="28"/>
        </w:rPr>
      </w:pPr>
    </w:p>
    <w:p w14:paraId="1CABD70D" w14:textId="23CD0325" w:rsidR="00FD00AA" w:rsidRDefault="00FD00AA" w:rsidP="00B02D66">
      <w:pPr>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3.7.</w:t>
      </w:r>
      <w:r w:rsidR="006628E1" w:rsidRPr="005B04DD">
        <w:rPr>
          <w:rFonts w:ascii="Avenir Next Condensed Regular" w:hAnsi="Avenir Next Condensed Regular"/>
          <w:b/>
          <w:i/>
          <w:sz w:val="28"/>
          <w:szCs w:val="28"/>
        </w:rPr>
        <w:t xml:space="preserve">The Cultural History of </w:t>
      </w:r>
      <w:proofErr w:type="spellStart"/>
      <w:r w:rsidR="006628E1" w:rsidRPr="005B04DD">
        <w:rPr>
          <w:rFonts w:ascii="Avenir Next Condensed Regular" w:hAnsi="Avenir Next Condensed Regular"/>
          <w:b/>
          <w:i/>
          <w:sz w:val="28"/>
          <w:szCs w:val="28"/>
        </w:rPr>
        <w:t>Aurality</w:t>
      </w:r>
      <w:proofErr w:type="spellEnd"/>
      <w:r w:rsidR="006628E1" w:rsidRPr="005B04DD">
        <w:rPr>
          <w:rFonts w:ascii="Avenir Next Condensed Regular" w:hAnsi="Avenir Next Condensed Regular"/>
          <w:b/>
          <w:i/>
          <w:sz w:val="28"/>
          <w:szCs w:val="28"/>
        </w:rPr>
        <w:t>.</w:t>
      </w:r>
      <w:proofErr w:type="gramEnd"/>
      <w:r w:rsidRPr="00FD00AA">
        <w:rPr>
          <w:rFonts w:ascii="Avenir Next Condensed Regular" w:hAnsi="Avenir Next Condensed Regular"/>
          <w:sz w:val="28"/>
          <w:szCs w:val="28"/>
        </w:rPr>
        <w:t xml:space="preserve"> </w:t>
      </w:r>
    </w:p>
    <w:p w14:paraId="689A11B4" w14:textId="77777777" w:rsidR="00FD00AA" w:rsidRDefault="00FD00AA" w:rsidP="005B04DD">
      <w:pPr>
        <w:ind w:left="-284" w:right="-949"/>
        <w:jc w:val="both"/>
        <w:rPr>
          <w:rFonts w:ascii="Avenir Next Condensed Regular" w:hAnsi="Avenir Next Condensed Regular"/>
          <w:sz w:val="28"/>
          <w:szCs w:val="28"/>
        </w:rPr>
      </w:pPr>
    </w:p>
    <w:p w14:paraId="5FB4E020" w14:textId="57B01224" w:rsidR="003579E3" w:rsidRPr="00FD00AA" w:rsidRDefault="00FD00AA" w:rsidP="00FD00AA">
      <w:pPr>
        <w:ind w:left="-284" w:right="-949"/>
        <w:jc w:val="both"/>
        <w:rPr>
          <w:rFonts w:ascii="Avenir Next Condensed Regular" w:hAnsi="Avenir Next Condensed Regular"/>
          <w:b/>
          <w:i/>
          <w:sz w:val="28"/>
          <w:szCs w:val="28"/>
        </w:rPr>
      </w:pPr>
      <w:proofErr w:type="spellStart"/>
      <w:r>
        <w:rPr>
          <w:rFonts w:ascii="Avenir Next Condensed Regular" w:hAnsi="Avenir Next Condensed Regular"/>
          <w:sz w:val="28"/>
          <w:szCs w:val="28"/>
        </w:rPr>
        <w:t>Sereny</w:t>
      </w:r>
      <w:proofErr w:type="spellEnd"/>
      <w:r>
        <w:rPr>
          <w:rFonts w:ascii="Avenir Next Condensed Regular" w:hAnsi="Avenir Next Condensed Regular"/>
          <w:sz w:val="28"/>
          <w:szCs w:val="28"/>
        </w:rPr>
        <w:t xml:space="preserve"> reminds us that listening as a cultural practice has a history and ‘regimes ‘ of listening have been established, some of which are now coming to an end. </w:t>
      </w:r>
      <w:proofErr w:type="spellStart"/>
      <w:r>
        <w:rPr>
          <w:rFonts w:ascii="Avenir Next Condensed Regular" w:hAnsi="Avenir Next Condensed Regular"/>
          <w:sz w:val="28"/>
          <w:szCs w:val="28"/>
        </w:rPr>
        <w:t>Serenzy</w:t>
      </w:r>
      <w:proofErr w:type="spellEnd"/>
      <w:r>
        <w:rPr>
          <w:rFonts w:ascii="Avenir Next Condensed Regular" w:hAnsi="Avenir Next Condensed Regular"/>
          <w:sz w:val="28"/>
          <w:szCs w:val="28"/>
        </w:rPr>
        <w:t xml:space="preserve"> asks ‘who has the right to music?’ as linked to these regimes of listening. His forensic examination of rights, </w:t>
      </w:r>
      <w:proofErr w:type="spellStart"/>
      <w:r>
        <w:rPr>
          <w:rFonts w:ascii="Avenir Next Condensed Regular" w:hAnsi="Avenir Next Condensed Regular"/>
          <w:sz w:val="28"/>
          <w:szCs w:val="28"/>
        </w:rPr>
        <w:t>plagarism</w:t>
      </w:r>
      <w:proofErr w:type="spellEnd"/>
      <w:r>
        <w:rPr>
          <w:rFonts w:ascii="Avenir Next Condensed Regular" w:hAnsi="Avenir Next Condensed Regular"/>
          <w:sz w:val="28"/>
          <w:szCs w:val="28"/>
        </w:rPr>
        <w:t xml:space="preserve">, compilation, sampling and composition reflects </w:t>
      </w:r>
      <w:proofErr w:type="spellStart"/>
      <w:r>
        <w:rPr>
          <w:rFonts w:ascii="Avenir Next Condensed Regular" w:hAnsi="Avenir Next Condensed Regular"/>
          <w:sz w:val="28"/>
          <w:szCs w:val="28"/>
        </w:rPr>
        <w:t>Goehr’s</w:t>
      </w:r>
      <w:proofErr w:type="spellEnd"/>
      <w:r>
        <w:rPr>
          <w:rFonts w:ascii="Avenir Next Condensed Regular" w:hAnsi="Avenir Next Condensed Regular"/>
          <w:sz w:val="28"/>
          <w:szCs w:val="28"/>
        </w:rPr>
        <w:t xml:space="preserve"> deconstructive work (</w:t>
      </w:r>
      <w:proofErr w:type="spellStart"/>
      <w:r>
        <w:rPr>
          <w:rFonts w:ascii="Avenir Next Condensed Regular" w:hAnsi="Avenir Next Condensed Regular"/>
          <w:sz w:val="28"/>
          <w:szCs w:val="28"/>
        </w:rPr>
        <w:t>Goehr</w:t>
      </w:r>
      <w:proofErr w:type="spellEnd"/>
      <w:r>
        <w:rPr>
          <w:rFonts w:ascii="Avenir Next Condensed Regular" w:hAnsi="Avenir Next Condensed Regular"/>
          <w:sz w:val="28"/>
          <w:szCs w:val="28"/>
        </w:rPr>
        <w:t>, 1992,1998) on the nature of the Musical Work. These approaches combine to open up the hitherto linear sense we have of music unfolding as interpretation to the final terminus of the audience to</w:t>
      </w:r>
      <w:r w:rsidR="00B02D66">
        <w:rPr>
          <w:rFonts w:ascii="Avenir Next Condensed Regular" w:hAnsi="Avenir Next Condensed Regular"/>
          <w:sz w:val="28"/>
          <w:szCs w:val="28"/>
        </w:rPr>
        <w:t xml:space="preserve">wards a different picture </w:t>
      </w:r>
      <w:r>
        <w:rPr>
          <w:rFonts w:ascii="Avenir Next Condensed Regular" w:hAnsi="Avenir Next Condensed Regular"/>
          <w:sz w:val="28"/>
          <w:szCs w:val="28"/>
        </w:rPr>
        <w:t>of gathering interpretive acts and strategies in which the audience is far from passive</w:t>
      </w:r>
      <w:r>
        <w:rPr>
          <w:rFonts w:ascii="Avenir Next Condensed Regular" w:hAnsi="Avenir Next Condensed Regular"/>
          <w:b/>
          <w:i/>
          <w:sz w:val="28"/>
          <w:szCs w:val="28"/>
        </w:rPr>
        <w:t xml:space="preserve">. </w:t>
      </w:r>
      <w:r w:rsidR="003579E3">
        <w:rPr>
          <w:rFonts w:ascii="Avenir Next Condensed Regular" w:hAnsi="Avenir Next Condensed Regular"/>
          <w:sz w:val="28"/>
          <w:szCs w:val="28"/>
        </w:rPr>
        <w:t xml:space="preserve">These approaches link with theorists such as Johnson (2015) who have linked listening as a cultural practice to the concept of the </w:t>
      </w:r>
      <w:r w:rsidR="00B02D66">
        <w:rPr>
          <w:rFonts w:ascii="Avenir Next Condensed Regular" w:hAnsi="Avenir Next Condensed Regular"/>
          <w:sz w:val="28"/>
          <w:szCs w:val="28"/>
        </w:rPr>
        <w:t>‘</w:t>
      </w:r>
      <w:r w:rsidR="003579E3">
        <w:rPr>
          <w:rFonts w:ascii="Avenir Next Condensed Regular" w:hAnsi="Avenir Next Condensed Regular"/>
          <w:sz w:val="28"/>
          <w:szCs w:val="28"/>
        </w:rPr>
        <w:t>self</w:t>
      </w:r>
      <w:r w:rsidR="00B02D66">
        <w:rPr>
          <w:rFonts w:ascii="Avenir Next Condensed Regular" w:hAnsi="Avenir Next Condensed Regular"/>
          <w:sz w:val="28"/>
          <w:szCs w:val="28"/>
        </w:rPr>
        <w:t>’</w:t>
      </w:r>
      <w:r w:rsidR="003579E3">
        <w:rPr>
          <w:rFonts w:ascii="Avenir Next Condensed Regular" w:hAnsi="Avenir Next Condensed Regular"/>
          <w:sz w:val="28"/>
          <w:szCs w:val="28"/>
        </w:rPr>
        <w:t xml:space="preserve"> and to the development of modernism. Here our exploration of listening practices reveals its scope – from the detail of phenomenological descriptions of the fine grain of experience to the arc of history. Johnson’s recent study is the latter and proposes that the study of music, and listening, from 1600 is itself a commentary on the rise of modernity. Here he charts three modalities of experience: the present and the past, and our sense of loss; the results of human culture and labour and the idea of nature; and the realms of discourse and the body. Johnson echoing Charles Taylor (Taylor. 2007) also links the processes conceptualises as ‘secularisation’ to the emergence of ‘self-positing’, ‘self-reflection’ and new modes of subjectivity. So by looking at the history of </w:t>
      </w:r>
      <w:proofErr w:type="spellStart"/>
      <w:r w:rsidR="003579E3">
        <w:rPr>
          <w:rFonts w:ascii="Avenir Next Condensed Regular" w:hAnsi="Avenir Next Condensed Regular"/>
          <w:sz w:val="28"/>
          <w:szCs w:val="28"/>
        </w:rPr>
        <w:t>aurality</w:t>
      </w:r>
      <w:proofErr w:type="spellEnd"/>
      <w:r w:rsidR="003579E3">
        <w:rPr>
          <w:rFonts w:ascii="Avenir Next Condensed Regular" w:hAnsi="Avenir Next Condensed Regular"/>
          <w:sz w:val="28"/>
          <w:szCs w:val="28"/>
        </w:rPr>
        <w:t xml:space="preserve"> as music unfolds across time we see a reflection of our changing notions of the self and our subjectivity.</w:t>
      </w:r>
    </w:p>
    <w:p w14:paraId="39071340" w14:textId="77777777" w:rsidR="003579E3" w:rsidRDefault="003579E3" w:rsidP="003579E3">
      <w:pPr>
        <w:ind w:left="-284" w:right="-949"/>
        <w:jc w:val="both"/>
        <w:rPr>
          <w:rFonts w:ascii="Avenir Next Condensed Regular" w:hAnsi="Avenir Next Condensed Regular"/>
          <w:sz w:val="28"/>
          <w:szCs w:val="28"/>
        </w:rPr>
      </w:pPr>
    </w:p>
    <w:p w14:paraId="09FD421F" w14:textId="2BE25472" w:rsidR="00720B59" w:rsidRPr="005B04DD" w:rsidRDefault="00B46E71" w:rsidP="003579E3">
      <w:pPr>
        <w:ind w:left="-284" w:right="-949"/>
        <w:jc w:val="both"/>
        <w:rPr>
          <w:rFonts w:ascii="Avenir Next Condensed Regular" w:hAnsi="Avenir Next Condensed Regular"/>
          <w:b/>
          <w:i/>
          <w:sz w:val="28"/>
          <w:szCs w:val="28"/>
        </w:rPr>
      </w:pPr>
      <w:proofErr w:type="gramStart"/>
      <w:r>
        <w:rPr>
          <w:rFonts w:ascii="Avenir Next Condensed Regular" w:hAnsi="Avenir Next Condensed Regular"/>
          <w:sz w:val="28"/>
          <w:szCs w:val="28"/>
        </w:rPr>
        <w:t xml:space="preserve">3.8. </w:t>
      </w:r>
      <w:r w:rsidR="00720B59" w:rsidRPr="005B04DD">
        <w:rPr>
          <w:rFonts w:ascii="Avenir Next Condensed Regular" w:hAnsi="Avenir Next Condensed Regular"/>
          <w:b/>
          <w:i/>
          <w:sz w:val="28"/>
          <w:szCs w:val="28"/>
        </w:rPr>
        <w:t>Philosophy of Music.</w:t>
      </w:r>
      <w:proofErr w:type="gramEnd"/>
    </w:p>
    <w:p w14:paraId="15C50F8E" w14:textId="77777777" w:rsidR="00720B59" w:rsidRDefault="00720B59" w:rsidP="003579E3">
      <w:pPr>
        <w:ind w:left="-284" w:right="-949"/>
        <w:jc w:val="both"/>
        <w:rPr>
          <w:rFonts w:ascii="Avenir Next Condensed Regular" w:hAnsi="Avenir Next Condensed Regular"/>
          <w:sz w:val="28"/>
          <w:szCs w:val="28"/>
        </w:rPr>
      </w:pPr>
    </w:p>
    <w:p w14:paraId="73F10CCA" w14:textId="77777777" w:rsidR="00B46E71" w:rsidRDefault="003579E3"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Philosophers who write about listening show how our practices and assumptions lead us to construct both meanings of music and explanations for its effects, and that these can be critically examined.</w:t>
      </w:r>
      <w:r w:rsidR="00B46E71">
        <w:rPr>
          <w:rFonts w:ascii="Avenir Next Condensed Regular" w:hAnsi="Avenir Next Condensed Regular"/>
          <w:sz w:val="28"/>
          <w:szCs w:val="28"/>
        </w:rPr>
        <w:t xml:space="preserve"> Two philosophical strands are apparent.</w:t>
      </w:r>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Scruton</w:t>
      </w:r>
      <w:proofErr w:type="spellEnd"/>
      <w:r>
        <w:rPr>
          <w:rFonts w:ascii="Avenir Next Condensed Regular" w:hAnsi="Avenir Next Condensed Regular"/>
          <w:sz w:val="28"/>
          <w:szCs w:val="28"/>
        </w:rPr>
        <w:t xml:space="preserve"> (2014) places music as a unique art form, sui generis. Pure music content comes to us as a human enterprise, intentionally constructed in a sonic </w:t>
      </w:r>
      <w:proofErr w:type="gramStart"/>
      <w:r>
        <w:rPr>
          <w:rFonts w:ascii="Avenir Next Condensed Regular" w:hAnsi="Avenir Next Condensed Regular"/>
          <w:sz w:val="28"/>
          <w:szCs w:val="28"/>
        </w:rPr>
        <w:t>world which</w:t>
      </w:r>
      <w:proofErr w:type="gramEnd"/>
      <w:r>
        <w:rPr>
          <w:rFonts w:ascii="Avenir Next Condensed Regular" w:hAnsi="Avenir Next Condensed Regular"/>
          <w:sz w:val="28"/>
          <w:szCs w:val="28"/>
        </w:rPr>
        <w:t xml:space="preserve"> is communicative, affective and cognitive. We engage with music as we engage with a human face, and understand it as we might unpack a metaphor. Music is not here representational of things in the world but in patterns of pure intention, relating to states of mind. </w:t>
      </w:r>
      <w:proofErr w:type="spellStart"/>
      <w:r>
        <w:rPr>
          <w:rFonts w:ascii="Avenir Next Condensed Regular" w:hAnsi="Avenir Next Condensed Regular"/>
          <w:sz w:val="28"/>
          <w:szCs w:val="28"/>
        </w:rPr>
        <w:t>Scruton</w:t>
      </w:r>
      <w:proofErr w:type="spellEnd"/>
      <w:r>
        <w:rPr>
          <w:rFonts w:ascii="Avenir Next Condensed Regular" w:hAnsi="Avenir Next Condensed Regular"/>
          <w:sz w:val="28"/>
          <w:szCs w:val="28"/>
        </w:rPr>
        <w:t xml:space="preserve"> is a cognitive dualist, that is, he believes that the world is shaped by our consciousness. </w:t>
      </w:r>
      <w:proofErr w:type="spellStart"/>
      <w:r>
        <w:rPr>
          <w:rFonts w:ascii="Avenir Next Condensed Regular" w:hAnsi="Avenir Next Condensed Regular"/>
          <w:sz w:val="28"/>
          <w:szCs w:val="28"/>
        </w:rPr>
        <w:t>Kivy</w:t>
      </w:r>
      <w:proofErr w:type="spellEnd"/>
      <w:r>
        <w:rPr>
          <w:rFonts w:ascii="Avenir Next Condensed Regular" w:hAnsi="Avenir Next Condensed Regular"/>
          <w:sz w:val="28"/>
          <w:szCs w:val="28"/>
        </w:rPr>
        <w:t>, by contrast (</w:t>
      </w:r>
      <w:proofErr w:type="spellStart"/>
      <w:r>
        <w:rPr>
          <w:rFonts w:ascii="Avenir Next Condensed Regular" w:hAnsi="Avenir Next Condensed Regular"/>
          <w:sz w:val="28"/>
          <w:szCs w:val="28"/>
        </w:rPr>
        <w:t>Kivy</w:t>
      </w:r>
      <w:proofErr w:type="spellEnd"/>
      <w:r>
        <w:rPr>
          <w:rFonts w:ascii="Avenir Next Condensed Regular" w:hAnsi="Avenir Next Condensed Regular"/>
          <w:sz w:val="28"/>
          <w:szCs w:val="28"/>
        </w:rPr>
        <w:t>, 2002)</w:t>
      </w:r>
      <w:r w:rsidR="00B46E71">
        <w:rPr>
          <w:rFonts w:ascii="Avenir Next Condensed Regular" w:hAnsi="Avenir Next Condensed Regular"/>
          <w:sz w:val="28"/>
          <w:szCs w:val="28"/>
        </w:rPr>
        <w:t>,</w:t>
      </w:r>
      <w:r>
        <w:rPr>
          <w:rFonts w:ascii="Avenir Next Condensed Regular" w:hAnsi="Avenir Next Condensed Regular"/>
          <w:sz w:val="28"/>
          <w:szCs w:val="28"/>
        </w:rPr>
        <w:t xml:space="preserve"> is theoretically a ‘patterned formalist’ and is wary of </w:t>
      </w:r>
      <w:proofErr w:type="spellStart"/>
      <w:r>
        <w:rPr>
          <w:rFonts w:ascii="Avenir Next Condensed Regular" w:hAnsi="Avenir Next Condensed Regular"/>
          <w:sz w:val="28"/>
          <w:szCs w:val="28"/>
        </w:rPr>
        <w:t>Scruton’s</w:t>
      </w:r>
      <w:proofErr w:type="spellEnd"/>
      <w:r>
        <w:rPr>
          <w:rFonts w:ascii="Avenir Next Condensed Regular" w:hAnsi="Avenir Next Condensed Regular"/>
          <w:sz w:val="28"/>
          <w:szCs w:val="28"/>
        </w:rPr>
        <w:t xml:space="preserve"> interpretive base, preferring to point to abstract patterns, shapes and contours in music. Specific personal responses, affect and meanings are recognised but explained as instances of underlying schema of cause-effect, action-motive, inference-conclusion and space-time. Here music is not representational and is a grammar and syntax with no specific semantic content. </w:t>
      </w:r>
    </w:p>
    <w:p w14:paraId="55E1E423" w14:textId="77777777" w:rsidR="00B46E71" w:rsidRDefault="00B46E71" w:rsidP="003579E3">
      <w:pPr>
        <w:ind w:left="-284" w:right="-949"/>
        <w:jc w:val="both"/>
        <w:rPr>
          <w:rFonts w:ascii="Avenir Next Condensed Regular" w:hAnsi="Avenir Next Condensed Regular"/>
          <w:sz w:val="28"/>
          <w:szCs w:val="28"/>
        </w:rPr>
      </w:pPr>
    </w:p>
    <w:p w14:paraId="5F7A601B" w14:textId="69F0379F" w:rsidR="003579E3" w:rsidRDefault="00B46E71"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3.9. </w:t>
      </w:r>
      <w:r w:rsidR="003579E3">
        <w:rPr>
          <w:rFonts w:ascii="Avenir Next Condensed Regular" w:hAnsi="Avenir Next Condensed Regular"/>
          <w:sz w:val="28"/>
          <w:szCs w:val="28"/>
        </w:rPr>
        <w:t>Consistent wi</w:t>
      </w:r>
      <w:r>
        <w:rPr>
          <w:rFonts w:ascii="Avenir Next Condensed Regular" w:hAnsi="Avenir Next Condensed Regular"/>
          <w:sz w:val="28"/>
          <w:szCs w:val="28"/>
        </w:rPr>
        <w:t xml:space="preserve">th </w:t>
      </w:r>
      <w:proofErr w:type="spellStart"/>
      <w:r>
        <w:rPr>
          <w:rFonts w:ascii="Avenir Next Condensed Regular" w:hAnsi="Avenir Next Condensed Regular"/>
          <w:sz w:val="28"/>
          <w:szCs w:val="28"/>
        </w:rPr>
        <w:t>Kivy’s</w:t>
      </w:r>
      <w:proofErr w:type="spellEnd"/>
      <w:r w:rsidR="006A2823">
        <w:rPr>
          <w:rFonts w:ascii="Avenir Next Condensed Regular" w:hAnsi="Avenir Next Condensed Regular"/>
          <w:sz w:val="28"/>
          <w:szCs w:val="28"/>
        </w:rPr>
        <w:t xml:space="preserve"> formalism Zangwill (200</w:t>
      </w:r>
      <w:r w:rsidR="003579E3">
        <w:rPr>
          <w:rFonts w:ascii="Avenir Next Condensed Regular" w:hAnsi="Avenir Next Condensed Regular"/>
          <w:sz w:val="28"/>
          <w:szCs w:val="28"/>
        </w:rPr>
        <w:t xml:space="preserve">7) argues that music as an </w:t>
      </w:r>
      <w:proofErr w:type="gramStart"/>
      <w:r w:rsidR="003579E3">
        <w:rPr>
          <w:rFonts w:ascii="Avenir Next Condensed Regular" w:hAnsi="Avenir Next Condensed Regular"/>
          <w:sz w:val="28"/>
          <w:szCs w:val="28"/>
        </w:rPr>
        <w:t>art-work</w:t>
      </w:r>
      <w:proofErr w:type="gramEnd"/>
      <w:r w:rsidR="003579E3">
        <w:rPr>
          <w:rFonts w:ascii="Avenir Next Condensed Regular" w:hAnsi="Avenir Next Condensed Regular"/>
          <w:sz w:val="28"/>
          <w:szCs w:val="28"/>
        </w:rPr>
        <w:t xml:space="preserve"> stands alone and is not completed by its reception by the listener. These commentators raise the key questions of our listening responses and their status as authoritative interpretive understandings. </w:t>
      </w:r>
      <w:proofErr w:type="spellStart"/>
      <w:r w:rsidR="003579E3">
        <w:rPr>
          <w:rFonts w:ascii="Avenir Next Condensed Regular" w:hAnsi="Avenir Next Condensed Regular"/>
          <w:sz w:val="28"/>
          <w:szCs w:val="28"/>
        </w:rPr>
        <w:t>Goehr</w:t>
      </w:r>
      <w:proofErr w:type="spellEnd"/>
      <w:r w:rsidR="003579E3">
        <w:rPr>
          <w:rFonts w:ascii="Avenir Next Condensed Regular" w:hAnsi="Avenir Next Condensed Regular"/>
          <w:sz w:val="28"/>
          <w:szCs w:val="28"/>
        </w:rPr>
        <w:t xml:space="preserve"> also adds a new relationship between philosophy and music in her </w:t>
      </w:r>
      <w:r w:rsidR="003579E3" w:rsidRPr="007A4745">
        <w:rPr>
          <w:rFonts w:ascii="Avenir Next Condensed Regular" w:hAnsi="Avenir Next Condensed Regular"/>
          <w:i/>
          <w:sz w:val="28"/>
          <w:szCs w:val="28"/>
        </w:rPr>
        <w:t>1997 Bloch Lectures</w:t>
      </w:r>
      <w:r w:rsidR="003579E3">
        <w:rPr>
          <w:rFonts w:ascii="Avenir Next Condensed Regular" w:hAnsi="Avenir Next Condensed Regular"/>
          <w:sz w:val="28"/>
          <w:szCs w:val="28"/>
        </w:rPr>
        <w:t xml:space="preserve"> by claiming that music’s non-linguistic ‘autonomy’ enables it to be a site of philosophical exploration itself (</w:t>
      </w:r>
      <w:proofErr w:type="spellStart"/>
      <w:r w:rsidR="003579E3">
        <w:rPr>
          <w:rFonts w:ascii="Avenir Next Condensed Regular" w:hAnsi="Avenir Next Condensed Regular"/>
          <w:sz w:val="28"/>
          <w:szCs w:val="28"/>
        </w:rPr>
        <w:t>Goehr</w:t>
      </w:r>
      <w:proofErr w:type="spellEnd"/>
      <w:r w:rsidR="003579E3">
        <w:rPr>
          <w:rFonts w:ascii="Avenir Next Condensed Regular" w:hAnsi="Avenir Next Condensed Regular"/>
          <w:sz w:val="28"/>
          <w:szCs w:val="28"/>
        </w:rPr>
        <w:t xml:space="preserve"> (1998). As in Johnson</w:t>
      </w:r>
      <w:r w:rsidR="006A2823">
        <w:rPr>
          <w:rFonts w:ascii="Avenir Next Condensed Regular" w:hAnsi="Avenir Next Condensed Regular"/>
          <w:sz w:val="28"/>
          <w:szCs w:val="28"/>
        </w:rPr>
        <w:t>’</w:t>
      </w:r>
      <w:r w:rsidR="003579E3">
        <w:rPr>
          <w:rFonts w:ascii="Avenir Next Condensed Regular" w:hAnsi="Avenir Next Condensed Regular"/>
          <w:sz w:val="28"/>
          <w:szCs w:val="28"/>
        </w:rPr>
        <w:t>s case of music charting historical trajectories, here</w:t>
      </w:r>
      <w:r>
        <w:rPr>
          <w:rFonts w:ascii="Avenir Next Condensed Regular" w:hAnsi="Avenir Next Condensed Regular"/>
          <w:sz w:val="28"/>
          <w:szCs w:val="28"/>
        </w:rPr>
        <w:t xml:space="preserve">, for </w:t>
      </w:r>
      <w:proofErr w:type="spellStart"/>
      <w:r>
        <w:rPr>
          <w:rFonts w:ascii="Avenir Next Condensed Regular" w:hAnsi="Avenir Next Condensed Regular"/>
          <w:sz w:val="28"/>
          <w:szCs w:val="28"/>
        </w:rPr>
        <w:t>Goehr</w:t>
      </w:r>
      <w:proofErr w:type="spellEnd"/>
      <w:r>
        <w:rPr>
          <w:rFonts w:ascii="Avenir Next Condensed Regular" w:hAnsi="Avenir Next Condensed Regular"/>
          <w:sz w:val="28"/>
          <w:szCs w:val="28"/>
        </w:rPr>
        <w:t>,</w:t>
      </w:r>
      <w:r w:rsidR="003579E3">
        <w:rPr>
          <w:rFonts w:ascii="Avenir Next Condensed Regular" w:hAnsi="Avenir Next Condensed Regular"/>
          <w:sz w:val="28"/>
          <w:szCs w:val="28"/>
        </w:rPr>
        <w:t xml:space="preserve"> music is a site for philosophising.</w:t>
      </w:r>
    </w:p>
    <w:p w14:paraId="74C5CE30" w14:textId="77777777" w:rsidR="003579E3" w:rsidRDefault="003579E3" w:rsidP="003579E3">
      <w:pPr>
        <w:ind w:left="-284" w:right="-949"/>
        <w:jc w:val="both"/>
        <w:rPr>
          <w:rFonts w:ascii="Avenir Next Condensed Regular" w:hAnsi="Avenir Next Condensed Regular"/>
          <w:sz w:val="28"/>
          <w:szCs w:val="28"/>
        </w:rPr>
      </w:pPr>
    </w:p>
    <w:p w14:paraId="6383F43B" w14:textId="7B630AB2" w:rsidR="003579E3" w:rsidRDefault="00B46E71" w:rsidP="003579E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3.10. </w:t>
      </w:r>
      <w:proofErr w:type="gramStart"/>
      <w:r w:rsidR="003579E3">
        <w:rPr>
          <w:rFonts w:ascii="Avenir Next Condensed Regular" w:hAnsi="Avenir Next Condensed Regular"/>
          <w:sz w:val="28"/>
          <w:szCs w:val="28"/>
        </w:rPr>
        <w:t>The</w:t>
      </w:r>
      <w:proofErr w:type="gramEnd"/>
      <w:r w:rsidR="003579E3">
        <w:rPr>
          <w:rFonts w:ascii="Avenir Next Condensed Regular" w:hAnsi="Avenir Next Condensed Regular"/>
          <w:sz w:val="28"/>
          <w:szCs w:val="28"/>
        </w:rPr>
        <w:t xml:space="preserve"> question of music ‘as a language’ is a key area of </w:t>
      </w:r>
      <w:r>
        <w:rPr>
          <w:rFonts w:ascii="Avenir Next Condensed Regular" w:hAnsi="Avenir Next Condensed Regular"/>
          <w:sz w:val="28"/>
          <w:szCs w:val="28"/>
        </w:rPr>
        <w:t xml:space="preserve">philosophical </w:t>
      </w:r>
      <w:r w:rsidR="003579E3">
        <w:rPr>
          <w:rFonts w:ascii="Avenir Next Condensed Regular" w:hAnsi="Avenir Next Condensed Regular"/>
          <w:sz w:val="28"/>
          <w:szCs w:val="28"/>
        </w:rPr>
        <w:t xml:space="preserve">debate. Approaches range from Cooke (1959) who entitles his book </w:t>
      </w:r>
      <w:r w:rsidR="003579E3" w:rsidRPr="009315E5">
        <w:rPr>
          <w:rFonts w:ascii="Avenir Next Condensed Regular" w:hAnsi="Avenir Next Condensed Regular"/>
          <w:i/>
          <w:sz w:val="28"/>
          <w:szCs w:val="28"/>
        </w:rPr>
        <w:t>The Language of Music</w:t>
      </w:r>
      <w:r w:rsidR="003579E3">
        <w:rPr>
          <w:rFonts w:ascii="Avenir Next Condensed Regular" w:hAnsi="Avenir Next Condensed Regular"/>
          <w:sz w:val="28"/>
          <w:szCs w:val="28"/>
        </w:rPr>
        <w:t>, and speaks of the terms of a ‘musical vocabulary’ as intrinsic to music, to Johnson’s view of ‘the complex relationship of non-identity between language and music’, which sits between ‘ineffability’ (</w:t>
      </w:r>
      <w:proofErr w:type="spellStart"/>
      <w:r w:rsidR="003579E3">
        <w:rPr>
          <w:rFonts w:ascii="Avenir Next Condensed Regular" w:hAnsi="Avenir Next Condensed Regular"/>
          <w:sz w:val="28"/>
          <w:szCs w:val="28"/>
        </w:rPr>
        <w:t>Jankelevitch</w:t>
      </w:r>
      <w:proofErr w:type="spellEnd"/>
      <w:r w:rsidR="003579E3">
        <w:rPr>
          <w:rFonts w:ascii="Avenir Next Condensed Regular" w:hAnsi="Avenir Next Condensed Regular"/>
          <w:sz w:val="28"/>
          <w:szCs w:val="28"/>
        </w:rPr>
        <w:t>, 2003) and a representational ‘</w:t>
      </w:r>
      <w:proofErr w:type="spellStart"/>
      <w:r w:rsidR="003579E3">
        <w:rPr>
          <w:rFonts w:ascii="Avenir Next Condensed Regular" w:hAnsi="Avenir Next Condensed Regular"/>
          <w:sz w:val="28"/>
          <w:szCs w:val="28"/>
        </w:rPr>
        <w:t>aboutness</w:t>
      </w:r>
      <w:proofErr w:type="spellEnd"/>
      <w:r w:rsidR="003579E3">
        <w:rPr>
          <w:rFonts w:ascii="Avenir Next Condensed Regular" w:hAnsi="Avenir Next Condensed Regular"/>
          <w:sz w:val="28"/>
          <w:szCs w:val="28"/>
        </w:rPr>
        <w:t xml:space="preserve">’ only akin to the semantic content of language. For Johnson, music has </w:t>
      </w:r>
      <w:proofErr w:type="spellStart"/>
      <w:r w:rsidR="003579E3">
        <w:rPr>
          <w:rFonts w:ascii="Avenir Next Condensed Regular" w:hAnsi="Avenir Next Condensed Regular"/>
          <w:sz w:val="28"/>
          <w:szCs w:val="28"/>
        </w:rPr>
        <w:t>performative</w:t>
      </w:r>
      <w:proofErr w:type="spellEnd"/>
      <w:r w:rsidR="003579E3">
        <w:rPr>
          <w:rFonts w:ascii="Avenir Next Condensed Regular" w:hAnsi="Avenir Next Condensed Regular"/>
          <w:sz w:val="28"/>
          <w:szCs w:val="28"/>
        </w:rPr>
        <w:t xml:space="preserve">, bodily, and sensuous particulars, which can be rational, self-reflective, self-critical and ironic. It imitates language in order to depart from it. These patterns of sensuous material, tones, gestures, rhythm leaves the embodied mind, and the </w:t>
      </w:r>
      <w:proofErr w:type="gramStart"/>
      <w:r w:rsidR="003579E3">
        <w:rPr>
          <w:rFonts w:ascii="Avenir Next Condensed Regular" w:hAnsi="Avenir Next Condensed Regular"/>
          <w:sz w:val="28"/>
          <w:szCs w:val="28"/>
        </w:rPr>
        <w:t>mindful</w:t>
      </w:r>
      <w:proofErr w:type="gramEnd"/>
      <w:r w:rsidR="003579E3">
        <w:rPr>
          <w:rFonts w:ascii="Avenir Next Condensed Regular" w:hAnsi="Avenir Next Condensed Regular"/>
          <w:sz w:val="28"/>
          <w:szCs w:val="28"/>
        </w:rPr>
        <w:t xml:space="preserve"> body of the listener in ‘free play’ without becoming concepts or standing for something else (Johnson, 2015). </w:t>
      </w:r>
      <w:proofErr w:type="spellStart"/>
      <w:r w:rsidR="003579E3">
        <w:rPr>
          <w:rFonts w:ascii="Avenir Next Condensed Regular" w:hAnsi="Avenir Next Condensed Regular"/>
          <w:sz w:val="28"/>
          <w:szCs w:val="28"/>
        </w:rPr>
        <w:t>Gracyk</w:t>
      </w:r>
      <w:proofErr w:type="spellEnd"/>
      <w:r w:rsidR="003579E3">
        <w:rPr>
          <w:rFonts w:ascii="Avenir Next Condensed Regular" w:hAnsi="Avenir Next Condensed Regular"/>
          <w:sz w:val="28"/>
          <w:szCs w:val="28"/>
        </w:rPr>
        <w:t xml:space="preserve"> (2013) makes a distinction between music ‘expressing emotion’ and being ‘expressive of emotion’. He concludes that there are multiple musical arts with distinct expressive functions, and these are influenced by the music’s origins in a particular cultural system of symbolic interactions and learned social preferences. For </w:t>
      </w:r>
      <w:proofErr w:type="spellStart"/>
      <w:r w:rsidR="003579E3">
        <w:rPr>
          <w:rFonts w:ascii="Avenir Next Condensed Regular" w:hAnsi="Avenir Next Condensed Regular"/>
          <w:sz w:val="28"/>
          <w:szCs w:val="28"/>
        </w:rPr>
        <w:t>Gracyk</w:t>
      </w:r>
      <w:proofErr w:type="spellEnd"/>
      <w:r w:rsidR="003579E3">
        <w:rPr>
          <w:rFonts w:ascii="Avenir Next Condensed Regular" w:hAnsi="Avenir Next Condensed Regular"/>
          <w:sz w:val="28"/>
          <w:szCs w:val="28"/>
        </w:rPr>
        <w:t xml:space="preserve"> the meaning of music is rooted in cultural practices, and anthropologists provide us with examples of this.</w:t>
      </w:r>
    </w:p>
    <w:p w14:paraId="583D71BF" w14:textId="77777777" w:rsidR="003579E3" w:rsidRDefault="003579E3" w:rsidP="003579E3">
      <w:pPr>
        <w:ind w:left="-284" w:right="-949"/>
        <w:jc w:val="both"/>
        <w:rPr>
          <w:rFonts w:ascii="Avenir Next Condensed Regular" w:hAnsi="Avenir Next Condensed Regular"/>
          <w:sz w:val="28"/>
          <w:szCs w:val="28"/>
        </w:rPr>
      </w:pPr>
    </w:p>
    <w:p w14:paraId="512D6D6E" w14:textId="77777777" w:rsidR="00B46E71" w:rsidRDefault="00B46E71" w:rsidP="003579E3">
      <w:pPr>
        <w:ind w:left="-284" w:right="-949"/>
        <w:jc w:val="both"/>
        <w:rPr>
          <w:rFonts w:ascii="Avenir Next Condensed Regular" w:hAnsi="Avenir Next Condensed Regular"/>
          <w:sz w:val="28"/>
          <w:szCs w:val="28"/>
        </w:rPr>
      </w:pPr>
    </w:p>
    <w:p w14:paraId="56CBEFEC" w14:textId="77777777" w:rsidR="00B46E71" w:rsidRDefault="00B46E71" w:rsidP="003579E3">
      <w:pPr>
        <w:ind w:left="-284" w:right="-949"/>
        <w:jc w:val="both"/>
        <w:rPr>
          <w:rFonts w:ascii="Avenir Next Condensed Regular" w:hAnsi="Avenir Next Condensed Regular"/>
          <w:sz w:val="28"/>
          <w:szCs w:val="28"/>
        </w:rPr>
      </w:pPr>
    </w:p>
    <w:p w14:paraId="43F27E3F" w14:textId="219E4E45" w:rsidR="00720B59" w:rsidRPr="005B04DD" w:rsidRDefault="00B46E71" w:rsidP="003579E3">
      <w:pPr>
        <w:ind w:left="-284" w:right="-949"/>
        <w:jc w:val="both"/>
        <w:rPr>
          <w:rFonts w:ascii="Avenir Next Condensed Regular" w:hAnsi="Avenir Next Condensed Regular"/>
          <w:b/>
          <w:i/>
          <w:sz w:val="28"/>
          <w:szCs w:val="28"/>
        </w:rPr>
      </w:pPr>
      <w:r>
        <w:rPr>
          <w:rFonts w:ascii="Avenir Next Condensed Regular" w:hAnsi="Avenir Next Condensed Regular"/>
          <w:sz w:val="28"/>
          <w:szCs w:val="28"/>
        </w:rPr>
        <w:t xml:space="preserve">3.11. </w:t>
      </w:r>
      <w:r w:rsidR="005B04DD" w:rsidRPr="005B04DD">
        <w:rPr>
          <w:rFonts w:ascii="Avenir Next Condensed Regular" w:hAnsi="Avenir Next Condensed Regular"/>
          <w:b/>
          <w:i/>
          <w:sz w:val="28"/>
          <w:szCs w:val="28"/>
        </w:rPr>
        <w:t xml:space="preserve">Hermeneutics </w:t>
      </w:r>
      <w:r w:rsidR="00720B59" w:rsidRPr="005B04DD">
        <w:rPr>
          <w:rFonts w:ascii="Avenir Next Condensed Regular" w:hAnsi="Avenir Next Condensed Regular"/>
          <w:b/>
          <w:i/>
          <w:sz w:val="28"/>
          <w:szCs w:val="28"/>
        </w:rPr>
        <w:t>and Critical Musicology.</w:t>
      </w:r>
    </w:p>
    <w:p w14:paraId="4F798DB6" w14:textId="77777777" w:rsidR="00720B59" w:rsidRDefault="00720B59" w:rsidP="003579E3">
      <w:pPr>
        <w:ind w:left="-284" w:right="-949"/>
        <w:jc w:val="both"/>
        <w:rPr>
          <w:rFonts w:ascii="Avenir Next Condensed Regular" w:hAnsi="Avenir Next Condensed Regular"/>
          <w:sz w:val="28"/>
          <w:szCs w:val="28"/>
        </w:rPr>
      </w:pPr>
    </w:p>
    <w:p w14:paraId="15DA808A" w14:textId="20ACD4DD" w:rsidR="00B46E71" w:rsidRDefault="003579E3" w:rsidP="00B46E71">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It is this field, where meaning is inseparable from cultural contexts, that Kramer (2011) </w:t>
      </w:r>
      <w:r w:rsidR="00B46E71">
        <w:rPr>
          <w:rFonts w:ascii="Avenir Next Condensed Regular" w:hAnsi="Avenir Next Condensed Regular"/>
          <w:sz w:val="28"/>
          <w:szCs w:val="28"/>
        </w:rPr>
        <w:t xml:space="preserve">develops his </w:t>
      </w:r>
      <w:r>
        <w:rPr>
          <w:rFonts w:ascii="Avenir Next Condensed Regular" w:hAnsi="Avenir Next Condensed Regular"/>
          <w:sz w:val="28"/>
          <w:szCs w:val="28"/>
        </w:rPr>
        <w:t>hermeneutics in music,</w:t>
      </w:r>
      <w:r w:rsidR="00B46E71">
        <w:rPr>
          <w:rFonts w:ascii="Avenir Next Condensed Regular" w:hAnsi="Avenir Next Condensed Regular"/>
          <w:sz w:val="28"/>
          <w:szCs w:val="28"/>
        </w:rPr>
        <w:t xml:space="preserve"> and</w:t>
      </w:r>
      <w:r>
        <w:rPr>
          <w:rFonts w:ascii="Avenir Next Condensed Regular" w:hAnsi="Avenir Next Condensed Regular"/>
          <w:sz w:val="28"/>
          <w:szCs w:val="28"/>
        </w:rPr>
        <w:t xml:space="preserve"> ‘critical musicology’. Kramer argues that meaning in and of music is now subject to ‘open interpretation’ and away from the autonomy of the Work, from structural detached observation, hard evidence and literal description towards process thinking, emergence, and </w:t>
      </w:r>
      <w:proofErr w:type="spellStart"/>
      <w:r>
        <w:rPr>
          <w:rFonts w:ascii="Avenir Next Condensed Regular" w:hAnsi="Avenir Next Condensed Regular"/>
          <w:sz w:val="28"/>
          <w:szCs w:val="28"/>
        </w:rPr>
        <w:t>performative</w:t>
      </w:r>
      <w:proofErr w:type="spellEnd"/>
      <w:r>
        <w:rPr>
          <w:rFonts w:ascii="Avenir Next Condensed Regular" w:hAnsi="Avenir Next Condensed Regular"/>
          <w:sz w:val="28"/>
          <w:szCs w:val="28"/>
        </w:rPr>
        <w:t xml:space="preserve"> engagement by listeners. This listening hermeneutics is generative – new responses add new narratives to the realisation of the music.</w:t>
      </w:r>
      <w:r w:rsidR="00157B1B">
        <w:rPr>
          <w:rFonts w:ascii="Avenir Next Condensed Regular" w:hAnsi="Avenir Next Condensed Regular"/>
          <w:sz w:val="28"/>
          <w:szCs w:val="28"/>
        </w:rPr>
        <w:t xml:space="preserve"> Kramer also regards musical entities as being understood both as </w:t>
      </w:r>
      <w:r w:rsidR="00157B1B" w:rsidRPr="00157B1B">
        <w:rPr>
          <w:rFonts w:ascii="Avenir Next Condensed Regular" w:hAnsi="Avenir Next Condensed Regular"/>
          <w:i/>
          <w:sz w:val="28"/>
          <w:szCs w:val="28"/>
        </w:rPr>
        <w:t xml:space="preserve">objects </w:t>
      </w:r>
      <w:r w:rsidR="00157B1B">
        <w:rPr>
          <w:rFonts w:ascii="Avenir Next Condensed Regular" w:hAnsi="Avenir Next Condensed Regular"/>
          <w:sz w:val="28"/>
          <w:szCs w:val="28"/>
        </w:rPr>
        <w:t xml:space="preserve">and as </w:t>
      </w:r>
      <w:r w:rsidR="00157B1B" w:rsidRPr="00157B1B">
        <w:rPr>
          <w:rFonts w:ascii="Avenir Next Condensed Regular" w:hAnsi="Avenir Next Condensed Regular"/>
          <w:i/>
          <w:sz w:val="28"/>
          <w:szCs w:val="28"/>
        </w:rPr>
        <w:t>things</w:t>
      </w:r>
      <w:r w:rsidR="00157B1B">
        <w:rPr>
          <w:rFonts w:ascii="Avenir Next Condensed Regular" w:hAnsi="Avenir Next Condensed Regular"/>
          <w:i/>
          <w:sz w:val="28"/>
          <w:szCs w:val="28"/>
        </w:rPr>
        <w:t>, states of affairs.</w:t>
      </w:r>
      <w:r>
        <w:rPr>
          <w:rFonts w:ascii="Avenir Next Condensed Regular" w:hAnsi="Avenir Next Condensed Regular"/>
          <w:sz w:val="28"/>
          <w:szCs w:val="28"/>
        </w:rPr>
        <w:t xml:space="preserve">  Taking this opening forward Spitzer (2004) has developed an analytic approach to our responses to music by referring to cognitive schemata and identifies these as metaphor patterns. When we speak to each other about our personal responses to music and a discourse develops this is informed and structured by the use of cognitive metaphors, of time, place, centre, periphery, path, journey, and growth. Spitzer’s view is that hearing ‘as’ entails the musical world we listen to being re-realised in our imaginative constructions of that sonic world by the same metaphorical constructions that we use to construct our life-world. Spitzer links the elements of music to this model of metaphor use: harmony is linked to </w:t>
      </w:r>
      <w:proofErr w:type="spellStart"/>
      <w:r>
        <w:rPr>
          <w:rFonts w:ascii="Avenir Next Condensed Regular" w:hAnsi="Avenir Next Condensed Regular"/>
          <w:sz w:val="28"/>
          <w:szCs w:val="28"/>
        </w:rPr>
        <w:t>visuality</w:t>
      </w:r>
      <w:proofErr w:type="spellEnd"/>
      <w:r>
        <w:rPr>
          <w:rFonts w:ascii="Avenir Next Condensed Regular" w:hAnsi="Avenir Next Condensed Regular"/>
          <w:sz w:val="28"/>
          <w:szCs w:val="28"/>
        </w:rPr>
        <w:t xml:space="preserve">; rhythm is linked to language; and melody and organic life. This reminds us that our descriptions of meaning and significance of music will entail fine-grained observation of the complex interplay of the elements of music: rhythm, harmony, melody, timbre, </w:t>
      </w:r>
      <w:r w:rsidR="001869EA">
        <w:rPr>
          <w:rFonts w:ascii="Avenir Next Condensed Regular" w:hAnsi="Avenir Next Condensed Regular"/>
          <w:sz w:val="28"/>
          <w:szCs w:val="28"/>
        </w:rPr>
        <w:t>atmosphere, place/time,</w:t>
      </w:r>
      <w:r>
        <w:rPr>
          <w:rFonts w:ascii="Avenir Next Condensed Regular" w:hAnsi="Avenir Next Condensed Regular"/>
          <w:sz w:val="28"/>
          <w:szCs w:val="28"/>
        </w:rPr>
        <w:t xml:space="preserve"> and gesture as music. </w:t>
      </w:r>
    </w:p>
    <w:p w14:paraId="6553FCD9" w14:textId="77777777" w:rsidR="00B46E71" w:rsidRDefault="00B46E71" w:rsidP="00B46E71">
      <w:pPr>
        <w:ind w:left="-284" w:right="-949"/>
        <w:jc w:val="both"/>
        <w:rPr>
          <w:rFonts w:ascii="Avenir Next Condensed Regular" w:hAnsi="Avenir Next Condensed Regular"/>
          <w:sz w:val="28"/>
          <w:szCs w:val="28"/>
        </w:rPr>
      </w:pPr>
    </w:p>
    <w:p w14:paraId="28687AFB" w14:textId="621802CC" w:rsidR="00720B59" w:rsidRPr="00B46E71" w:rsidRDefault="00B46E71" w:rsidP="00B46E71">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3.12. </w:t>
      </w:r>
      <w:r w:rsidR="00720B59" w:rsidRPr="005B04DD">
        <w:rPr>
          <w:rFonts w:ascii="Avenir Next Condensed Regular" w:hAnsi="Avenir Next Condensed Regular"/>
          <w:b/>
          <w:i/>
          <w:sz w:val="28"/>
          <w:szCs w:val="28"/>
        </w:rPr>
        <w:t>Conceptual and Intra-musical Silence.</w:t>
      </w:r>
    </w:p>
    <w:p w14:paraId="5AB6CD67" w14:textId="77777777" w:rsidR="00720B59" w:rsidRDefault="00720B59" w:rsidP="006628E1">
      <w:pPr>
        <w:ind w:left="-284" w:right="-949"/>
        <w:jc w:val="both"/>
        <w:rPr>
          <w:rFonts w:ascii="Avenir Next Condensed Regular" w:hAnsi="Avenir Next Condensed Regular"/>
          <w:sz w:val="28"/>
          <w:szCs w:val="28"/>
        </w:rPr>
      </w:pPr>
    </w:p>
    <w:p w14:paraId="18158240" w14:textId="7714FDEF" w:rsidR="006A2823" w:rsidRDefault="006A2823" w:rsidP="006A282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Silence is often neglected when specifying the</w:t>
      </w:r>
      <w:r w:rsidR="00D114A8">
        <w:rPr>
          <w:rFonts w:ascii="Avenir Next Condensed Regular" w:hAnsi="Avenir Next Condensed Regular"/>
          <w:sz w:val="28"/>
          <w:szCs w:val="28"/>
        </w:rPr>
        <w:t xml:space="preserve"> elements of music. </w:t>
      </w:r>
      <w:proofErr w:type="spellStart"/>
      <w:r w:rsidR="00D114A8">
        <w:rPr>
          <w:rFonts w:ascii="Avenir Next Condensed Regular" w:hAnsi="Avenir Next Condensed Regular"/>
          <w:sz w:val="28"/>
          <w:szCs w:val="28"/>
        </w:rPr>
        <w:t>Jankelevitch</w:t>
      </w:r>
      <w:proofErr w:type="spellEnd"/>
      <w:r>
        <w:rPr>
          <w:rFonts w:ascii="Avenir Next Condensed Regular" w:hAnsi="Avenir Next Condensed Regular"/>
          <w:sz w:val="28"/>
          <w:szCs w:val="28"/>
        </w:rPr>
        <w:t xml:space="preserve"> (2003)</w:t>
      </w:r>
      <w:r w:rsidR="00D114A8">
        <w:rPr>
          <w:rFonts w:ascii="Avenir Next Condensed Regular" w:hAnsi="Avenir Next Condensed Regular"/>
          <w:sz w:val="28"/>
          <w:szCs w:val="28"/>
        </w:rPr>
        <w:t xml:space="preserve"> in his </w:t>
      </w:r>
      <w:r w:rsidR="00D114A8" w:rsidRPr="00D114A8">
        <w:rPr>
          <w:rFonts w:ascii="Avenir Next Condensed Regular" w:hAnsi="Avenir Next Condensed Regular"/>
          <w:i/>
          <w:sz w:val="28"/>
          <w:szCs w:val="28"/>
        </w:rPr>
        <w:t>Music and the Ineffable</w:t>
      </w:r>
      <w:r w:rsidR="00D114A8">
        <w:rPr>
          <w:rFonts w:ascii="Avenir Next Condensed Regular" w:hAnsi="Avenir Next Condensed Regular"/>
          <w:sz w:val="28"/>
          <w:szCs w:val="28"/>
        </w:rPr>
        <w:t xml:space="preserve"> suggests that silence is the ground of music, the screen, it’s origin, and that music, in its </w:t>
      </w:r>
      <w:proofErr w:type="spellStart"/>
      <w:r w:rsidR="00D114A8">
        <w:rPr>
          <w:rFonts w:ascii="Avenir Next Condensed Regular" w:hAnsi="Avenir Next Condensed Regular"/>
          <w:sz w:val="28"/>
          <w:szCs w:val="28"/>
        </w:rPr>
        <w:t>spatio</w:t>
      </w:r>
      <w:proofErr w:type="spellEnd"/>
      <w:r w:rsidR="00D114A8">
        <w:rPr>
          <w:rFonts w:ascii="Avenir Next Condensed Regular" w:hAnsi="Avenir Next Condensed Regular"/>
          <w:sz w:val="28"/>
          <w:szCs w:val="28"/>
        </w:rPr>
        <w:t>-temporality, subsists within silence as presence/</w:t>
      </w:r>
      <w:proofErr w:type="gramStart"/>
      <w:r w:rsidR="00D114A8">
        <w:rPr>
          <w:rFonts w:ascii="Avenir Next Condensed Regular" w:hAnsi="Avenir Next Condensed Regular"/>
          <w:sz w:val="28"/>
          <w:szCs w:val="28"/>
        </w:rPr>
        <w:t>absence which</w:t>
      </w:r>
      <w:proofErr w:type="gramEnd"/>
      <w:r w:rsidR="00D114A8">
        <w:rPr>
          <w:rFonts w:ascii="Avenir Next Condensed Regular" w:hAnsi="Avenir Next Condensed Regular"/>
          <w:sz w:val="28"/>
          <w:szCs w:val="28"/>
        </w:rPr>
        <w:t xml:space="preserve"> has an eschatological dimension</w:t>
      </w:r>
      <w:r w:rsidR="00720B59">
        <w:rPr>
          <w:rFonts w:ascii="Avenir Next Condensed Regular" w:hAnsi="Avenir Next Condensed Regular"/>
          <w:sz w:val="28"/>
          <w:szCs w:val="28"/>
        </w:rPr>
        <w:t xml:space="preserve">. Jeremy </w:t>
      </w:r>
      <w:proofErr w:type="spellStart"/>
      <w:r w:rsidR="00720B59">
        <w:rPr>
          <w:rFonts w:ascii="Avenir Next Condensed Regular" w:hAnsi="Avenir Next Condensed Regular"/>
          <w:sz w:val="28"/>
          <w:szCs w:val="28"/>
        </w:rPr>
        <w:t>Begbie</w:t>
      </w:r>
      <w:proofErr w:type="spellEnd"/>
      <w:r w:rsidR="00720B59">
        <w:rPr>
          <w:rFonts w:ascii="Avenir Next Condensed Regular" w:hAnsi="Avenir Next Condensed Regular"/>
          <w:sz w:val="28"/>
          <w:szCs w:val="28"/>
        </w:rPr>
        <w:t xml:space="preserve"> has developed a theological approach to listening, to the role of silence, </w:t>
      </w:r>
      <w:proofErr w:type="spellStart"/>
      <w:r w:rsidR="00720B59">
        <w:rPr>
          <w:rFonts w:ascii="Avenir Next Condensed Regular" w:hAnsi="Avenir Next Condensed Regular"/>
          <w:sz w:val="28"/>
          <w:szCs w:val="28"/>
        </w:rPr>
        <w:t>spatio</w:t>
      </w:r>
      <w:proofErr w:type="spellEnd"/>
      <w:r w:rsidR="00720B59">
        <w:rPr>
          <w:rFonts w:ascii="Avenir Next Condensed Regular" w:hAnsi="Avenir Next Condensed Regular"/>
          <w:sz w:val="28"/>
          <w:szCs w:val="28"/>
        </w:rPr>
        <w:t xml:space="preserve">-temporality, </w:t>
      </w:r>
      <w:proofErr w:type="gramStart"/>
      <w:r w:rsidR="00720B59">
        <w:rPr>
          <w:rFonts w:ascii="Avenir Next Condensed Regular" w:hAnsi="Avenir Next Condensed Regular"/>
          <w:sz w:val="28"/>
          <w:szCs w:val="28"/>
        </w:rPr>
        <w:t>the</w:t>
      </w:r>
      <w:proofErr w:type="gramEnd"/>
      <w:r w:rsidR="00720B59">
        <w:rPr>
          <w:rFonts w:ascii="Avenir Next Condensed Regular" w:hAnsi="Avenir Next Condensed Regular"/>
          <w:sz w:val="28"/>
          <w:szCs w:val="28"/>
        </w:rPr>
        <w:t xml:space="preserve"> ineffable and to ‘</w:t>
      </w:r>
      <w:proofErr w:type="spellStart"/>
      <w:r w:rsidR="00720B59">
        <w:rPr>
          <w:rFonts w:ascii="Avenir Next Condensed Regular" w:hAnsi="Avenir Next Condensed Regular"/>
          <w:sz w:val="28"/>
          <w:szCs w:val="28"/>
        </w:rPr>
        <w:t>theopoesis</w:t>
      </w:r>
      <w:proofErr w:type="spellEnd"/>
      <w:r w:rsidR="00720B59">
        <w:rPr>
          <w:rFonts w:ascii="Avenir Next Condensed Regular" w:hAnsi="Avenir Next Condensed Regular"/>
          <w:sz w:val="28"/>
          <w:szCs w:val="28"/>
        </w:rPr>
        <w:t>’ through music.</w:t>
      </w:r>
      <w:r w:rsidR="00D114A8">
        <w:rPr>
          <w:rFonts w:ascii="Avenir Next Condensed Regular" w:hAnsi="Avenir Next Condensed Regular"/>
          <w:sz w:val="28"/>
          <w:szCs w:val="28"/>
        </w:rPr>
        <w:t xml:space="preserve">  </w:t>
      </w:r>
      <w:proofErr w:type="spellStart"/>
      <w:r w:rsidR="00D114A8">
        <w:rPr>
          <w:rFonts w:ascii="Avenir Next Condensed Regular" w:hAnsi="Avenir Next Condensed Regular"/>
          <w:sz w:val="28"/>
          <w:szCs w:val="28"/>
        </w:rPr>
        <w:t>Voegelin</w:t>
      </w:r>
      <w:proofErr w:type="spellEnd"/>
      <w:r w:rsidR="006628E1">
        <w:rPr>
          <w:rFonts w:ascii="Avenir Next Condensed Regular" w:hAnsi="Avenir Next Condensed Regular"/>
          <w:sz w:val="28"/>
          <w:szCs w:val="28"/>
        </w:rPr>
        <w:t xml:space="preserve"> (2010)</w:t>
      </w:r>
      <w:r w:rsidR="00D114A8">
        <w:rPr>
          <w:rFonts w:ascii="Avenir Next Condensed Regular" w:hAnsi="Avenir Next Condensed Regular"/>
          <w:sz w:val="28"/>
          <w:szCs w:val="28"/>
        </w:rPr>
        <w:t xml:space="preserve"> in </w:t>
      </w:r>
      <w:r w:rsidR="00D114A8" w:rsidRPr="00D114A8">
        <w:rPr>
          <w:rFonts w:ascii="Avenir Next Condensed Regular" w:hAnsi="Avenir Next Condensed Regular"/>
          <w:i/>
          <w:sz w:val="28"/>
          <w:szCs w:val="28"/>
        </w:rPr>
        <w:t>Listening to Noise and Silence</w:t>
      </w:r>
      <w:r w:rsidR="00720B59">
        <w:rPr>
          <w:rFonts w:ascii="Avenir Next Condensed Regular" w:hAnsi="Avenir Next Condensed Regular"/>
          <w:sz w:val="28"/>
          <w:szCs w:val="28"/>
        </w:rPr>
        <w:t xml:space="preserve"> </w:t>
      </w:r>
      <w:r w:rsidR="00D114A8">
        <w:rPr>
          <w:rFonts w:ascii="Avenir Next Condensed Regular" w:hAnsi="Avenir Next Condensed Regular"/>
          <w:sz w:val="28"/>
          <w:szCs w:val="28"/>
        </w:rPr>
        <w:t>notes, echoing Nancy, that silence is reflec</w:t>
      </w:r>
      <w:r w:rsidR="006628E1">
        <w:rPr>
          <w:rFonts w:ascii="Avenir Next Condensed Regular" w:hAnsi="Avenir Next Condensed Regular"/>
          <w:sz w:val="28"/>
          <w:szCs w:val="28"/>
        </w:rPr>
        <w:t>t</w:t>
      </w:r>
      <w:r w:rsidR="00D114A8">
        <w:rPr>
          <w:rFonts w:ascii="Avenir Next Condensed Regular" w:hAnsi="Avenir Next Condensed Regular"/>
          <w:sz w:val="28"/>
          <w:szCs w:val="28"/>
        </w:rPr>
        <w:t>ive and encompassing, taking into itself everything that is audible, to echo back to the listener their own</w:t>
      </w:r>
      <w:r w:rsidR="006628E1">
        <w:rPr>
          <w:rFonts w:ascii="Avenir Next Condensed Regular" w:hAnsi="Avenir Next Condensed Regular"/>
          <w:sz w:val="28"/>
          <w:szCs w:val="28"/>
        </w:rPr>
        <w:t xml:space="preserve"> listening engagement. Intra-mu</w:t>
      </w:r>
      <w:r w:rsidR="00D114A8">
        <w:rPr>
          <w:rFonts w:ascii="Avenir Next Condensed Regular" w:hAnsi="Avenir Next Condensed Regular"/>
          <w:sz w:val="28"/>
          <w:szCs w:val="28"/>
        </w:rPr>
        <w:t>sical silences are</w:t>
      </w:r>
      <w:r w:rsidR="006628E1">
        <w:rPr>
          <w:rFonts w:ascii="Avenir Next Condensed Regular" w:hAnsi="Avenir Next Condensed Regular"/>
          <w:sz w:val="28"/>
          <w:szCs w:val="28"/>
        </w:rPr>
        <w:t xml:space="preserve"> of critical significance and have multiple contextual meanings. Mahler’s request for breaks and silence, the increasing silences in Faure’s music over time and the conceptual and </w:t>
      </w:r>
      <w:proofErr w:type="spellStart"/>
      <w:r w:rsidR="006628E1">
        <w:rPr>
          <w:rFonts w:ascii="Avenir Next Condensed Regular" w:hAnsi="Avenir Next Condensed Regular"/>
          <w:sz w:val="28"/>
          <w:szCs w:val="28"/>
        </w:rPr>
        <w:t>performative</w:t>
      </w:r>
      <w:proofErr w:type="spellEnd"/>
      <w:r w:rsidR="006628E1">
        <w:rPr>
          <w:rFonts w:ascii="Avenir Next Condensed Regular" w:hAnsi="Avenir Next Condensed Regular"/>
          <w:sz w:val="28"/>
          <w:szCs w:val="28"/>
        </w:rPr>
        <w:t xml:space="preserve"> terminus of Cage’s 4’33’’ are all </w:t>
      </w:r>
      <w:r>
        <w:rPr>
          <w:rFonts w:ascii="Avenir Next Condensed Regular" w:hAnsi="Avenir Next Condensed Regular"/>
          <w:sz w:val="28"/>
          <w:szCs w:val="28"/>
        </w:rPr>
        <w:t>exampl</w:t>
      </w:r>
      <w:r w:rsidR="002F29C1">
        <w:rPr>
          <w:rFonts w:ascii="Avenir Next Condensed Regular" w:hAnsi="Avenir Next Condensed Regular"/>
          <w:sz w:val="28"/>
          <w:szCs w:val="28"/>
        </w:rPr>
        <w:t>es of the place of silence in mu</w:t>
      </w:r>
      <w:r>
        <w:rPr>
          <w:rFonts w:ascii="Avenir Next Condensed Regular" w:hAnsi="Avenir Next Condensed Regular"/>
          <w:sz w:val="28"/>
          <w:szCs w:val="28"/>
        </w:rPr>
        <w:t xml:space="preserve">sic. In performance, silence is </w:t>
      </w:r>
      <w:r w:rsidR="006628E1">
        <w:rPr>
          <w:rFonts w:ascii="Avenir Next Condensed Regular" w:hAnsi="Avenir Next Condensed Regular"/>
          <w:sz w:val="28"/>
          <w:szCs w:val="28"/>
        </w:rPr>
        <w:t>in the hands of the conductor/</w:t>
      </w:r>
      <w:proofErr w:type="spellStart"/>
      <w:r w:rsidR="006628E1">
        <w:rPr>
          <w:rFonts w:ascii="Avenir Next Condensed Regular" w:hAnsi="Avenir Next Condensed Regular"/>
          <w:sz w:val="28"/>
          <w:szCs w:val="28"/>
        </w:rPr>
        <w:t>animateur</w:t>
      </w:r>
      <w:proofErr w:type="spellEnd"/>
      <w:r w:rsidR="006628E1">
        <w:rPr>
          <w:rFonts w:ascii="Avenir Next Condensed Regular" w:hAnsi="Avenir Next Condensed Regular"/>
          <w:sz w:val="28"/>
          <w:szCs w:val="28"/>
        </w:rPr>
        <w:t xml:space="preserve"> who is the sensitive boundary manager between all forms of silence and music: precursory, anticipatory, intra-musical, and ending silence.</w:t>
      </w:r>
    </w:p>
    <w:p w14:paraId="0D987184" w14:textId="77777777" w:rsidR="006A2823" w:rsidRDefault="006A2823" w:rsidP="006A2823">
      <w:pPr>
        <w:ind w:left="-284" w:right="-949"/>
        <w:jc w:val="both"/>
        <w:rPr>
          <w:rFonts w:ascii="Avenir Next Condensed Regular" w:hAnsi="Avenir Next Condensed Regular"/>
          <w:sz w:val="28"/>
          <w:szCs w:val="28"/>
        </w:rPr>
      </w:pPr>
    </w:p>
    <w:p w14:paraId="4D51BEC3" w14:textId="7B5EAE1C" w:rsidR="00720B59" w:rsidRPr="006A2823" w:rsidRDefault="002F29C1" w:rsidP="006A282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3.13. </w:t>
      </w:r>
      <w:r w:rsidR="00720B59" w:rsidRPr="005B04DD">
        <w:rPr>
          <w:rFonts w:ascii="Avenir Next Condensed Regular" w:hAnsi="Avenir Next Condensed Regular"/>
          <w:b/>
          <w:i/>
          <w:sz w:val="28"/>
          <w:szCs w:val="28"/>
        </w:rPr>
        <w:t>Anthropology.</w:t>
      </w:r>
    </w:p>
    <w:p w14:paraId="0AC3038A" w14:textId="77777777" w:rsidR="00720B59" w:rsidRDefault="00720B59" w:rsidP="006628E1">
      <w:pPr>
        <w:ind w:left="-284" w:right="-949"/>
        <w:jc w:val="both"/>
        <w:rPr>
          <w:rFonts w:ascii="Avenir Next Condensed Regular" w:hAnsi="Avenir Next Condensed Regular"/>
          <w:sz w:val="28"/>
          <w:szCs w:val="28"/>
        </w:rPr>
      </w:pPr>
    </w:p>
    <w:p w14:paraId="5BBE6571" w14:textId="77777777" w:rsidR="002F29C1" w:rsidRDefault="003579E3" w:rsidP="002F29C1">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The discipline of Anthropology</w:t>
      </w:r>
      <w:r w:rsidR="001869EA">
        <w:rPr>
          <w:rFonts w:ascii="Avenir Next Condensed Regular" w:hAnsi="Avenir Next Condensed Regular"/>
          <w:sz w:val="28"/>
          <w:szCs w:val="28"/>
        </w:rPr>
        <w:t>, the perspective from which this proposal comes,</w:t>
      </w:r>
      <w:r>
        <w:rPr>
          <w:rFonts w:ascii="Avenir Next Condensed Regular" w:hAnsi="Avenir Next Condensed Regular"/>
          <w:sz w:val="28"/>
          <w:szCs w:val="28"/>
        </w:rPr>
        <w:t xml:space="preserve"> adds to t</w:t>
      </w:r>
      <w:r w:rsidR="006A2823">
        <w:rPr>
          <w:rFonts w:ascii="Avenir Next Condensed Regular" w:hAnsi="Avenir Next Condensed Regular"/>
          <w:sz w:val="28"/>
          <w:szCs w:val="28"/>
        </w:rPr>
        <w:t>his</w:t>
      </w:r>
      <w:r w:rsidR="001869EA">
        <w:rPr>
          <w:rFonts w:ascii="Avenir Next Condensed Regular" w:hAnsi="Avenir Next Condensed Regular"/>
          <w:sz w:val="28"/>
          <w:szCs w:val="28"/>
        </w:rPr>
        <w:t xml:space="preserve"> overview</w:t>
      </w:r>
      <w:r w:rsidR="006628E1">
        <w:rPr>
          <w:rFonts w:ascii="Avenir Next Condensed Regular" w:hAnsi="Avenir Next Condensed Regular"/>
          <w:sz w:val="28"/>
          <w:szCs w:val="28"/>
        </w:rPr>
        <w:t xml:space="preserve"> of the listening literature</w:t>
      </w:r>
      <w:r>
        <w:rPr>
          <w:rFonts w:ascii="Avenir Next Condensed Regular" w:hAnsi="Avenir Next Condensed Regular"/>
          <w:sz w:val="28"/>
          <w:szCs w:val="28"/>
        </w:rPr>
        <w:t xml:space="preserve"> in two ways. First it reminds us in specific detail that</w:t>
      </w:r>
      <w:r w:rsidR="002F29C1">
        <w:rPr>
          <w:rFonts w:ascii="Avenir Next Condensed Regular" w:hAnsi="Avenir Next Condensed Regular"/>
          <w:sz w:val="28"/>
          <w:szCs w:val="28"/>
        </w:rPr>
        <w:t>, for example,</w:t>
      </w:r>
      <w:r>
        <w:rPr>
          <w:rFonts w:ascii="Avenir Next Condensed Regular" w:hAnsi="Avenir Next Condensed Regular"/>
          <w:sz w:val="28"/>
          <w:szCs w:val="28"/>
        </w:rPr>
        <w:t xml:space="preserve"> listening to </w:t>
      </w:r>
      <w:proofErr w:type="spellStart"/>
      <w:r>
        <w:rPr>
          <w:rFonts w:ascii="Avenir Next Condensed Regular" w:hAnsi="Avenir Next Condensed Regular"/>
          <w:sz w:val="28"/>
          <w:szCs w:val="28"/>
        </w:rPr>
        <w:t>Balinise</w:t>
      </w:r>
      <w:proofErr w:type="spellEnd"/>
      <w:r>
        <w:rPr>
          <w:rFonts w:ascii="Avenir Next Condensed Regular" w:hAnsi="Avenir Next Condensed Regular"/>
          <w:sz w:val="28"/>
          <w:szCs w:val="28"/>
        </w:rPr>
        <w:t xml:space="preserve"> Gamelan music, to Indian Ragas, to dervish music, and to ritual chant all entail radically different ways of listening and ways of conceptualising cultural listening practices. Expression, emotion and communicative intent (for example self-expression by composers, conductors and players) </w:t>
      </w:r>
      <w:proofErr w:type="gramStart"/>
      <w:r>
        <w:rPr>
          <w:rFonts w:ascii="Avenir Next Condensed Regular" w:hAnsi="Avenir Next Condensed Regular"/>
          <w:sz w:val="28"/>
          <w:szCs w:val="28"/>
        </w:rPr>
        <w:t>is</w:t>
      </w:r>
      <w:proofErr w:type="gramEnd"/>
      <w:r>
        <w:rPr>
          <w:rFonts w:ascii="Avenir Next Condensed Regular" w:hAnsi="Avenir Next Condensed Regular"/>
          <w:sz w:val="28"/>
          <w:szCs w:val="28"/>
        </w:rPr>
        <w:t xml:space="preserve"> problematized in these cross-cultural examples. Second it draws our attention to the </w:t>
      </w:r>
      <w:r w:rsidRPr="00B66626">
        <w:rPr>
          <w:rFonts w:ascii="Avenir Next Condensed Regular" w:hAnsi="Avenir Next Condensed Regular"/>
          <w:i/>
          <w:sz w:val="28"/>
          <w:szCs w:val="28"/>
        </w:rPr>
        <w:t>habitus</w:t>
      </w:r>
      <w:r>
        <w:rPr>
          <w:rFonts w:ascii="Avenir Next Condensed Regular" w:hAnsi="Avenir Next Condensed Regular"/>
          <w:sz w:val="28"/>
          <w:szCs w:val="28"/>
        </w:rPr>
        <w:t xml:space="preserve"> in which we learn to listen and which structures our discursive patterns of expression. It reminds us of the ritual, social aspects of audience participation, of the nature of the live event, of the way in which we are attuned to the event and the music in embodied ways. It notes also the way in which the audience in the live event constitutes that event, and that the inter-subjectivity of co-presence, and co-sentience with others, is part of this habitus. The interpretive task of the listeners is implicated here in the full realisation of the </w:t>
      </w:r>
      <w:proofErr w:type="gramStart"/>
      <w:r>
        <w:rPr>
          <w:rFonts w:ascii="Avenir Next Condensed Regular" w:hAnsi="Avenir Next Condensed Regular"/>
          <w:sz w:val="28"/>
          <w:szCs w:val="28"/>
        </w:rPr>
        <w:t>event which comprises the communicative acts of composition, conducting and performance</w:t>
      </w:r>
      <w:proofErr w:type="gramEnd"/>
      <w:r>
        <w:rPr>
          <w:rFonts w:ascii="Avenir Next Condensed Regular" w:hAnsi="Avenir Next Condensed Regular"/>
          <w:sz w:val="28"/>
          <w:szCs w:val="28"/>
        </w:rPr>
        <w:t xml:space="preserve"> by players.</w:t>
      </w:r>
    </w:p>
    <w:p w14:paraId="567C7D74" w14:textId="77777777" w:rsidR="002F29C1" w:rsidRDefault="002F29C1" w:rsidP="002F29C1">
      <w:pPr>
        <w:ind w:left="-284" w:right="-949"/>
        <w:jc w:val="both"/>
        <w:rPr>
          <w:rFonts w:ascii="Avenir Next Condensed Regular" w:hAnsi="Avenir Next Condensed Regular"/>
          <w:sz w:val="28"/>
          <w:szCs w:val="28"/>
        </w:rPr>
      </w:pPr>
    </w:p>
    <w:p w14:paraId="139D0EBE" w14:textId="00E5B1F2" w:rsidR="00720B59" w:rsidRPr="002F29C1" w:rsidRDefault="002F29C1" w:rsidP="002F29C1">
      <w:pPr>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 xml:space="preserve">3.14. </w:t>
      </w:r>
      <w:r w:rsidR="00720B59" w:rsidRPr="005B04DD">
        <w:rPr>
          <w:rFonts w:ascii="Avenir Next Condensed Regular" w:hAnsi="Avenir Next Condensed Regular"/>
          <w:b/>
          <w:i/>
          <w:sz w:val="28"/>
          <w:szCs w:val="28"/>
        </w:rPr>
        <w:t>The Ethos of Music.</w:t>
      </w:r>
      <w:proofErr w:type="gramEnd"/>
    </w:p>
    <w:p w14:paraId="0B4B5B14" w14:textId="77777777" w:rsidR="00720B59" w:rsidRDefault="00720B59" w:rsidP="003579E3">
      <w:pPr>
        <w:ind w:left="-284" w:right="-949"/>
        <w:jc w:val="both"/>
        <w:rPr>
          <w:rFonts w:ascii="Avenir Next Condensed Regular" w:hAnsi="Avenir Next Condensed Regular"/>
          <w:sz w:val="28"/>
          <w:szCs w:val="28"/>
        </w:rPr>
      </w:pPr>
    </w:p>
    <w:p w14:paraId="4E5D7A04" w14:textId="20608F7E" w:rsidR="006A2823" w:rsidRDefault="003579E3" w:rsidP="005B04DD">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Finally we must refer to areas of musical engagement that we might call applications, learning and therapy. There are activities in cultural life to which music is applied as a kind of enhancement, often with subliminal effects. The mood music of lifts, department stores, and waiting rooms requires us to hear without listening. Listening can be the focus of learning and therapy, and Hallam (2015) has conducted a meta-analysis of research findings across a range of activities, including intellectual development, spatial reasoning, mathematical performance and creativity. Daniel Barenboim (2007) is particularly sensitive in making links between music, its performance, its contexts and it meanings w</w:t>
      </w:r>
      <w:r w:rsidR="002F29C1">
        <w:rPr>
          <w:rFonts w:ascii="Avenir Next Condensed Regular" w:hAnsi="Avenir Next Condensed Regular"/>
          <w:sz w:val="28"/>
          <w:szCs w:val="28"/>
        </w:rPr>
        <w:t>hich keep distinct, and honour</w:t>
      </w:r>
      <w:r>
        <w:rPr>
          <w:rFonts w:ascii="Avenir Next Condensed Regular" w:hAnsi="Avenir Next Condensed Regular"/>
          <w:sz w:val="28"/>
          <w:szCs w:val="28"/>
        </w:rPr>
        <w:t xml:space="preserve"> the intrinsically musical dimensions yet allowing meanings, both persona and political, to flow from and co-exist with the musical e</w:t>
      </w:r>
      <w:r w:rsidR="00720B59">
        <w:rPr>
          <w:rFonts w:ascii="Avenir Next Condensed Regular" w:hAnsi="Avenir Next Condensed Regular"/>
          <w:sz w:val="28"/>
          <w:szCs w:val="28"/>
        </w:rPr>
        <w:t xml:space="preserve">vent. </w:t>
      </w:r>
      <w:proofErr w:type="spellStart"/>
      <w:r w:rsidR="00720B59">
        <w:rPr>
          <w:rFonts w:ascii="Avenir Next Condensed Regular" w:hAnsi="Avenir Next Condensed Regular"/>
          <w:sz w:val="28"/>
          <w:szCs w:val="28"/>
        </w:rPr>
        <w:t>Scruton</w:t>
      </w:r>
      <w:proofErr w:type="spellEnd"/>
      <w:r w:rsidR="00720B59">
        <w:rPr>
          <w:rFonts w:ascii="Avenir Next Condensed Regular" w:hAnsi="Avenir Next Condensed Regular"/>
          <w:sz w:val="28"/>
          <w:szCs w:val="28"/>
        </w:rPr>
        <w:t xml:space="preserve"> in his book </w:t>
      </w:r>
      <w:r w:rsidR="00720B59" w:rsidRPr="00720B59">
        <w:rPr>
          <w:rFonts w:ascii="Avenir Next Condensed Regular" w:hAnsi="Avenir Next Condensed Regular"/>
          <w:i/>
          <w:sz w:val="28"/>
          <w:szCs w:val="28"/>
        </w:rPr>
        <w:t>Soul of the World</w:t>
      </w:r>
      <w:r w:rsidR="00720B59">
        <w:rPr>
          <w:rFonts w:ascii="Avenir Next Condensed Regular" w:hAnsi="Avenir Next Condensed Regular"/>
          <w:sz w:val="28"/>
          <w:szCs w:val="28"/>
        </w:rPr>
        <w:t xml:space="preserve"> ascribes a moral dimension to list</w:t>
      </w:r>
      <w:r w:rsidR="002F29C1">
        <w:rPr>
          <w:rFonts w:ascii="Avenir Next Condensed Regular" w:hAnsi="Avenir Next Condensed Regular"/>
          <w:sz w:val="28"/>
          <w:szCs w:val="28"/>
        </w:rPr>
        <w:t xml:space="preserve">ening to music; </w:t>
      </w:r>
      <w:r w:rsidR="00720B59">
        <w:rPr>
          <w:rFonts w:ascii="Avenir Next Condensed Regular" w:hAnsi="Avenir Next Condensed Regular"/>
          <w:sz w:val="28"/>
          <w:szCs w:val="28"/>
        </w:rPr>
        <w:t>Nancy regards listening as cons</w:t>
      </w:r>
      <w:r w:rsidR="002F29C1">
        <w:rPr>
          <w:rFonts w:ascii="Avenir Next Condensed Regular" w:hAnsi="Avenir Next Condensed Regular"/>
          <w:sz w:val="28"/>
          <w:szCs w:val="28"/>
        </w:rPr>
        <w:t>titutive of the reflective self;</w:t>
      </w:r>
      <w:r w:rsidR="00720B59">
        <w:rPr>
          <w:rFonts w:ascii="Avenir Next Condensed Regular" w:hAnsi="Avenir Next Condensed Regular"/>
          <w:sz w:val="28"/>
          <w:szCs w:val="28"/>
        </w:rPr>
        <w:t xml:space="preserve"> Johnson considers that </w:t>
      </w:r>
      <w:proofErr w:type="spellStart"/>
      <w:r w:rsidR="00720B59">
        <w:rPr>
          <w:rFonts w:ascii="Avenir Next Condensed Regular" w:hAnsi="Avenir Next Condensed Regular"/>
          <w:sz w:val="28"/>
          <w:szCs w:val="28"/>
        </w:rPr>
        <w:t>aurality</w:t>
      </w:r>
      <w:proofErr w:type="spellEnd"/>
      <w:r w:rsidR="00720B59">
        <w:rPr>
          <w:rFonts w:ascii="Avenir Next Condensed Regular" w:hAnsi="Avenir Next Condensed Regular"/>
          <w:sz w:val="28"/>
          <w:szCs w:val="28"/>
        </w:rPr>
        <w:t>, regimes of li</w:t>
      </w:r>
      <w:r w:rsidR="002F29C1">
        <w:rPr>
          <w:rFonts w:ascii="Avenir Next Condensed Regular" w:hAnsi="Avenir Next Condensed Regular"/>
          <w:sz w:val="28"/>
          <w:szCs w:val="28"/>
        </w:rPr>
        <w:t>stening, mark cultural progress; and</w:t>
      </w:r>
      <w:r w:rsidR="00720B59">
        <w:rPr>
          <w:rFonts w:ascii="Avenir Next Condensed Regular" w:hAnsi="Avenir Next Condensed Regular"/>
          <w:sz w:val="28"/>
          <w:szCs w:val="28"/>
        </w:rPr>
        <w:t xml:space="preserve"> </w:t>
      </w:r>
      <w:r w:rsidR="00CB348F">
        <w:rPr>
          <w:rFonts w:ascii="Avenir Next Condensed Regular" w:hAnsi="Avenir Next Condensed Regular"/>
          <w:sz w:val="28"/>
          <w:szCs w:val="28"/>
        </w:rPr>
        <w:t>Bourdieu refers to ‘ethos’ as the virtuous relations that discourse on music listening enables.</w:t>
      </w:r>
      <w:r>
        <w:rPr>
          <w:rFonts w:ascii="Avenir Next Condensed Regular" w:hAnsi="Avenir Next Condensed Regular"/>
          <w:sz w:val="28"/>
          <w:szCs w:val="28"/>
        </w:rPr>
        <w:t xml:space="preserve"> </w:t>
      </w:r>
    </w:p>
    <w:p w14:paraId="00D3C548" w14:textId="77777777" w:rsidR="006A2823" w:rsidRDefault="006A2823" w:rsidP="005B04DD">
      <w:pPr>
        <w:ind w:left="-284" w:right="-949"/>
        <w:jc w:val="both"/>
        <w:rPr>
          <w:rFonts w:ascii="Avenir Next Condensed Regular" w:hAnsi="Avenir Next Condensed Regular"/>
          <w:sz w:val="28"/>
          <w:szCs w:val="28"/>
        </w:rPr>
      </w:pPr>
    </w:p>
    <w:p w14:paraId="3908559E" w14:textId="1EE444B4" w:rsidR="005B04DD" w:rsidRDefault="002F29C1" w:rsidP="005B04DD">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3.15. </w:t>
      </w:r>
      <w:proofErr w:type="gramStart"/>
      <w:r w:rsidR="006A2823">
        <w:rPr>
          <w:rFonts w:ascii="Avenir Next Condensed Regular" w:hAnsi="Avenir Next Condensed Regular"/>
          <w:sz w:val="28"/>
          <w:szCs w:val="28"/>
        </w:rPr>
        <w:t>These</w:t>
      </w:r>
      <w:proofErr w:type="gramEnd"/>
      <w:r w:rsidR="006A2823">
        <w:rPr>
          <w:rFonts w:ascii="Avenir Next Condensed Regular" w:hAnsi="Avenir Next Condensed Regular"/>
          <w:sz w:val="28"/>
          <w:szCs w:val="28"/>
        </w:rPr>
        <w:t xml:space="preserve"> initial observatio</w:t>
      </w:r>
      <w:r w:rsidR="00DF5210">
        <w:rPr>
          <w:rFonts w:ascii="Avenir Next Condensed Regular" w:hAnsi="Avenir Next Condensed Regular"/>
          <w:sz w:val="28"/>
          <w:szCs w:val="28"/>
        </w:rPr>
        <w:t>ns</w:t>
      </w:r>
      <w:r>
        <w:rPr>
          <w:rFonts w:ascii="Avenir Next Condensed Regular" w:hAnsi="Avenir Next Condensed Regular"/>
          <w:sz w:val="28"/>
          <w:szCs w:val="28"/>
        </w:rPr>
        <w:t xml:space="preserve"> on the literature on listening</w:t>
      </w:r>
      <w:r w:rsidR="00DF5210">
        <w:rPr>
          <w:rFonts w:ascii="Avenir Next Condensed Regular" w:hAnsi="Avenir Next Condensed Regular"/>
          <w:sz w:val="28"/>
          <w:szCs w:val="28"/>
        </w:rPr>
        <w:t xml:space="preserve"> show the scope of the interd</w:t>
      </w:r>
      <w:r w:rsidR="006A2823">
        <w:rPr>
          <w:rFonts w:ascii="Avenir Next Condensed Regular" w:hAnsi="Avenir Next Condensed Regular"/>
          <w:sz w:val="28"/>
          <w:szCs w:val="28"/>
        </w:rPr>
        <w:t>i</w:t>
      </w:r>
      <w:r w:rsidR="00DF5210">
        <w:rPr>
          <w:rFonts w:ascii="Avenir Next Condensed Regular" w:hAnsi="Avenir Next Condensed Regular"/>
          <w:sz w:val="28"/>
          <w:szCs w:val="28"/>
        </w:rPr>
        <w:t>s</w:t>
      </w:r>
      <w:r w:rsidR="006A2823">
        <w:rPr>
          <w:rFonts w:ascii="Avenir Next Condensed Regular" w:hAnsi="Avenir Next Condensed Regular"/>
          <w:sz w:val="28"/>
          <w:szCs w:val="28"/>
        </w:rPr>
        <w:t>ciplinary background materials which will enable an exploration of the kind I am pr</w:t>
      </w:r>
      <w:r w:rsidR="00DF5210">
        <w:rPr>
          <w:rFonts w:ascii="Avenir Next Condensed Regular" w:hAnsi="Avenir Next Condensed Regular"/>
          <w:sz w:val="28"/>
          <w:szCs w:val="28"/>
        </w:rPr>
        <w:t>o</w:t>
      </w:r>
      <w:r w:rsidR="006A2823">
        <w:rPr>
          <w:rFonts w:ascii="Avenir Next Condensed Regular" w:hAnsi="Avenir Next Condensed Regular"/>
          <w:sz w:val="28"/>
          <w:szCs w:val="28"/>
        </w:rPr>
        <w:t>posing.</w:t>
      </w:r>
      <w:r>
        <w:rPr>
          <w:rFonts w:ascii="Avenir Next Condensed Regular" w:hAnsi="Avenir Next Condensed Regular"/>
          <w:sz w:val="28"/>
          <w:szCs w:val="28"/>
        </w:rPr>
        <w:t xml:space="preserve"> Each of these perspectives is explored in more detail in the sections below.</w:t>
      </w:r>
      <w:r w:rsidR="003579E3">
        <w:rPr>
          <w:rFonts w:ascii="Avenir Next Condensed Regular" w:hAnsi="Avenir Next Condensed Regular"/>
          <w:sz w:val="28"/>
          <w:szCs w:val="28"/>
        </w:rPr>
        <w:t xml:space="preserve"> </w:t>
      </w:r>
      <w:r w:rsidR="00DF5210">
        <w:rPr>
          <w:rFonts w:ascii="Avenir Next Condensed Regular" w:hAnsi="Avenir Next Condensed Regular"/>
          <w:sz w:val="28"/>
          <w:szCs w:val="28"/>
        </w:rPr>
        <w:t>I now suggest a theoretical model for the project.</w:t>
      </w:r>
    </w:p>
    <w:p w14:paraId="3D5A5634" w14:textId="77777777" w:rsidR="005B04DD" w:rsidRDefault="005B04DD" w:rsidP="005B04DD">
      <w:pPr>
        <w:ind w:left="-284" w:right="-949"/>
        <w:jc w:val="both"/>
        <w:rPr>
          <w:rFonts w:ascii="Avenir Next Condensed Regular" w:hAnsi="Avenir Next Condensed Regular"/>
          <w:sz w:val="28"/>
          <w:szCs w:val="28"/>
        </w:rPr>
      </w:pPr>
    </w:p>
    <w:p w14:paraId="26628B02" w14:textId="77777777" w:rsidR="007F4BA5" w:rsidRDefault="007F4BA5" w:rsidP="007F4BA5">
      <w:pPr>
        <w:ind w:left="-284" w:right="-949"/>
        <w:jc w:val="both"/>
        <w:rPr>
          <w:rFonts w:ascii="Avenir Next Condensed Regular" w:hAnsi="Avenir Next Condensed Regular"/>
          <w:sz w:val="28"/>
          <w:szCs w:val="28"/>
        </w:rPr>
      </w:pPr>
    </w:p>
    <w:p w14:paraId="295FC1C0" w14:textId="77777777" w:rsidR="006A2823" w:rsidRDefault="006A2823" w:rsidP="006A2823">
      <w:pPr>
        <w:ind w:left="-284" w:right="-949"/>
        <w:jc w:val="both"/>
        <w:rPr>
          <w:rFonts w:ascii="Avenir Next Condensed Regular" w:hAnsi="Avenir Next Condensed Regular"/>
          <w:sz w:val="28"/>
          <w:szCs w:val="28"/>
        </w:rPr>
        <w:sectPr w:rsidR="006A2823" w:rsidSect="00734576">
          <w:headerReference w:type="even" r:id="rId11"/>
          <w:headerReference w:type="default" r:id="rId12"/>
          <w:footerReference w:type="even" r:id="rId13"/>
          <w:footerReference w:type="default" r:id="rId14"/>
          <w:pgSz w:w="11900" w:h="16820"/>
          <w:pgMar w:top="1440" w:right="2686" w:bottom="1440" w:left="1800" w:header="708" w:footer="708" w:gutter="0"/>
          <w:cols w:space="708"/>
          <w:titlePg/>
        </w:sectPr>
      </w:pPr>
    </w:p>
    <w:p w14:paraId="33F04904" w14:textId="11593568" w:rsidR="007F4BA5" w:rsidRDefault="007F4BA5" w:rsidP="007F4BA5">
      <w:pPr>
        <w:ind w:left="-284" w:right="-949"/>
        <w:jc w:val="both"/>
        <w:rPr>
          <w:rFonts w:ascii="Avenir Next Condensed Regular" w:hAnsi="Avenir Next Condensed Regular"/>
          <w:sz w:val="28"/>
          <w:szCs w:val="28"/>
        </w:rPr>
      </w:pPr>
    </w:p>
    <w:p w14:paraId="242DEFE7" w14:textId="77777777" w:rsidR="007F4BA5" w:rsidRDefault="007F4BA5" w:rsidP="007F4BA5">
      <w:pPr>
        <w:ind w:left="-284" w:right="-949"/>
        <w:jc w:val="both"/>
        <w:rPr>
          <w:rFonts w:ascii="Avenir Next Condensed Regular" w:hAnsi="Avenir Next Condensed Regular"/>
          <w:sz w:val="28"/>
          <w:szCs w:val="28"/>
        </w:rPr>
      </w:pPr>
    </w:p>
    <w:p w14:paraId="494F3464" w14:textId="5C9F96AE" w:rsidR="00480326" w:rsidRPr="007F4BA5" w:rsidRDefault="0072099F" w:rsidP="007F4BA5">
      <w:pPr>
        <w:ind w:left="-284" w:right="-949"/>
        <w:jc w:val="both"/>
        <w:rPr>
          <w:rFonts w:ascii="Avenir Next Condensed Regular" w:hAnsi="Avenir Next Condensed Regular"/>
          <w:sz w:val="28"/>
          <w:szCs w:val="28"/>
        </w:rPr>
      </w:pPr>
      <w:r>
        <w:rPr>
          <w:rFonts w:ascii="Avenir Next Condensed Regular" w:hAnsi="Avenir Next Condensed Regular"/>
          <w:b/>
          <w:sz w:val="32"/>
          <w:szCs w:val="32"/>
        </w:rPr>
        <w:t xml:space="preserve">4. </w:t>
      </w:r>
      <w:r w:rsidR="0009361B" w:rsidRPr="007F4BA5">
        <w:rPr>
          <w:rFonts w:ascii="Avenir Next Condensed Regular" w:hAnsi="Avenir Next Condensed Regular"/>
          <w:b/>
          <w:sz w:val="32"/>
          <w:szCs w:val="32"/>
        </w:rPr>
        <w:t xml:space="preserve">A </w:t>
      </w:r>
      <w:r w:rsidR="00245249" w:rsidRPr="007F4BA5">
        <w:rPr>
          <w:rFonts w:ascii="Avenir Next Condensed Regular" w:hAnsi="Avenir Next Condensed Regular"/>
          <w:b/>
          <w:sz w:val="32"/>
          <w:szCs w:val="32"/>
        </w:rPr>
        <w:t>Theoretical Model</w:t>
      </w:r>
      <w:r w:rsidR="0064240E" w:rsidRPr="007F4BA5">
        <w:rPr>
          <w:rFonts w:ascii="Avenir Next Condensed Regular" w:hAnsi="Avenir Next Condensed Regular"/>
          <w:b/>
          <w:sz w:val="32"/>
          <w:szCs w:val="32"/>
        </w:rPr>
        <w:t xml:space="preserve"> for</w:t>
      </w:r>
      <w:r w:rsidR="00C453AC" w:rsidRPr="007F4BA5">
        <w:rPr>
          <w:rFonts w:ascii="Avenir Next Condensed Regular" w:hAnsi="Avenir Next Condensed Regular"/>
          <w:b/>
          <w:sz w:val="32"/>
          <w:szCs w:val="32"/>
        </w:rPr>
        <w:t xml:space="preserve"> </w:t>
      </w:r>
      <w:r w:rsidR="00BD0EDA" w:rsidRPr="007F4BA5">
        <w:rPr>
          <w:rFonts w:ascii="Avenir Next Condensed Regular" w:hAnsi="Avenir Next Condensed Regular"/>
          <w:b/>
          <w:sz w:val="32"/>
          <w:szCs w:val="32"/>
        </w:rPr>
        <w:t>Ethnographic Research</w:t>
      </w:r>
      <w:r w:rsidR="0009361B" w:rsidRPr="007F4BA5">
        <w:rPr>
          <w:rFonts w:ascii="Avenir Next Condensed Regular" w:hAnsi="Avenir Next Condensed Regular"/>
          <w:b/>
          <w:sz w:val="32"/>
          <w:szCs w:val="32"/>
        </w:rPr>
        <w:t xml:space="preserve"> into Listening to</w:t>
      </w:r>
      <w:r w:rsidR="00C453AC" w:rsidRPr="007F4BA5">
        <w:rPr>
          <w:rFonts w:ascii="Avenir Next Condensed Regular" w:hAnsi="Avenir Next Condensed Regular"/>
          <w:b/>
          <w:sz w:val="32"/>
          <w:szCs w:val="32"/>
        </w:rPr>
        <w:t xml:space="preserve"> Live Music</w:t>
      </w:r>
      <w:r w:rsidR="00BD0EDA" w:rsidRPr="007F4BA5">
        <w:rPr>
          <w:rFonts w:ascii="Avenir Next Condensed Regular" w:hAnsi="Avenir Next Condensed Regular"/>
          <w:b/>
          <w:sz w:val="32"/>
          <w:szCs w:val="32"/>
        </w:rPr>
        <w:t xml:space="preserve"> Performance</w:t>
      </w:r>
      <w:r w:rsidR="00C453AC" w:rsidRPr="007F4BA5">
        <w:rPr>
          <w:rFonts w:ascii="Avenir Next Condensed Regular" w:hAnsi="Avenir Next Condensed Regular"/>
          <w:b/>
          <w:sz w:val="32"/>
          <w:szCs w:val="32"/>
        </w:rPr>
        <w:t>.</w:t>
      </w:r>
    </w:p>
    <w:p w14:paraId="6A42D865" w14:textId="77777777" w:rsidR="00480326" w:rsidRPr="007F4BA5" w:rsidRDefault="00480326" w:rsidP="00280E87">
      <w:pPr>
        <w:ind w:left="-284" w:right="-949"/>
        <w:jc w:val="both"/>
        <w:rPr>
          <w:rFonts w:ascii="Avenir Next Condensed Regular" w:hAnsi="Avenir Next Condensed Regular"/>
          <w:b/>
          <w:sz w:val="32"/>
          <w:szCs w:val="32"/>
        </w:rPr>
      </w:pPr>
    </w:p>
    <w:p w14:paraId="10133895" w14:textId="362C7386" w:rsidR="00747868" w:rsidRDefault="002F29C1"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4.1. </w:t>
      </w:r>
      <w:proofErr w:type="gramStart"/>
      <w:r w:rsidR="001D548F" w:rsidRPr="000802B7">
        <w:rPr>
          <w:rFonts w:ascii="Avenir Next Condensed Regular" w:hAnsi="Avenir Next Condensed Regular"/>
          <w:sz w:val="28"/>
          <w:szCs w:val="28"/>
        </w:rPr>
        <w:t>T</w:t>
      </w:r>
      <w:r w:rsidR="00480326" w:rsidRPr="000802B7">
        <w:rPr>
          <w:rFonts w:ascii="Avenir Next Condensed Regular" w:hAnsi="Avenir Next Condensed Regular"/>
          <w:sz w:val="28"/>
          <w:szCs w:val="28"/>
        </w:rPr>
        <w:t>he</w:t>
      </w:r>
      <w:proofErr w:type="gramEnd"/>
      <w:r w:rsidR="00480326" w:rsidRPr="000802B7">
        <w:rPr>
          <w:rFonts w:ascii="Avenir Next Condensed Regular" w:hAnsi="Avenir Next Condensed Regular"/>
          <w:sz w:val="28"/>
          <w:szCs w:val="28"/>
        </w:rPr>
        <w:t xml:space="preserve"> intention of this section</w:t>
      </w:r>
      <w:r w:rsidR="001D548F" w:rsidRPr="000802B7">
        <w:rPr>
          <w:rFonts w:ascii="Avenir Next Condensed Regular" w:hAnsi="Avenir Next Condensed Regular"/>
          <w:sz w:val="28"/>
          <w:szCs w:val="28"/>
        </w:rPr>
        <w:t xml:space="preserve"> is to produce a</w:t>
      </w:r>
      <w:r w:rsidR="00BD0EDA" w:rsidRPr="000802B7">
        <w:rPr>
          <w:rFonts w:ascii="Avenir Next Condensed Regular" w:hAnsi="Avenir Next Condensed Regular"/>
          <w:sz w:val="28"/>
          <w:szCs w:val="28"/>
        </w:rPr>
        <w:t xml:space="preserve"> </w:t>
      </w:r>
      <w:r w:rsidR="001D548F" w:rsidRPr="000802B7">
        <w:rPr>
          <w:rFonts w:ascii="Avenir Next Condensed Regular" w:hAnsi="Avenir Next Condensed Regular"/>
          <w:sz w:val="28"/>
          <w:szCs w:val="28"/>
        </w:rPr>
        <w:t>the</w:t>
      </w:r>
      <w:r w:rsidR="00CE16D1" w:rsidRPr="000802B7">
        <w:rPr>
          <w:rFonts w:ascii="Avenir Next Condensed Regular" w:hAnsi="Avenir Next Condensed Regular"/>
          <w:sz w:val="28"/>
          <w:szCs w:val="28"/>
        </w:rPr>
        <w:t xml:space="preserve">oretical </w:t>
      </w:r>
      <w:r w:rsidR="0009361B" w:rsidRPr="000802B7">
        <w:rPr>
          <w:rFonts w:ascii="Avenir Next Condensed Regular" w:hAnsi="Avenir Next Condensed Regular"/>
          <w:sz w:val="28"/>
          <w:szCs w:val="28"/>
        </w:rPr>
        <w:t xml:space="preserve">anthropological </w:t>
      </w:r>
      <w:r w:rsidR="00840F1D">
        <w:rPr>
          <w:rFonts w:ascii="Avenir Next Condensed Regular" w:hAnsi="Avenir Next Condensed Regular"/>
          <w:sz w:val="28"/>
          <w:szCs w:val="28"/>
        </w:rPr>
        <w:t xml:space="preserve">model </w:t>
      </w:r>
      <w:r w:rsidR="00CE16D1" w:rsidRPr="000802B7">
        <w:rPr>
          <w:rFonts w:ascii="Avenir Next Condensed Regular" w:hAnsi="Avenir Next Condensed Regular"/>
          <w:sz w:val="28"/>
          <w:szCs w:val="28"/>
        </w:rPr>
        <w:t>to</w:t>
      </w:r>
      <w:r w:rsidR="00747868">
        <w:rPr>
          <w:rFonts w:ascii="Avenir Next Condensed Regular" w:hAnsi="Avenir Next Condensed Regular"/>
          <w:sz w:val="28"/>
          <w:szCs w:val="28"/>
        </w:rPr>
        <w:t>:</w:t>
      </w:r>
    </w:p>
    <w:p w14:paraId="3BEFCC9B" w14:textId="77777777" w:rsidR="002F29C1" w:rsidRDefault="002F29C1" w:rsidP="002F29C1">
      <w:pPr>
        <w:ind w:right="-949"/>
        <w:jc w:val="both"/>
        <w:rPr>
          <w:rFonts w:ascii="Avenir Next Condensed Regular" w:hAnsi="Avenir Next Condensed Regular"/>
          <w:sz w:val="28"/>
          <w:szCs w:val="28"/>
        </w:rPr>
      </w:pPr>
    </w:p>
    <w:p w14:paraId="045E18B6" w14:textId="004F7FF5" w:rsidR="0009361B" w:rsidRDefault="002F29C1" w:rsidP="002F29C1">
      <w:pPr>
        <w:ind w:right="-949"/>
        <w:jc w:val="both"/>
        <w:rPr>
          <w:rFonts w:ascii="Avenir Next Condensed Regular" w:hAnsi="Avenir Next Condensed Regular"/>
          <w:sz w:val="28"/>
          <w:szCs w:val="28"/>
        </w:rPr>
      </w:pPr>
      <w:r>
        <w:rPr>
          <w:rFonts w:ascii="Avenir Next Condensed Regular" w:hAnsi="Avenir Next Condensed Regular"/>
          <w:sz w:val="28"/>
          <w:szCs w:val="28"/>
        </w:rPr>
        <w:t>a</w:t>
      </w:r>
      <w:r w:rsidR="00896742">
        <w:rPr>
          <w:rFonts w:ascii="Avenir Next Condensed Regular" w:hAnsi="Avenir Next Condensed Regular"/>
          <w:sz w:val="28"/>
          <w:szCs w:val="28"/>
        </w:rPr>
        <w:t>.</w:t>
      </w:r>
      <w:r w:rsidR="002C1DFC">
        <w:rPr>
          <w:rFonts w:ascii="Avenir Next Condensed Regular" w:hAnsi="Avenir Next Condensed Regular"/>
          <w:sz w:val="28"/>
          <w:szCs w:val="28"/>
        </w:rPr>
        <w:t xml:space="preserve"> </w:t>
      </w:r>
      <w:r w:rsidR="00747868">
        <w:rPr>
          <w:rFonts w:ascii="Avenir Next Condensed Regular" w:hAnsi="Avenir Next Condensed Regular"/>
          <w:sz w:val="28"/>
          <w:szCs w:val="28"/>
        </w:rPr>
        <w:t>S</w:t>
      </w:r>
      <w:r w:rsidR="00CE16D1" w:rsidRPr="000802B7">
        <w:rPr>
          <w:rFonts w:ascii="Avenir Next Condensed Regular" w:hAnsi="Avenir Next Condensed Regular"/>
          <w:sz w:val="28"/>
          <w:szCs w:val="28"/>
        </w:rPr>
        <w:t>upport</w:t>
      </w:r>
      <w:r w:rsidR="001D548F" w:rsidRPr="000802B7">
        <w:rPr>
          <w:rFonts w:ascii="Avenir Next Condensed Regular" w:hAnsi="Avenir Next Condensed Regular"/>
          <w:sz w:val="28"/>
          <w:szCs w:val="28"/>
        </w:rPr>
        <w:t xml:space="preserve"> ethnographic </w:t>
      </w:r>
      <w:r w:rsidR="00423255" w:rsidRPr="000802B7">
        <w:rPr>
          <w:rFonts w:ascii="Avenir Next Condensed Regular" w:hAnsi="Avenir Next Condensed Regular"/>
          <w:sz w:val="28"/>
          <w:szCs w:val="28"/>
        </w:rPr>
        <w:t>research</w:t>
      </w:r>
      <w:r w:rsidR="0009361B" w:rsidRPr="000802B7">
        <w:rPr>
          <w:rFonts w:ascii="Avenir Next Condensed Regular" w:hAnsi="Avenir Next Condensed Regular"/>
          <w:sz w:val="28"/>
          <w:szCs w:val="28"/>
        </w:rPr>
        <w:t xml:space="preserve"> into</w:t>
      </w:r>
      <w:r w:rsidR="00423255" w:rsidRPr="000802B7">
        <w:rPr>
          <w:rFonts w:ascii="Avenir Next Condensed Regular" w:hAnsi="Avenir Next Condensed Regular"/>
          <w:sz w:val="28"/>
          <w:szCs w:val="28"/>
        </w:rPr>
        <w:t xml:space="preserve"> practice</w:t>
      </w:r>
      <w:r w:rsidR="00DA4AA6">
        <w:rPr>
          <w:rFonts w:ascii="Avenir Next Condensed Regular" w:hAnsi="Avenir Next Condensed Regular"/>
          <w:sz w:val="28"/>
          <w:szCs w:val="28"/>
        </w:rPr>
        <w:t>s</w:t>
      </w:r>
      <w:r w:rsidR="00423255" w:rsidRPr="000802B7">
        <w:rPr>
          <w:rFonts w:ascii="Avenir Next Condensed Regular" w:hAnsi="Avenir Next Condensed Regular"/>
          <w:sz w:val="28"/>
          <w:szCs w:val="28"/>
        </w:rPr>
        <w:t xml:space="preserve"> of</w:t>
      </w:r>
      <w:r w:rsidR="0009361B" w:rsidRPr="000802B7">
        <w:rPr>
          <w:rFonts w:ascii="Avenir Next Condensed Regular" w:hAnsi="Avenir Next Condensed Regular"/>
          <w:sz w:val="28"/>
          <w:szCs w:val="28"/>
        </w:rPr>
        <w:t xml:space="preserve"> listening to</w:t>
      </w:r>
      <w:r w:rsidR="001D548F" w:rsidRPr="000802B7">
        <w:rPr>
          <w:rFonts w:ascii="Avenir Next Condensed Regular" w:hAnsi="Avenir Next Condensed Regular"/>
          <w:sz w:val="28"/>
          <w:szCs w:val="28"/>
        </w:rPr>
        <w:t xml:space="preserve"> live musical performance.</w:t>
      </w:r>
      <w:r w:rsidR="00BD0EDA" w:rsidRPr="000802B7">
        <w:rPr>
          <w:rFonts w:ascii="Avenir Next Condensed Regular" w:hAnsi="Avenir Next Condensed Regular"/>
          <w:sz w:val="28"/>
          <w:szCs w:val="28"/>
        </w:rPr>
        <w:t xml:space="preserve"> </w:t>
      </w:r>
    </w:p>
    <w:p w14:paraId="30D79106" w14:textId="5AD06230" w:rsidR="00747868" w:rsidRPr="002F29C1" w:rsidRDefault="002F29C1" w:rsidP="002F29C1">
      <w:pPr>
        <w:ind w:right="-949"/>
        <w:jc w:val="both"/>
        <w:rPr>
          <w:rFonts w:ascii="Avenir Next Condensed Regular" w:hAnsi="Avenir Next Condensed Regular"/>
          <w:sz w:val="28"/>
          <w:szCs w:val="28"/>
        </w:rPr>
      </w:pPr>
      <w:r>
        <w:rPr>
          <w:rFonts w:ascii="Avenir Next Condensed Regular" w:hAnsi="Avenir Next Condensed Regular"/>
          <w:sz w:val="28"/>
          <w:szCs w:val="28"/>
        </w:rPr>
        <w:t>b</w:t>
      </w:r>
      <w:r w:rsidR="00747868">
        <w:rPr>
          <w:rFonts w:ascii="Avenir Next Condensed Regular" w:hAnsi="Avenir Next Condensed Regular"/>
          <w:sz w:val="28"/>
          <w:szCs w:val="28"/>
        </w:rPr>
        <w:t xml:space="preserve">. Support a hermeneutic analysis of musical interpretation by mapping an aesthetic </w:t>
      </w:r>
      <w:r>
        <w:rPr>
          <w:rFonts w:ascii="Avenir Next Condensed Regular" w:hAnsi="Avenir Next Condensed Regular"/>
          <w:sz w:val="28"/>
          <w:szCs w:val="28"/>
        </w:rPr>
        <w:t xml:space="preserve">  </w:t>
      </w:r>
      <w:r w:rsidR="00747868">
        <w:rPr>
          <w:rFonts w:ascii="Avenir Next Condensed Regular" w:hAnsi="Avenir Next Condensed Regular"/>
          <w:sz w:val="28"/>
          <w:szCs w:val="28"/>
        </w:rPr>
        <w:t>discourse.</w:t>
      </w:r>
    </w:p>
    <w:p w14:paraId="37C46889" w14:textId="77777777" w:rsidR="0009361B" w:rsidRPr="000802B7" w:rsidRDefault="0009361B" w:rsidP="00280E87">
      <w:pPr>
        <w:ind w:left="-284" w:right="-949"/>
        <w:jc w:val="both"/>
        <w:rPr>
          <w:rFonts w:ascii="Avenir Next Condensed Regular" w:hAnsi="Avenir Next Condensed Regular"/>
          <w:sz w:val="28"/>
          <w:szCs w:val="28"/>
        </w:rPr>
      </w:pPr>
    </w:p>
    <w:p w14:paraId="1327D5FE" w14:textId="2176355F" w:rsidR="0064240E" w:rsidRPr="000802B7" w:rsidRDefault="00173425"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The</w:t>
      </w:r>
      <w:r w:rsidR="00840F1D">
        <w:rPr>
          <w:rFonts w:ascii="Avenir Next Condensed Regular" w:hAnsi="Avenir Next Condensed Regular"/>
          <w:sz w:val="28"/>
          <w:szCs w:val="28"/>
        </w:rPr>
        <w:t xml:space="preserve"> model</w:t>
      </w:r>
      <w:r w:rsidRPr="000802B7">
        <w:rPr>
          <w:rFonts w:ascii="Avenir Next Condensed Regular" w:hAnsi="Avenir Next Condensed Regular"/>
          <w:sz w:val="28"/>
          <w:szCs w:val="28"/>
        </w:rPr>
        <w:t xml:space="preserve"> links</w:t>
      </w:r>
      <w:r w:rsidR="00BD0EDA" w:rsidRPr="000802B7">
        <w:rPr>
          <w:rFonts w:ascii="Avenir Next Condensed Regular" w:hAnsi="Avenir Next Condensed Regular"/>
          <w:sz w:val="28"/>
          <w:szCs w:val="28"/>
        </w:rPr>
        <w:t xml:space="preserve"> </w:t>
      </w:r>
      <w:r w:rsidR="00480326" w:rsidRPr="000802B7">
        <w:rPr>
          <w:rFonts w:ascii="Avenir Next Condensed Regular" w:hAnsi="Avenir Next Condensed Regular"/>
          <w:sz w:val="28"/>
          <w:szCs w:val="28"/>
        </w:rPr>
        <w:t xml:space="preserve">the </w:t>
      </w:r>
      <w:r w:rsidR="00BD0EDA" w:rsidRPr="000802B7">
        <w:rPr>
          <w:rFonts w:ascii="Avenir Next Condensed Regular" w:hAnsi="Avenir Next Condensed Regular"/>
          <w:sz w:val="28"/>
          <w:szCs w:val="28"/>
        </w:rPr>
        <w:t>elements t</w:t>
      </w:r>
      <w:r w:rsidRPr="000802B7">
        <w:rPr>
          <w:rFonts w:ascii="Avenir Next Condensed Regular" w:hAnsi="Avenir Next Condensed Regular"/>
          <w:sz w:val="28"/>
          <w:szCs w:val="28"/>
        </w:rPr>
        <w:t xml:space="preserve">hat create live musical events in a hermeneutic circle. </w:t>
      </w:r>
      <w:r w:rsidR="0009361B" w:rsidRPr="000802B7">
        <w:rPr>
          <w:rFonts w:ascii="Avenir Next Condensed Regular" w:hAnsi="Avenir Next Condensed Regular"/>
          <w:sz w:val="28"/>
          <w:szCs w:val="28"/>
        </w:rPr>
        <w:t>The focus is on the listening audience, its experience, and its members</w:t>
      </w:r>
      <w:r w:rsidR="00423255" w:rsidRPr="000802B7">
        <w:rPr>
          <w:rFonts w:ascii="Avenir Next Condensed Regular" w:hAnsi="Avenir Next Condensed Regular"/>
          <w:sz w:val="28"/>
          <w:szCs w:val="28"/>
        </w:rPr>
        <w:t>’</w:t>
      </w:r>
      <w:r w:rsidR="0009361B" w:rsidRPr="000802B7">
        <w:rPr>
          <w:rFonts w:ascii="Avenir Next Condensed Regular" w:hAnsi="Avenir Next Condensed Regular"/>
          <w:sz w:val="28"/>
          <w:szCs w:val="28"/>
        </w:rPr>
        <w:t xml:space="preserve"> interpretive perspectives.</w:t>
      </w:r>
      <w:r w:rsidR="00BD0EDA" w:rsidRPr="000802B7">
        <w:rPr>
          <w:rFonts w:ascii="Avenir Next Condensed Regular" w:hAnsi="Avenir Next Condensed Regular"/>
          <w:sz w:val="28"/>
          <w:szCs w:val="28"/>
        </w:rPr>
        <w:t xml:space="preserve"> </w:t>
      </w:r>
      <w:r w:rsidR="00423255" w:rsidRPr="000802B7">
        <w:rPr>
          <w:rFonts w:ascii="Avenir Next Condensed Regular" w:hAnsi="Avenir Next Condensed Regular"/>
          <w:sz w:val="28"/>
          <w:szCs w:val="28"/>
        </w:rPr>
        <w:t>The listening</w:t>
      </w:r>
      <w:r w:rsidR="00480326" w:rsidRPr="000802B7">
        <w:rPr>
          <w:rFonts w:ascii="Avenir Next Condensed Regular" w:hAnsi="Avenir Next Condensed Regular"/>
          <w:sz w:val="28"/>
          <w:szCs w:val="28"/>
        </w:rPr>
        <w:t>, embodied</w:t>
      </w:r>
      <w:r w:rsidR="00423255" w:rsidRPr="000802B7">
        <w:rPr>
          <w:rFonts w:ascii="Avenir Next Condensed Regular" w:hAnsi="Avenir Next Condensed Regular"/>
          <w:sz w:val="28"/>
          <w:szCs w:val="28"/>
        </w:rPr>
        <w:t xml:space="preserve"> audience is characterised in terms of </w:t>
      </w:r>
      <w:r w:rsidR="00BD0EDA" w:rsidRPr="000802B7">
        <w:rPr>
          <w:rFonts w:ascii="Avenir Next Condensed Regular" w:hAnsi="Avenir Next Condensed Regular"/>
          <w:sz w:val="28"/>
          <w:szCs w:val="28"/>
        </w:rPr>
        <w:t xml:space="preserve">its capacity to </w:t>
      </w:r>
      <w:r w:rsidR="00480326" w:rsidRPr="000802B7">
        <w:rPr>
          <w:rFonts w:ascii="Avenir Next Condensed Regular" w:hAnsi="Avenir Next Condensed Regular"/>
          <w:sz w:val="28"/>
          <w:szCs w:val="28"/>
        </w:rPr>
        <w:t>‘</w:t>
      </w:r>
      <w:r w:rsidR="00BD0EDA" w:rsidRPr="000802B7">
        <w:rPr>
          <w:rFonts w:ascii="Avenir Next Condensed Regular" w:hAnsi="Avenir Next Condensed Regular"/>
          <w:sz w:val="28"/>
          <w:szCs w:val="28"/>
        </w:rPr>
        <w:t>compose</w:t>
      </w:r>
      <w:r w:rsidR="00480326" w:rsidRPr="000802B7">
        <w:rPr>
          <w:rFonts w:ascii="Avenir Next Condensed Regular" w:hAnsi="Avenir Next Condensed Regular"/>
          <w:sz w:val="28"/>
          <w:szCs w:val="28"/>
        </w:rPr>
        <w:t>’</w:t>
      </w:r>
      <w:r w:rsidR="00BD0EDA" w:rsidRPr="000802B7">
        <w:rPr>
          <w:rFonts w:ascii="Avenir Next Condensed Regular" w:hAnsi="Avenir Next Condensed Regular"/>
          <w:sz w:val="28"/>
          <w:szCs w:val="28"/>
        </w:rPr>
        <w:t xml:space="preserve"> itself and to develop</w:t>
      </w:r>
      <w:r w:rsidR="00DB127C" w:rsidRPr="000802B7">
        <w:rPr>
          <w:rFonts w:ascii="Avenir Next Condensed Regular" w:hAnsi="Avenir Next Condensed Regular"/>
          <w:sz w:val="28"/>
          <w:szCs w:val="28"/>
        </w:rPr>
        <w:t>,</w:t>
      </w:r>
      <w:r w:rsidR="00BD0EDA" w:rsidRPr="000802B7">
        <w:rPr>
          <w:rFonts w:ascii="Avenir Next Condensed Regular" w:hAnsi="Avenir Next Condensed Regular"/>
          <w:sz w:val="28"/>
          <w:szCs w:val="28"/>
        </w:rPr>
        <w:t xml:space="preserve"> th</w:t>
      </w:r>
      <w:r w:rsidR="008E3C0C" w:rsidRPr="000802B7">
        <w:rPr>
          <w:rFonts w:ascii="Avenir Next Condensed Regular" w:hAnsi="Avenir Next Condensed Regular"/>
          <w:sz w:val="28"/>
          <w:szCs w:val="28"/>
        </w:rPr>
        <w:t>r</w:t>
      </w:r>
      <w:r w:rsidR="00BD0EDA" w:rsidRPr="000802B7">
        <w:rPr>
          <w:rFonts w:ascii="Avenir Next Condensed Regular" w:hAnsi="Avenir Next Condensed Regular"/>
          <w:sz w:val="28"/>
          <w:szCs w:val="28"/>
        </w:rPr>
        <w:t>ough disciplines of listening</w:t>
      </w:r>
      <w:r w:rsidR="0064240E" w:rsidRPr="000802B7">
        <w:rPr>
          <w:rFonts w:ascii="Avenir Next Condensed Regular" w:hAnsi="Avenir Next Condensed Regular"/>
          <w:sz w:val="28"/>
          <w:szCs w:val="28"/>
        </w:rPr>
        <w:t>, by moving from sense to signification</w:t>
      </w:r>
      <w:r w:rsidR="00BD0EDA" w:rsidRPr="000802B7">
        <w:rPr>
          <w:rFonts w:ascii="Avenir Next Condensed Regular" w:hAnsi="Avenir Next Condensed Regular"/>
          <w:sz w:val="28"/>
          <w:szCs w:val="28"/>
        </w:rPr>
        <w:t>, diverse</w:t>
      </w:r>
      <w:r w:rsidR="008E3C0C" w:rsidRPr="000802B7">
        <w:rPr>
          <w:rFonts w:ascii="Avenir Next Condensed Regular" w:hAnsi="Avenir Next Condensed Regular"/>
          <w:sz w:val="28"/>
          <w:szCs w:val="28"/>
        </w:rPr>
        <w:t xml:space="preserve"> and rich</w:t>
      </w:r>
      <w:r w:rsidR="00BD0EDA" w:rsidRPr="000802B7">
        <w:rPr>
          <w:rFonts w:ascii="Avenir Next Condensed Regular" w:hAnsi="Avenir Next Condensed Regular"/>
          <w:sz w:val="28"/>
          <w:szCs w:val="28"/>
        </w:rPr>
        <w:t xml:space="preserve"> interpr</w:t>
      </w:r>
      <w:r w:rsidR="00423255" w:rsidRPr="000802B7">
        <w:rPr>
          <w:rFonts w:ascii="Avenir Next Condensed Regular" w:hAnsi="Avenir Next Condensed Regular"/>
          <w:sz w:val="28"/>
          <w:szCs w:val="28"/>
        </w:rPr>
        <w:t xml:space="preserve">etive perspectives of the </w:t>
      </w:r>
      <w:r w:rsidR="00CE01CC" w:rsidRPr="000802B7">
        <w:rPr>
          <w:rFonts w:ascii="Avenir Next Condensed Regular" w:hAnsi="Avenir Next Condensed Regular"/>
          <w:sz w:val="28"/>
          <w:szCs w:val="28"/>
        </w:rPr>
        <w:t xml:space="preserve">live music </w:t>
      </w:r>
      <w:r w:rsidR="00423255" w:rsidRPr="000802B7">
        <w:rPr>
          <w:rFonts w:ascii="Avenir Next Condensed Regular" w:hAnsi="Avenir Next Condensed Regular"/>
          <w:sz w:val="28"/>
          <w:szCs w:val="28"/>
        </w:rPr>
        <w:t>event, a</w:t>
      </w:r>
      <w:r w:rsidR="00CE01CC" w:rsidRPr="000802B7">
        <w:rPr>
          <w:rFonts w:ascii="Avenir Next Condensed Regular" w:hAnsi="Avenir Next Condensed Regular"/>
          <w:sz w:val="28"/>
          <w:szCs w:val="28"/>
        </w:rPr>
        <w:t>nd to function as co-creators in</w:t>
      </w:r>
      <w:r w:rsidR="00423255" w:rsidRPr="000802B7">
        <w:rPr>
          <w:rFonts w:ascii="Avenir Next Condensed Regular" w:hAnsi="Avenir Next Condensed Regular"/>
          <w:sz w:val="28"/>
          <w:szCs w:val="28"/>
        </w:rPr>
        <w:t xml:space="preserve"> the realisation of the music</w:t>
      </w:r>
      <w:r w:rsidR="0064240E" w:rsidRPr="000802B7">
        <w:rPr>
          <w:rFonts w:ascii="Avenir Next Condensed Regular" w:hAnsi="Avenir Next Condensed Regular"/>
          <w:sz w:val="28"/>
          <w:szCs w:val="28"/>
        </w:rPr>
        <w:t xml:space="preserve"> event</w:t>
      </w:r>
      <w:r w:rsidR="00423255" w:rsidRPr="000802B7">
        <w:rPr>
          <w:rFonts w:ascii="Avenir Next Condensed Regular" w:hAnsi="Avenir Next Condensed Regular"/>
          <w:sz w:val="28"/>
          <w:szCs w:val="28"/>
        </w:rPr>
        <w:t>.</w:t>
      </w:r>
      <w:r w:rsidR="00CE01CC" w:rsidRPr="000802B7">
        <w:rPr>
          <w:rFonts w:ascii="Avenir Next Condensed Regular" w:hAnsi="Avenir Next Condensed Regular"/>
          <w:sz w:val="28"/>
          <w:szCs w:val="28"/>
        </w:rPr>
        <w:t xml:space="preserve"> The ethnographic accounts that can be derived from auditors can be explicated</w:t>
      </w:r>
      <w:r w:rsidR="00BD0EDA" w:rsidRPr="000802B7">
        <w:rPr>
          <w:rFonts w:ascii="Avenir Next Condensed Regular" w:hAnsi="Avenir Next Condensed Regular"/>
          <w:sz w:val="28"/>
          <w:szCs w:val="28"/>
        </w:rPr>
        <w:t xml:space="preserve"> by drawing on the theo</w:t>
      </w:r>
      <w:r w:rsidR="00782A4E" w:rsidRPr="000802B7">
        <w:rPr>
          <w:rFonts w:ascii="Avenir Next Condensed Regular" w:hAnsi="Avenir Next Condensed Regular"/>
          <w:sz w:val="28"/>
          <w:szCs w:val="28"/>
        </w:rPr>
        <w:t xml:space="preserve">retical </w:t>
      </w:r>
      <w:r w:rsidR="00840F1D">
        <w:rPr>
          <w:rFonts w:ascii="Avenir Next Condensed Regular" w:hAnsi="Avenir Next Condensed Regular"/>
          <w:sz w:val="28"/>
          <w:szCs w:val="28"/>
        </w:rPr>
        <w:t xml:space="preserve">model </w:t>
      </w:r>
      <w:r w:rsidR="008E3C0C" w:rsidRPr="000802B7">
        <w:rPr>
          <w:rFonts w:ascii="Avenir Next Condensed Regular" w:hAnsi="Avenir Next Condensed Regular"/>
          <w:sz w:val="28"/>
          <w:szCs w:val="28"/>
        </w:rPr>
        <w:t>outlined here.</w:t>
      </w:r>
    </w:p>
    <w:p w14:paraId="65B44D28" w14:textId="77777777" w:rsidR="0064240E" w:rsidRPr="000802B7" w:rsidRDefault="0064240E" w:rsidP="00280E87">
      <w:pPr>
        <w:ind w:left="-284" w:right="-949"/>
        <w:jc w:val="both"/>
        <w:rPr>
          <w:rFonts w:ascii="Avenir Next Condensed Regular" w:hAnsi="Avenir Next Condensed Regular"/>
          <w:sz w:val="28"/>
          <w:szCs w:val="28"/>
        </w:rPr>
      </w:pPr>
    </w:p>
    <w:p w14:paraId="681879D9" w14:textId="3AFD04BF" w:rsidR="00DB127C" w:rsidRPr="000802B7" w:rsidRDefault="00CE01CC" w:rsidP="00280E87">
      <w:pPr>
        <w:ind w:left="-284" w:right="-949"/>
        <w:jc w:val="both"/>
        <w:rPr>
          <w:rFonts w:ascii="Avenir Next Condensed Regular" w:hAnsi="Avenir Next Condensed Regular"/>
          <w:b/>
          <w:i/>
          <w:sz w:val="28"/>
          <w:szCs w:val="28"/>
        </w:rPr>
      </w:pPr>
      <w:r w:rsidRPr="000802B7">
        <w:rPr>
          <w:rFonts w:ascii="Avenir Next Condensed Regular" w:hAnsi="Avenir Next Condensed Regular"/>
          <w:sz w:val="28"/>
          <w:szCs w:val="28"/>
        </w:rPr>
        <w:t xml:space="preserve"> </w:t>
      </w:r>
      <w:r w:rsidR="002F29C1">
        <w:rPr>
          <w:rFonts w:ascii="Avenir Next Condensed Regular" w:hAnsi="Avenir Next Condensed Regular"/>
          <w:sz w:val="28"/>
          <w:szCs w:val="28"/>
        </w:rPr>
        <w:t xml:space="preserve">4.2. </w:t>
      </w:r>
      <w:proofErr w:type="gramStart"/>
      <w:r w:rsidRPr="000802B7">
        <w:rPr>
          <w:rFonts w:ascii="Avenir Next Condensed Regular" w:hAnsi="Avenir Next Condensed Regular"/>
          <w:sz w:val="28"/>
          <w:szCs w:val="28"/>
        </w:rPr>
        <w:t>The</w:t>
      </w:r>
      <w:proofErr w:type="gramEnd"/>
      <w:r w:rsidRPr="000802B7">
        <w:rPr>
          <w:rFonts w:ascii="Avenir Next Condensed Regular" w:hAnsi="Avenir Next Condensed Regular"/>
          <w:sz w:val="28"/>
          <w:szCs w:val="28"/>
        </w:rPr>
        <w:t xml:space="preserve"> broad questions are: W</w:t>
      </w:r>
      <w:r w:rsidR="00DF5210">
        <w:rPr>
          <w:rFonts w:ascii="Avenir Next Condensed Regular" w:hAnsi="Avenir Next Condensed Regular"/>
          <w:sz w:val="28"/>
          <w:szCs w:val="28"/>
        </w:rPr>
        <w:t>hat are the elements that are dynamically related</w:t>
      </w:r>
      <w:r w:rsidRPr="000802B7">
        <w:rPr>
          <w:rFonts w:ascii="Avenir Next Condensed Regular" w:hAnsi="Avenir Next Condensed Regular"/>
          <w:sz w:val="28"/>
          <w:szCs w:val="28"/>
        </w:rPr>
        <w:t xml:space="preserve"> in a live music performance? What are these relations?  What conditions of possi</w:t>
      </w:r>
      <w:r w:rsidR="00DF5210">
        <w:rPr>
          <w:rFonts w:ascii="Avenir Next Condensed Regular" w:hAnsi="Avenir Next Condensed Regular"/>
          <w:sz w:val="28"/>
          <w:szCs w:val="28"/>
        </w:rPr>
        <w:t>bility are created</w:t>
      </w:r>
      <w:r w:rsidR="002F29C1">
        <w:rPr>
          <w:rFonts w:ascii="Avenir Next Condensed Regular" w:hAnsi="Avenir Next Condensed Regular"/>
          <w:sz w:val="28"/>
          <w:szCs w:val="28"/>
        </w:rPr>
        <w:t xml:space="preserve"> by their interaction</w:t>
      </w:r>
      <w:r w:rsidR="00DF5210">
        <w:rPr>
          <w:rFonts w:ascii="Avenir Next Condensed Regular" w:hAnsi="Avenir Next Condensed Regular"/>
          <w:sz w:val="28"/>
          <w:szCs w:val="28"/>
        </w:rPr>
        <w:t xml:space="preserve"> for</w:t>
      </w:r>
      <w:r w:rsidR="002F29C1">
        <w:rPr>
          <w:rFonts w:ascii="Avenir Next Condensed Regular" w:hAnsi="Avenir Next Condensed Regular"/>
          <w:sz w:val="28"/>
          <w:szCs w:val="28"/>
        </w:rPr>
        <w:t xml:space="preserve"> three </w:t>
      </w:r>
      <w:proofErr w:type="gramStart"/>
      <w:r w:rsidR="002F29C1">
        <w:rPr>
          <w:rFonts w:ascii="Avenir Next Condensed Regular" w:hAnsi="Avenir Next Condensed Regular"/>
          <w:sz w:val="28"/>
          <w:szCs w:val="28"/>
        </w:rPr>
        <w:t>domains</w:t>
      </w:r>
      <w:r w:rsidR="00DF5210">
        <w:rPr>
          <w:rFonts w:ascii="Avenir Next Condensed Regular" w:hAnsi="Avenir Next Condensed Regular"/>
          <w:sz w:val="28"/>
          <w:szCs w:val="28"/>
        </w:rPr>
        <w:t>:</w:t>
      </w:r>
      <w:proofErr w:type="gramEnd"/>
      <w:r w:rsidR="00DF5210">
        <w:rPr>
          <w:rFonts w:ascii="Avenir Next Condensed Regular" w:hAnsi="Avenir Next Condensed Regular"/>
          <w:sz w:val="28"/>
          <w:szCs w:val="28"/>
        </w:rPr>
        <w:t xml:space="preserve"> </w:t>
      </w:r>
    </w:p>
    <w:p w14:paraId="6148B552" w14:textId="77777777" w:rsidR="002F29C1" w:rsidRDefault="002F29C1" w:rsidP="00DF5210">
      <w:pPr>
        <w:ind w:left="567" w:right="610"/>
        <w:jc w:val="both"/>
        <w:rPr>
          <w:rFonts w:ascii="Avenir Next Condensed Regular" w:hAnsi="Avenir Next Condensed Regular"/>
          <w:sz w:val="28"/>
          <w:szCs w:val="28"/>
        </w:rPr>
      </w:pPr>
    </w:p>
    <w:p w14:paraId="1B8195A8" w14:textId="7B355B40" w:rsidR="00DF5210" w:rsidRDefault="00DF5210" w:rsidP="00DF5210">
      <w:pPr>
        <w:ind w:left="567" w:right="610"/>
        <w:jc w:val="both"/>
        <w:rPr>
          <w:rFonts w:ascii="Avenir Next Condensed Regular" w:hAnsi="Avenir Next Condensed Regular"/>
          <w:sz w:val="28"/>
          <w:szCs w:val="28"/>
        </w:rPr>
      </w:pPr>
      <w:r>
        <w:rPr>
          <w:rFonts w:ascii="Avenir Next Condensed Regular" w:hAnsi="Avenir Next Condensed Regular"/>
          <w:sz w:val="28"/>
          <w:szCs w:val="28"/>
        </w:rPr>
        <w:t>A. Listening as an embodied cultural practice: the audience members’ personal listening practices and repertoire.</w:t>
      </w:r>
      <w:r w:rsidRPr="00902D46">
        <w:rPr>
          <w:rFonts w:ascii="Avenir Next Condensed Regular" w:hAnsi="Avenir Next Condensed Regular"/>
          <w:sz w:val="28"/>
          <w:szCs w:val="28"/>
        </w:rPr>
        <w:t xml:space="preserve"> </w:t>
      </w:r>
    </w:p>
    <w:p w14:paraId="5556FCC9" w14:textId="7AEEECBD" w:rsidR="00DF5210" w:rsidRDefault="00DF5210" w:rsidP="00DF5210">
      <w:pPr>
        <w:ind w:left="567" w:right="610"/>
        <w:jc w:val="both"/>
        <w:rPr>
          <w:rFonts w:ascii="Avenir Next Condensed Regular" w:hAnsi="Avenir Next Condensed Regular"/>
          <w:sz w:val="28"/>
          <w:szCs w:val="28"/>
        </w:rPr>
      </w:pPr>
      <w:r>
        <w:rPr>
          <w:rFonts w:ascii="Avenir Next Condensed Regular" w:hAnsi="Avenir Next Condensed Regular"/>
          <w:sz w:val="28"/>
          <w:szCs w:val="28"/>
        </w:rPr>
        <w:t>B. Interpretation and meaning-</w:t>
      </w:r>
      <w:r w:rsidR="002F29C1">
        <w:rPr>
          <w:rFonts w:ascii="Avenir Next Condensed Regular" w:hAnsi="Avenir Next Condensed Regular"/>
          <w:sz w:val="28"/>
          <w:szCs w:val="28"/>
        </w:rPr>
        <w:t>making: how</w:t>
      </w:r>
      <w:r>
        <w:rPr>
          <w:rFonts w:ascii="Avenir Next Condensed Regular" w:hAnsi="Avenir Next Condensed Regular"/>
          <w:sz w:val="28"/>
          <w:szCs w:val="28"/>
        </w:rPr>
        <w:t xml:space="preserve"> live </w:t>
      </w:r>
      <w:proofErr w:type="gramStart"/>
      <w:r>
        <w:rPr>
          <w:rFonts w:ascii="Avenir Next Condensed Regular" w:hAnsi="Avenir Next Condensed Regular"/>
          <w:sz w:val="28"/>
          <w:szCs w:val="28"/>
        </w:rPr>
        <w:t>music  i</w:t>
      </w:r>
      <w:r w:rsidR="002F29C1">
        <w:rPr>
          <w:rFonts w:ascii="Avenir Next Condensed Regular" w:hAnsi="Avenir Next Condensed Regular"/>
          <w:sz w:val="28"/>
          <w:szCs w:val="28"/>
        </w:rPr>
        <w:t>s</w:t>
      </w:r>
      <w:proofErr w:type="gramEnd"/>
      <w:r w:rsidR="002F29C1">
        <w:rPr>
          <w:rFonts w:ascii="Avenir Next Condensed Regular" w:hAnsi="Avenir Next Condensed Regular"/>
          <w:sz w:val="28"/>
          <w:szCs w:val="28"/>
        </w:rPr>
        <w:t xml:space="preserve"> i</w:t>
      </w:r>
      <w:r>
        <w:rPr>
          <w:rFonts w:ascii="Avenir Next Condensed Regular" w:hAnsi="Avenir Next Condensed Regular"/>
          <w:sz w:val="28"/>
          <w:szCs w:val="28"/>
        </w:rPr>
        <w:t xml:space="preserve">nterpreted and understood to have significance and meaning for listeners. </w:t>
      </w:r>
    </w:p>
    <w:p w14:paraId="052C920D" w14:textId="76F62492" w:rsidR="00DF5210" w:rsidRDefault="002F29C1" w:rsidP="00DF5210">
      <w:pPr>
        <w:ind w:left="567"/>
      </w:pPr>
      <w:proofErr w:type="spellStart"/>
      <w:r>
        <w:rPr>
          <w:rFonts w:ascii="Avenir Next Condensed Regular" w:hAnsi="Avenir Next Condensed Regular"/>
          <w:sz w:val="28"/>
          <w:szCs w:val="28"/>
        </w:rPr>
        <w:t>C.P</w:t>
      </w:r>
      <w:r w:rsidR="00DF5210">
        <w:rPr>
          <w:rFonts w:ascii="Avenir Next Condensed Regular" w:hAnsi="Avenir Next Condensed Regular"/>
          <w:sz w:val="28"/>
          <w:szCs w:val="28"/>
        </w:rPr>
        <w:t>ersonal</w:t>
      </w:r>
      <w:proofErr w:type="spellEnd"/>
      <w:r w:rsidR="00DF5210">
        <w:rPr>
          <w:rFonts w:ascii="Avenir Next Condensed Regular" w:hAnsi="Avenir Next Condensed Regular"/>
          <w:sz w:val="28"/>
          <w:szCs w:val="28"/>
        </w:rPr>
        <w:t xml:space="preserve"> listening and </w:t>
      </w:r>
      <w:proofErr w:type="gramStart"/>
      <w:r w:rsidR="00DF5210">
        <w:rPr>
          <w:rFonts w:ascii="Avenir Next Condensed Regular" w:hAnsi="Avenir Next Condensed Regular"/>
          <w:sz w:val="28"/>
          <w:szCs w:val="28"/>
        </w:rPr>
        <w:t>meaning-making</w:t>
      </w:r>
      <w:proofErr w:type="gramEnd"/>
      <w:r>
        <w:rPr>
          <w:rFonts w:ascii="Avenir Next Condensed Regular" w:hAnsi="Avenir Next Condensed Regular"/>
          <w:sz w:val="28"/>
          <w:szCs w:val="28"/>
        </w:rPr>
        <w:t>, interpretive strategies and</w:t>
      </w:r>
      <w:r w:rsidR="00DF5210">
        <w:rPr>
          <w:rFonts w:ascii="Avenir Next Condensed Regular" w:hAnsi="Avenir Next Condensed Regular"/>
          <w:sz w:val="28"/>
          <w:szCs w:val="28"/>
        </w:rPr>
        <w:t xml:space="preserve"> shared aesthetic appreciation: how ‘convergent’ are shared aesthetic judgements as compared with the multiplicity of personal responses to music?</w:t>
      </w:r>
    </w:p>
    <w:p w14:paraId="4B32D2DF" w14:textId="77777777" w:rsidR="00DB127C" w:rsidRPr="000802B7" w:rsidRDefault="00DB127C" w:rsidP="00280E87">
      <w:pPr>
        <w:ind w:left="-284" w:right="-949"/>
        <w:jc w:val="both"/>
        <w:rPr>
          <w:rFonts w:ascii="Avenir Next Condensed Regular" w:hAnsi="Avenir Next Condensed Regular"/>
          <w:sz w:val="28"/>
          <w:szCs w:val="28"/>
        </w:rPr>
      </w:pPr>
    </w:p>
    <w:p w14:paraId="1BDAF9E4" w14:textId="17ABF76B" w:rsidR="0019619B" w:rsidRPr="000802B7" w:rsidRDefault="002F29C1"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4.3. </w:t>
      </w:r>
      <w:proofErr w:type="gramStart"/>
      <w:r w:rsidR="001D548F" w:rsidRPr="000802B7">
        <w:rPr>
          <w:rFonts w:ascii="Avenir Next Condensed Regular" w:hAnsi="Avenir Next Condensed Regular"/>
          <w:sz w:val="28"/>
          <w:szCs w:val="28"/>
        </w:rPr>
        <w:t>The</w:t>
      </w:r>
      <w:proofErr w:type="gramEnd"/>
      <w:r w:rsidR="001D548F" w:rsidRPr="000802B7">
        <w:rPr>
          <w:rFonts w:ascii="Avenir Next Condensed Regular" w:hAnsi="Avenir Next Condensed Regular"/>
          <w:sz w:val="28"/>
          <w:szCs w:val="28"/>
        </w:rPr>
        <w:t xml:space="preserve"> </w:t>
      </w:r>
      <w:r w:rsidR="00840F1D">
        <w:rPr>
          <w:rFonts w:ascii="Avenir Next Condensed Regular" w:hAnsi="Avenir Next Condensed Regular"/>
          <w:sz w:val="28"/>
          <w:szCs w:val="28"/>
        </w:rPr>
        <w:t xml:space="preserve">model </w:t>
      </w:r>
      <w:r w:rsidR="000E18B1" w:rsidRPr="000802B7">
        <w:rPr>
          <w:rFonts w:ascii="Avenir Next Condensed Regular" w:hAnsi="Avenir Next Condensed Regular"/>
          <w:sz w:val="28"/>
          <w:szCs w:val="28"/>
        </w:rPr>
        <w:t>identifies</w:t>
      </w:r>
      <w:r w:rsidR="0019619B" w:rsidRPr="000802B7">
        <w:rPr>
          <w:rFonts w:ascii="Avenir Next Condensed Regular" w:hAnsi="Avenir Next Condensed Regular"/>
          <w:sz w:val="28"/>
          <w:szCs w:val="28"/>
        </w:rPr>
        <w:t xml:space="preserve"> a series of</w:t>
      </w:r>
      <w:r w:rsidR="00DA4AA6">
        <w:rPr>
          <w:rFonts w:ascii="Avenir Next Condensed Regular" w:hAnsi="Avenir Next Condensed Regular"/>
          <w:sz w:val="28"/>
          <w:szCs w:val="28"/>
        </w:rPr>
        <w:t xml:space="preserve"> ‘compositional relations’ that</w:t>
      </w:r>
      <w:r w:rsidR="0019619B" w:rsidRPr="000802B7">
        <w:rPr>
          <w:rFonts w:ascii="Avenir Next Condensed Regular" w:hAnsi="Avenir Next Condensed Regular"/>
          <w:sz w:val="28"/>
          <w:szCs w:val="28"/>
        </w:rPr>
        <w:t xml:space="preserve"> are entailed in the realisation of an imagined sonic world:</w:t>
      </w:r>
      <w:r w:rsidR="00EA4006" w:rsidRPr="000802B7">
        <w:rPr>
          <w:rFonts w:ascii="Avenir Next Condensed Regular" w:hAnsi="Avenir Next Condensed Regular"/>
          <w:sz w:val="28"/>
          <w:szCs w:val="28"/>
        </w:rPr>
        <w:t xml:space="preserve"> which in its full realisation i</w:t>
      </w:r>
      <w:r w:rsidR="005D596E" w:rsidRPr="000802B7">
        <w:rPr>
          <w:rFonts w:ascii="Avenir Next Condensed Regular" w:hAnsi="Avenir Next Condensed Regular"/>
          <w:sz w:val="28"/>
          <w:szCs w:val="28"/>
        </w:rPr>
        <w:t xml:space="preserve">s dialogic ‘co-composition’. </w:t>
      </w:r>
    </w:p>
    <w:p w14:paraId="3B3F8A28" w14:textId="77777777" w:rsidR="002F29C1" w:rsidRDefault="002F29C1" w:rsidP="00280E87">
      <w:pPr>
        <w:ind w:left="-284" w:right="-949"/>
        <w:jc w:val="both"/>
        <w:rPr>
          <w:rFonts w:ascii="Avenir Next Condensed Regular" w:hAnsi="Avenir Next Condensed Regular"/>
          <w:sz w:val="28"/>
          <w:szCs w:val="28"/>
        </w:rPr>
      </w:pPr>
    </w:p>
    <w:p w14:paraId="6E673CD6" w14:textId="7E13E58C" w:rsidR="00CE16D1" w:rsidRPr="000802B7" w:rsidRDefault="0047698E"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This can be summarised initially in a graphic</w:t>
      </w:r>
      <w:r>
        <w:rPr>
          <w:rFonts w:ascii="Avenir Next Condensed Regular" w:hAnsi="Avenir Next Condensed Regular"/>
          <w:sz w:val="28"/>
          <w:szCs w:val="28"/>
        </w:rPr>
        <w:t xml:space="preserve"> of 7 domains:</w:t>
      </w:r>
    </w:p>
    <w:p w14:paraId="1794368D" w14:textId="77777777" w:rsidR="0047698E" w:rsidRDefault="0047698E" w:rsidP="00280E87">
      <w:pPr>
        <w:ind w:left="-284" w:right="-949"/>
        <w:jc w:val="both"/>
        <w:rPr>
          <w:rFonts w:ascii="Avenir Next Condensed Regular" w:hAnsi="Avenir Next Condensed Regular"/>
          <w:b/>
          <w:sz w:val="28"/>
          <w:szCs w:val="28"/>
        </w:rPr>
      </w:pPr>
    </w:p>
    <w:p w14:paraId="36B0ECC0" w14:textId="77777777" w:rsidR="0047698E" w:rsidRPr="006E02EA" w:rsidRDefault="0047698E" w:rsidP="0047698E">
      <w:pPr>
        <w:rPr>
          <w:rFonts w:ascii="Andale Mono" w:hAnsi="Andale Mono"/>
          <w:sz w:val="32"/>
          <w:szCs w:val="32"/>
          <w:lang w:val="en-US" w:eastAsia="ja-JP"/>
        </w:rPr>
      </w:pPr>
      <w:r w:rsidRPr="006E02EA">
        <w:rPr>
          <w:rFonts w:ascii="Andale Mono" w:hAnsi="Andale Mono"/>
          <w:noProof/>
          <w:sz w:val="32"/>
          <w:szCs w:val="32"/>
          <w:lang w:val="en-US"/>
        </w:rPr>
        <mc:AlternateContent>
          <mc:Choice Requires="wps">
            <w:drawing>
              <wp:anchor distT="0" distB="0" distL="114300" distR="114300" simplePos="0" relativeHeight="251719680" behindDoc="0" locked="0" layoutInCell="1" allowOverlap="1" wp14:anchorId="3C7748DC" wp14:editId="4732E1DC">
                <wp:simplePos x="0" y="0"/>
                <wp:positionH relativeFrom="column">
                  <wp:posOffset>-291465</wp:posOffset>
                </wp:positionH>
                <wp:positionV relativeFrom="paragraph">
                  <wp:posOffset>1717040</wp:posOffset>
                </wp:positionV>
                <wp:extent cx="1828800" cy="457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D1EC0" w14:textId="77777777" w:rsidR="00EA63F5" w:rsidRDefault="00EA63F5" w:rsidP="0047698E">
                            <w:r>
                              <w:t xml:space="preserve">            Cultural</w:t>
                            </w:r>
                          </w:p>
                          <w:p w14:paraId="2CA19999" w14:textId="77777777" w:rsidR="00EA63F5" w:rsidRDefault="00EA63F5" w:rsidP="0047698E">
                            <w:r>
                              <w:t xml:space="preserve">        Sedimentation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9" type="#_x0000_t202" style="position:absolute;margin-left:-22.9pt;margin-top:135.2pt;width:2in;height: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z9ACAAAY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" filled="f" stroked="f">
                <v:textbox>
                  <w:txbxContent>
                    <w:p w14:paraId="5F4D1EC0" w14:textId="77777777" w:rsidR="00951AAB" w:rsidRDefault="00951AAB" w:rsidP="0047698E">
                      <w:r>
                        <w:t xml:space="preserve">            Cultural</w:t>
                      </w:r>
                    </w:p>
                    <w:p w14:paraId="2CA19999" w14:textId="77777777" w:rsidR="00951AAB" w:rsidRDefault="00951AAB" w:rsidP="0047698E">
                      <w:r>
                        <w:t xml:space="preserve">        Sedimentation</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1488" behindDoc="0" locked="0" layoutInCell="1" allowOverlap="1" wp14:anchorId="060F88C5" wp14:editId="1CFEAADC">
                <wp:simplePos x="0" y="0"/>
                <wp:positionH relativeFrom="column">
                  <wp:posOffset>-405765</wp:posOffset>
                </wp:positionH>
                <wp:positionV relativeFrom="paragraph">
                  <wp:posOffset>1602740</wp:posOffset>
                </wp:positionV>
                <wp:extent cx="2057400" cy="685800"/>
                <wp:effectExtent l="50800" t="25400" r="76200" b="101600"/>
                <wp:wrapThrough wrapText="bothSides">
                  <wp:wrapPolygon edited="0">
                    <wp:start x="-533" y="-800"/>
                    <wp:lineTo x="-533" y="24000"/>
                    <wp:lineTo x="22133" y="24000"/>
                    <wp:lineTo x="22133" y="-800"/>
                    <wp:lineTo x="-533" y="-800"/>
                  </wp:wrapPolygon>
                </wp:wrapThrough>
                <wp:docPr id="50" name="Rectangle 50"/>
                <wp:cNvGraphicFramePr/>
                <a:graphic xmlns:a="http://schemas.openxmlformats.org/drawingml/2006/main">
                  <a:graphicData uri="http://schemas.microsoft.com/office/word/2010/wordprocessingShape">
                    <wps:wsp>
                      <wps:cNvSpPr/>
                      <wps:spPr>
                        <a:xfrm>
                          <a:off x="0" y="0"/>
                          <a:ext cx="20574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31.9pt;margin-top:126.2pt;width:162pt;height:5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noProof/>
          <w:sz w:val="32"/>
          <w:szCs w:val="32"/>
          <w:lang w:val="en-US"/>
        </w:rPr>
        <mc:AlternateContent>
          <mc:Choice Requires="wps">
            <w:drawing>
              <wp:anchor distT="0" distB="0" distL="114300" distR="114300" simplePos="0" relativeHeight="251726848" behindDoc="0" locked="0" layoutInCell="1" allowOverlap="1" wp14:anchorId="70ED83B9" wp14:editId="62E34D30">
                <wp:simplePos x="0" y="0"/>
                <wp:positionH relativeFrom="column">
                  <wp:posOffset>508635</wp:posOffset>
                </wp:positionH>
                <wp:positionV relativeFrom="paragraph">
                  <wp:posOffset>916940</wp:posOffset>
                </wp:positionV>
                <wp:extent cx="1143000" cy="685800"/>
                <wp:effectExtent l="50800" t="50800" r="76200" b="101600"/>
                <wp:wrapNone/>
                <wp:docPr id="51" name="Straight Arrow Connector 51"/>
                <wp:cNvGraphicFramePr/>
                <a:graphic xmlns:a="http://schemas.openxmlformats.org/drawingml/2006/main">
                  <a:graphicData uri="http://schemas.microsoft.com/office/word/2010/wordprocessingShape">
                    <wps:wsp>
                      <wps:cNvCnPr/>
                      <wps:spPr>
                        <a:xfrm flipV="1">
                          <a:off x="0" y="0"/>
                          <a:ext cx="11430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1" o:spid="_x0000_s1026" type="#_x0000_t32" style="position:absolute;margin-left:40.05pt;margin-top:72.2pt;width:90pt;height:54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5824" behindDoc="0" locked="0" layoutInCell="1" allowOverlap="1" wp14:anchorId="45150361" wp14:editId="522F6B04">
                <wp:simplePos x="0" y="0"/>
                <wp:positionH relativeFrom="column">
                  <wp:posOffset>508635</wp:posOffset>
                </wp:positionH>
                <wp:positionV relativeFrom="paragraph">
                  <wp:posOffset>2288540</wp:posOffset>
                </wp:positionV>
                <wp:extent cx="0" cy="914400"/>
                <wp:effectExtent l="127000" t="50800" r="101600" b="76200"/>
                <wp:wrapNone/>
                <wp:docPr id="52" name="Straight Arrow Connector 52"/>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2" o:spid="_x0000_s1026" type="#_x0000_t32" style="position:absolute;margin-left:40.05pt;margin-top:180.2pt;width:0;height:1in;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4800" behindDoc="0" locked="0" layoutInCell="1" allowOverlap="1" wp14:anchorId="00295CF0" wp14:editId="4DDF068E">
                <wp:simplePos x="0" y="0"/>
                <wp:positionH relativeFrom="column">
                  <wp:posOffset>508635</wp:posOffset>
                </wp:positionH>
                <wp:positionV relativeFrom="paragraph">
                  <wp:posOffset>3774440</wp:posOffset>
                </wp:positionV>
                <wp:extent cx="800100" cy="685800"/>
                <wp:effectExtent l="76200" t="50800" r="63500" b="101600"/>
                <wp:wrapNone/>
                <wp:docPr id="53" name="Straight Arrow Connector 53"/>
                <wp:cNvGraphicFramePr/>
                <a:graphic xmlns:a="http://schemas.openxmlformats.org/drawingml/2006/main">
                  <a:graphicData uri="http://schemas.microsoft.com/office/word/2010/wordprocessingShape">
                    <wps:wsp>
                      <wps:cNvCnPr/>
                      <wps:spPr>
                        <a:xfrm flipH="1" flipV="1">
                          <a:off x="0" y="0"/>
                          <a:ext cx="8001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3" o:spid="_x0000_s1026" type="#_x0000_t32" style="position:absolute;margin-left:40.05pt;margin-top:297.2pt;width:63pt;height:54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3776" behindDoc="0" locked="0" layoutInCell="1" allowOverlap="1" wp14:anchorId="000B453E" wp14:editId="4B6BFA3E">
                <wp:simplePos x="0" y="0"/>
                <wp:positionH relativeFrom="column">
                  <wp:posOffset>2223135</wp:posOffset>
                </wp:positionH>
                <wp:positionV relativeFrom="paragraph">
                  <wp:posOffset>4803140</wp:posOffset>
                </wp:positionV>
                <wp:extent cx="914400" cy="0"/>
                <wp:effectExtent l="76200" t="101600" r="0" b="177800"/>
                <wp:wrapNone/>
                <wp:docPr id="54" name="Straight Arrow Connector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4" o:spid="_x0000_s1026" type="#_x0000_t32" style="position:absolute;margin-left:175.05pt;margin-top:378.2pt;width:1in;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2752" behindDoc="0" locked="0" layoutInCell="1" allowOverlap="1" wp14:anchorId="086C0880" wp14:editId="338ECDCC">
                <wp:simplePos x="0" y="0"/>
                <wp:positionH relativeFrom="column">
                  <wp:posOffset>4051935</wp:posOffset>
                </wp:positionH>
                <wp:positionV relativeFrom="paragraph">
                  <wp:posOffset>3774440</wp:posOffset>
                </wp:positionV>
                <wp:extent cx="685800" cy="685800"/>
                <wp:effectExtent l="76200" t="25400" r="76200" b="101600"/>
                <wp:wrapNone/>
                <wp:docPr id="55" name="Straight Arrow Connector 55"/>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5" o:spid="_x0000_s1026" type="#_x0000_t32" style="position:absolute;margin-left:319.05pt;margin-top:297.2pt;width:54pt;height:54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1728" behindDoc="0" locked="0" layoutInCell="1" allowOverlap="1" wp14:anchorId="0879E6E6" wp14:editId="479BCC96">
                <wp:simplePos x="0" y="0"/>
                <wp:positionH relativeFrom="column">
                  <wp:posOffset>4737735</wp:posOffset>
                </wp:positionH>
                <wp:positionV relativeFrom="paragraph">
                  <wp:posOffset>2174240</wp:posOffset>
                </wp:positionV>
                <wp:extent cx="0" cy="914400"/>
                <wp:effectExtent l="127000" t="25400" r="152400" b="101600"/>
                <wp:wrapNone/>
                <wp:docPr id="56" name="Straight Arrow Connector 56"/>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6" o:spid="_x0000_s1026" type="#_x0000_t32" style="position:absolute;margin-left:373.05pt;margin-top:171.2pt;width:0;height:1in;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" strokecolor="#4f81bd [3204]" strokeweight="2pt">
                <v:stroke endarrow="open"/>
                <v:shadow on="t" opacity="24903f" mv:blur="40000f" origin=",.5" offset="0,20000emu"/>
              </v:shape>
            </w:pict>
          </mc:Fallback>
        </mc:AlternateContent>
      </w:r>
      <w:r>
        <w:rPr>
          <w:rFonts w:ascii="Andale Mono" w:hAnsi="Andale Mono"/>
          <w:noProof/>
          <w:sz w:val="32"/>
          <w:szCs w:val="32"/>
          <w:lang w:val="en-US"/>
        </w:rPr>
        <mc:AlternateContent>
          <mc:Choice Requires="wps">
            <w:drawing>
              <wp:anchor distT="0" distB="0" distL="114300" distR="114300" simplePos="0" relativeHeight="251720704" behindDoc="0" locked="0" layoutInCell="1" allowOverlap="1" wp14:anchorId="3F0477D3" wp14:editId="2975B19F">
                <wp:simplePos x="0" y="0"/>
                <wp:positionH relativeFrom="column">
                  <wp:posOffset>3366135</wp:posOffset>
                </wp:positionH>
                <wp:positionV relativeFrom="paragraph">
                  <wp:posOffset>916940</wp:posOffset>
                </wp:positionV>
                <wp:extent cx="1371600" cy="800100"/>
                <wp:effectExtent l="50800" t="25400" r="127000" b="114300"/>
                <wp:wrapNone/>
                <wp:docPr id="57" name="Straight Arrow Connector 57"/>
                <wp:cNvGraphicFramePr/>
                <a:graphic xmlns:a="http://schemas.openxmlformats.org/drawingml/2006/main">
                  <a:graphicData uri="http://schemas.microsoft.com/office/word/2010/wordprocessingShape">
                    <wps:wsp>
                      <wps:cNvCnPr/>
                      <wps:spPr>
                        <a:xfrm>
                          <a:off x="0" y="0"/>
                          <a:ext cx="13716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7" o:spid="_x0000_s1026" type="#_x0000_t32" style="position:absolute;margin-left:265.05pt;margin-top:72.2pt;width:108pt;height:6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" strokecolor="#4f81bd [3204]" strokeweight="2pt">
                <v:stroke endarrow="open"/>
                <v:shadow on="t" opacity="24903f" mv:blur="40000f" origin=",.5" offset="0,20000emu"/>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06368" behindDoc="0" locked="0" layoutInCell="1" allowOverlap="1" wp14:anchorId="232BDDAE" wp14:editId="64E42989">
                <wp:simplePos x="0" y="0"/>
                <wp:positionH relativeFrom="column">
                  <wp:posOffset>1651635</wp:posOffset>
                </wp:positionH>
                <wp:positionV relativeFrom="paragraph">
                  <wp:posOffset>459740</wp:posOffset>
                </wp:positionV>
                <wp:extent cx="1714500" cy="800100"/>
                <wp:effectExtent l="50800" t="25400" r="88900" b="114300"/>
                <wp:wrapThrough wrapText="bothSides">
                  <wp:wrapPolygon edited="0">
                    <wp:start x="-640" y="-686"/>
                    <wp:lineTo x="-640" y="24000"/>
                    <wp:lineTo x="22400" y="24000"/>
                    <wp:lineTo x="22400" y="-686"/>
                    <wp:lineTo x="-640" y="-686"/>
                  </wp:wrapPolygon>
                </wp:wrapThrough>
                <wp:docPr id="58" name="Rectangle 58"/>
                <wp:cNvGraphicFramePr/>
                <a:graphic xmlns:a="http://schemas.openxmlformats.org/drawingml/2006/main">
                  <a:graphicData uri="http://schemas.microsoft.com/office/word/2010/wordprocessingShape">
                    <wps:wsp>
                      <wps:cNvSpPr/>
                      <wps:spPr>
                        <a:xfrm>
                          <a:off x="0" y="0"/>
                          <a:ext cx="17145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margin-left:130.05pt;margin-top:36.2pt;width:135pt;height:6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3536" behindDoc="0" locked="0" layoutInCell="1" allowOverlap="1" wp14:anchorId="201A57FF" wp14:editId="2DAE8257">
                <wp:simplePos x="0" y="0"/>
                <wp:positionH relativeFrom="column">
                  <wp:posOffset>1765935</wp:posOffset>
                </wp:positionH>
                <wp:positionV relativeFrom="paragraph">
                  <wp:posOffset>574040</wp:posOffset>
                </wp:positionV>
                <wp:extent cx="1485900" cy="4572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05C3D" w14:textId="77777777" w:rsidR="00EA63F5" w:rsidRDefault="00EA63F5" w:rsidP="0047698E">
                            <w:r>
                              <w:t xml:space="preserve">       Creative</w:t>
                            </w:r>
                          </w:p>
                          <w:p w14:paraId="05BF75B1" w14:textId="77777777" w:rsidR="00EA63F5" w:rsidRDefault="00EA63F5" w:rsidP="0047698E">
                            <w:r>
                              <w:t xml:space="preserve">   Imagination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0" type="#_x0000_t202" style="position:absolute;margin-left:139.05pt;margin-top:45.2pt;width:117pt;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Xt88CAAAY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" filled="f" stroked="f">
                <v:textbox>
                  <w:txbxContent>
                    <w:p w14:paraId="42605C3D" w14:textId="77777777" w:rsidR="00951AAB" w:rsidRDefault="00951AAB" w:rsidP="0047698E">
                      <w:r>
                        <w:t xml:space="preserve">       Creative</w:t>
                      </w:r>
                    </w:p>
                    <w:p w14:paraId="05BF75B1" w14:textId="77777777" w:rsidR="00951AAB" w:rsidRDefault="00951AAB" w:rsidP="0047698E">
                      <w:r>
                        <w:t xml:space="preserve">   Imagination</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4560" behindDoc="0" locked="0" layoutInCell="1" allowOverlap="1" wp14:anchorId="1ACB1FFF" wp14:editId="7D972BAF">
                <wp:simplePos x="0" y="0"/>
                <wp:positionH relativeFrom="column">
                  <wp:posOffset>3823335</wp:posOffset>
                </wp:positionH>
                <wp:positionV relativeFrom="paragraph">
                  <wp:posOffset>1831340</wp:posOffset>
                </wp:positionV>
                <wp:extent cx="17145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94DD1" w14:textId="77777777" w:rsidR="00EA63F5" w:rsidRDefault="00EA63F5" w:rsidP="0047698E">
                            <w:r>
                              <w:t xml:space="preserve">     </w:t>
                            </w:r>
                            <w:proofErr w:type="spellStart"/>
                            <w:r>
                              <w:t>Prefigurement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1" type="#_x0000_t202" style="position:absolute;margin-left:301.05pt;margin-top:144.2pt;width:135pt;height:2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npbd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" filled="f" stroked="f">
                <v:textbox>
                  <w:txbxContent>
                    <w:p w14:paraId="73494DD1" w14:textId="77777777" w:rsidR="00951AAB" w:rsidRDefault="00951AAB" w:rsidP="0047698E">
                      <w:r>
                        <w:t xml:space="preserve">     </w:t>
                      </w:r>
                      <w:proofErr w:type="spellStart"/>
                      <w:r>
                        <w:t>Prefigurement</w:t>
                      </w:r>
                      <w:proofErr w:type="spellEnd"/>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5584" behindDoc="0" locked="0" layoutInCell="1" allowOverlap="1" wp14:anchorId="2B73E5AA" wp14:editId="183E85CC">
                <wp:simplePos x="0" y="0"/>
                <wp:positionH relativeFrom="column">
                  <wp:posOffset>3937635</wp:posOffset>
                </wp:positionH>
                <wp:positionV relativeFrom="paragraph">
                  <wp:posOffset>3202940</wp:posOffset>
                </wp:positionV>
                <wp:extent cx="1714500" cy="4572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31643" w14:textId="77777777" w:rsidR="00EA63F5" w:rsidRDefault="00EA63F5" w:rsidP="0047698E">
                            <w:r>
                              <w:t xml:space="preserve">      Embodiment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42" type="#_x0000_t202" style="position:absolute;margin-left:310.05pt;margin-top:252.2pt;width:13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" filled="f" stroked="f">
                <v:textbox>
                  <w:txbxContent>
                    <w:p w14:paraId="1F431643" w14:textId="77777777" w:rsidR="00951AAB" w:rsidRDefault="00951AAB" w:rsidP="0047698E">
                      <w:r>
                        <w:t xml:space="preserve">      Embodiment</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07392" behindDoc="0" locked="0" layoutInCell="1" allowOverlap="1" wp14:anchorId="319FB130" wp14:editId="565D3C41">
                <wp:simplePos x="0" y="0"/>
                <wp:positionH relativeFrom="column">
                  <wp:posOffset>3709035</wp:posOffset>
                </wp:positionH>
                <wp:positionV relativeFrom="paragraph">
                  <wp:posOffset>1717040</wp:posOffset>
                </wp:positionV>
                <wp:extent cx="1943100" cy="457200"/>
                <wp:effectExtent l="50800" t="25400" r="88900" b="101600"/>
                <wp:wrapThrough wrapText="bothSides">
                  <wp:wrapPolygon edited="0">
                    <wp:start x="-565" y="-1200"/>
                    <wp:lineTo x="-565" y="25200"/>
                    <wp:lineTo x="22306" y="25200"/>
                    <wp:lineTo x="22306" y="-1200"/>
                    <wp:lineTo x="-565" y="-1200"/>
                  </wp:wrapPolygon>
                </wp:wrapThrough>
                <wp:docPr id="62" name="Rectangle 62"/>
                <wp:cNvGraphicFramePr/>
                <a:graphic xmlns:a="http://schemas.openxmlformats.org/drawingml/2006/main">
                  <a:graphicData uri="http://schemas.microsoft.com/office/word/2010/wordprocessingShape">
                    <wps:wsp>
                      <wps:cNvSpPr/>
                      <wps:spPr>
                        <a:xfrm>
                          <a:off x="0" y="0"/>
                          <a:ext cx="19431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292.05pt;margin-top:135.2pt;width:153pt;height:3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08416" behindDoc="0" locked="0" layoutInCell="1" allowOverlap="1" wp14:anchorId="51DD5DD5" wp14:editId="34659483">
                <wp:simplePos x="0" y="0"/>
                <wp:positionH relativeFrom="column">
                  <wp:posOffset>3823335</wp:posOffset>
                </wp:positionH>
                <wp:positionV relativeFrom="paragraph">
                  <wp:posOffset>3088640</wp:posOffset>
                </wp:positionV>
                <wp:extent cx="1943100" cy="685800"/>
                <wp:effectExtent l="50800" t="25400" r="88900" b="101600"/>
                <wp:wrapThrough wrapText="bothSides">
                  <wp:wrapPolygon edited="0">
                    <wp:start x="-565" y="-800"/>
                    <wp:lineTo x="-565" y="24000"/>
                    <wp:lineTo x="22306" y="24000"/>
                    <wp:lineTo x="22306" y="-800"/>
                    <wp:lineTo x="-565" y="-800"/>
                  </wp:wrapPolygon>
                </wp:wrapThrough>
                <wp:docPr id="63" name="Rectangle 63"/>
                <wp:cNvGraphicFramePr/>
                <a:graphic xmlns:a="http://schemas.openxmlformats.org/drawingml/2006/main">
                  <a:graphicData uri="http://schemas.microsoft.com/office/word/2010/wordprocessingShape">
                    <wps:wsp>
                      <wps:cNvSpPr/>
                      <wps:spPr>
                        <a:xfrm>
                          <a:off x="0" y="0"/>
                          <a:ext cx="19431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01.05pt;margin-top:243.2pt;width:153pt;height:5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8656" behindDoc="0" locked="0" layoutInCell="1" allowOverlap="1" wp14:anchorId="37FF4127" wp14:editId="56734DA8">
                <wp:simplePos x="0" y="0"/>
                <wp:positionH relativeFrom="column">
                  <wp:posOffset>-291465</wp:posOffset>
                </wp:positionH>
                <wp:positionV relativeFrom="paragraph">
                  <wp:posOffset>3317240</wp:posOffset>
                </wp:positionV>
                <wp:extent cx="1600200" cy="4572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97A57" w14:textId="77777777" w:rsidR="00EA63F5" w:rsidRDefault="00EA63F5" w:rsidP="0047698E">
                            <w:r>
                              <w:t xml:space="preserve">        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43" type="#_x0000_t202" style="position:absolute;margin-left:-22.9pt;margin-top:261.2pt;width:12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" filled="f" stroked="f">
                <v:textbox>
                  <w:txbxContent>
                    <w:p w14:paraId="54497A57" w14:textId="77777777" w:rsidR="00951AAB" w:rsidRDefault="00951AAB" w:rsidP="0047698E">
                      <w:r>
                        <w:t xml:space="preserve">        Reflection</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7632" behindDoc="0" locked="0" layoutInCell="1" allowOverlap="1" wp14:anchorId="207713BB" wp14:editId="133C9D6A">
                <wp:simplePos x="0" y="0"/>
                <wp:positionH relativeFrom="column">
                  <wp:posOffset>508635</wp:posOffset>
                </wp:positionH>
                <wp:positionV relativeFrom="paragraph">
                  <wp:posOffset>4574540</wp:posOffset>
                </wp:positionV>
                <wp:extent cx="1600200" cy="4572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B56C2" w14:textId="77777777" w:rsidR="00EA63F5" w:rsidRDefault="00EA63F5" w:rsidP="0047698E">
                            <w:r>
                              <w:t xml:space="preserve">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44" type="#_x0000_t202" style="position:absolute;margin-left:40.05pt;margin-top:360.2pt;width:126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" filled="f" stroked="f">
                <v:textbox>
                  <w:txbxContent>
                    <w:p w14:paraId="3F7B56C2" w14:textId="77777777" w:rsidR="00951AAB" w:rsidRDefault="00951AAB" w:rsidP="0047698E">
                      <w:r>
                        <w:t xml:space="preserve">     Experience</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6608" behindDoc="0" locked="0" layoutInCell="1" allowOverlap="1" wp14:anchorId="176FB2FE" wp14:editId="333278B1">
                <wp:simplePos x="0" y="0"/>
                <wp:positionH relativeFrom="column">
                  <wp:posOffset>3251835</wp:posOffset>
                </wp:positionH>
                <wp:positionV relativeFrom="paragraph">
                  <wp:posOffset>4574540</wp:posOffset>
                </wp:positionV>
                <wp:extent cx="1600200" cy="457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A51FF" w14:textId="77777777" w:rsidR="00EA63F5" w:rsidRDefault="00EA63F5" w:rsidP="0047698E">
                            <w:r>
                              <w:t xml:space="preserve">       Realisation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45" type="#_x0000_t202" style="position:absolute;margin-left:256.05pt;margin-top:360.2pt;width:12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" filled="f" stroked="f">
                <v:textbox>
                  <w:txbxContent>
                    <w:p w14:paraId="405A51FF" w14:textId="77777777" w:rsidR="00951AAB" w:rsidRDefault="00951AAB" w:rsidP="0047698E">
                      <w:r>
                        <w:t xml:space="preserve">       Realisation</w:t>
                      </w:r>
                    </w:p>
                  </w:txbxContent>
                </v:textbox>
                <w10:wrap type="square"/>
              </v:shape>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2512" behindDoc="0" locked="0" layoutInCell="1" allowOverlap="1" wp14:anchorId="324CDD8B" wp14:editId="49DBDCA9">
                <wp:simplePos x="0" y="0"/>
                <wp:positionH relativeFrom="column">
                  <wp:posOffset>-405765</wp:posOffset>
                </wp:positionH>
                <wp:positionV relativeFrom="paragraph">
                  <wp:posOffset>3202940</wp:posOffset>
                </wp:positionV>
                <wp:extent cx="1828800" cy="571500"/>
                <wp:effectExtent l="50800" t="25400" r="76200" b="114300"/>
                <wp:wrapThrough wrapText="bothSides">
                  <wp:wrapPolygon edited="0">
                    <wp:start x="-600" y="-960"/>
                    <wp:lineTo x="-600" y="24960"/>
                    <wp:lineTo x="22200" y="24960"/>
                    <wp:lineTo x="22200" y="-960"/>
                    <wp:lineTo x="-600" y="-960"/>
                  </wp:wrapPolygon>
                </wp:wrapThrough>
                <wp:docPr id="67" name="Rectangle 67"/>
                <wp:cNvGraphicFramePr/>
                <a:graphic xmlns:a="http://schemas.openxmlformats.org/drawingml/2006/main">
                  <a:graphicData uri="http://schemas.microsoft.com/office/word/2010/wordprocessingShape">
                    <wps:wsp>
                      <wps:cNvSpPr/>
                      <wps:spPr>
                        <a:xfrm>
                          <a:off x="0" y="0"/>
                          <a:ext cx="18288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31.9pt;margin-top:252.2pt;width:2in;height: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10464" behindDoc="0" locked="0" layoutInCell="1" allowOverlap="1" wp14:anchorId="12AD1DF5" wp14:editId="1662FC53">
                <wp:simplePos x="0" y="0"/>
                <wp:positionH relativeFrom="column">
                  <wp:posOffset>394335</wp:posOffset>
                </wp:positionH>
                <wp:positionV relativeFrom="paragraph">
                  <wp:posOffset>4460240</wp:posOffset>
                </wp:positionV>
                <wp:extent cx="1828800" cy="685800"/>
                <wp:effectExtent l="50800" t="25400" r="76200" b="101600"/>
                <wp:wrapThrough wrapText="bothSides">
                  <wp:wrapPolygon edited="0">
                    <wp:start x="-600" y="-800"/>
                    <wp:lineTo x="-600" y="24000"/>
                    <wp:lineTo x="22200" y="24000"/>
                    <wp:lineTo x="22200" y="-800"/>
                    <wp:lineTo x="-600" y="-800"/>
                  </wp:wrapPolygon>
                </wp:wrapThrough>
                <wp:docPr id="68" name="Rectangle 68"/>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31.05pt;margin-top:351.2pt;width:2in;height:5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noProof/>
          <w:sz w:val="32"/>
          <w:szCs w:val="32"/>
          <w:lang w:val="en-US"/>
        </w:rPr>
        <mc:AlternateContent>
          <mc:Choice Requires="wps">
            <w:drawing>
              <wp:anchor distT="0" distB="0" distL="114300" distR="114300" simplePos="0" relativeHeight="251709440" behindDoc="0" locked="0" layoutInCell="1" allowOverlap="1" wp14:anchorId="6E76B818" wp14:editId="5B81568C">
                <wp:simplePos x="0" y="0"/>
                <wp:positionH relativeFrom="column">
                  <wp:posOffset>3137535</wp:posOffset>
                </wp:positionH>
                <wp:positionV relativeFrom="paragraph">
                  <wp:posOffset>4460240</wp:posOffset>
                </wp:positionV>
                <wp:extent cx="1828800" cy="685800"/>
                <wp:effectExtent l="50800" t="25400" r="76200" b="101600"/>
                <wp:wrapThrough wrapText="bothSides">
                  <wp:wrapPolygon edited="0">
                    <wp:start x="-600" y="-800"/>
                    <wp:lineTo x="-600" y="24000"/>
                    <wp:lineTo x="22200" y="24000"/>
                    <wp:lineTo x="22200" y="-800"/>
                    <wp:lineTo x="-600" y="-800"/>
                  </wp:wrapPolygon>
                </wp:wrapThrough>
                <wp:docPr id="69" name="Rectangle 69"/>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247.05pt;margin-top:351.2pt;width:2in;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6E02EA">
        <w:rPr>
          <w:rFonts w:ascii="Andale Mono" w:hAnsi="Andale Mono"/>
          <w:sz w:val="32"/>
          <w:szCs w:val="32"/>
          <w:lang w:val="en-US" w:eastAsia="ja-JP"/>
        </w:rPr>
        <w:t xml:space="preserve">Fig. 1. </w:t>
      </w:r>
      <w:proofErr w:type="gramStart"/>
      <w:r w:rsidRPr="006E02EA">
        <w:rPr>
          <w:rFonts w:ascii="Andale Mono" w:hAnsi="Andale Mono"/>
          <w:sz w:val="32"/>
          <w:szCs w:val="32"/>
          <w:lang w:val="en-US" w:eastAsia="ja-JP"/>
        </w:rPr>
        <w:t>A Hermeneutic Circle.</w:t>
      </w:r>
      <w:proofErr w:type="gramEnd"/>
    </w:p>
    <w:p w14:paraId="2BFD7519" w14:textId="77777777" w:rsidR="0047698E" w:rsidRDefault="0047698E" w:rsidP="00280E87">
      <w:pPr>
        <w:ind w:left="-284" w:right="-949"/>
        <w:jc w:val="both"/>
        <w:rPr>
          <w:rFonts w:ascii="Avenir Next Condensed Regular" w:hAnsi="Avenir Next Condensed Regular"/>
          <w:b/>
          <w:sz w:val="28"/>
          <w:szCs w:val="28"/>
        </w:rPr>
      </w:pPr>
    </w:p>
    <w:p w14:paraId="35820A90" w14:textId="77777777" w:rsidR="0047698E" w:rsidRDefault="0047698E" w:rsidP="00280E87">
      <w:pPr>
        <w:ind w:left="-284" w:right="-949"/>
        <w:jc w:val="both"/>
        <w:rPr>
          <w:rFonts w:ascii="Avenir Next Condensed Regular" w:hAnsi="Avenir Next Condensed Regular"/>
          <w:b/>
          <w:sz w:val="28"/>
          <w:szCs w:val="28"/>
        </w:rPr>
      </w:pPr>
    </w:p>
    <w:p w14:paraId="58DBFEEB" w14:textId="77777777" w:rsidR="0047698E" w:rsidRDefault="0047698E" w:rsidP="00280E87">
      <w:pPr>
        <w:ind w:left="-284" w:right="-949"/>
        <w:jc w:val="both"/>
        <w:rPr>
          <w:rFonts w:ascii="Avenir Next Condensed Regular" w:hAnsi="Avenir Next Condensed Regular"/>
          <w:b/>
          <w:sz w:val="28"/>
          <w:szCs w:val="28"/>
        </w:rPr>
      </w:pPr>
    </w:p>
    <w:p w14:paraId="0ACF5797" w14:textId="77777777" w:rsidR="0047698E" w:rsidRDefault="0047698E" w:rsidP="00280E87">
      <w:pPr>
        <w:ind w:left="-284" w:right="-949"/>
        <w:jc w:val="both"/>
        <w:rPr>
          <w:rFonts w:ascii="Avenir Next Condensed Regular" w:hAnsi="Avenir Next Condensed Regular"/>
          <w:b/>
          <w:sz w:val="28"/>
          <w:szCs w:val="28"/>
        </w:rPr>
      </w:pPr>
    </w:p>
    <w:p w14:paraId="4F5FE3A4" w14:textId="77777777" w:rsidR="0047698E" w:rsidRDefault="0047698E" w:rsidP="00280E87">
      <w:pPr>
        <w:ind w:left="-284" w:right="-949"/>
        <w:jc w:val="both"/>
        <w:rPr>
          <w:rFonts w:ascii="Avenir Next Condensed Regular" w:hAnsi="Avenir Next Condensed Regular"/>
          <w:b/>
          <w:sz w:val="28"/>
          <w:szCs w:val="28"/>
        </w:rPr>
      </w:pPr>
    </w:p>
    <w:p w14:paraId="2CACF5BA" w14:textId="77777777" w:rsidR="0047698E" w:rsidRDefault="0047698E" w:rsidP="00280E87">
      <w:pPr>
        <w:ind w:left="-284" w:right="-949"/>
        <w:jc w:val="both"/>
        <w:rPr>
          <w:rFonts w:ascii="Avenir Next Condensed Regular" w:hAnsi="Avenir Next Condensed Regular"/>
          <w:b/>
          <w:sz w:val="28"/>
          <w:szCs w:val="28"/>
        </w:rPr>
      </w:pPr>
    </w:p>
    <w:p w14:paraId="025BB0AC" w14:textId="77777777" w:rsidR="0047698E" w:rsidRDefault="0047698E" w:rsidP="00280E87">
      <w:pPr>
        <w:ind w:left="-284" w:right="-949"/>
        <w:jc w:val="both"/>
        <w:rPr>
          <w:rFonts w:ascii="Avenir Next Condensed Regular" w:hAnsi="Avenir Next Condensed Regular"/>
          <w:b/>
          <w:sz w:val="28"/>
          <w:szCs w:val="28"/>
        </w:rPr>
      </w:pPr>
    </w:p>
    <w:p w14:paraId="129570A2" w14:textId="77777777" w:rsidR="0047698E" w:rsidRDefault="0047698E" w:rsidP="00280E87">
      <w:pPr>
        <w:ind w:left="-284" w:right="-949"/>
        <w:jc w:val="both"/>
        <w:rPr>
          <w:rFonts w:ascii="Avenir Next Condensed Regular" w:hAnsi="Avenir Next Condensed Regular"/>
          <w:b/>
          <w:sz w:val="28"/>
          <w:szCs w:val="28"/>
        </w:rPr>
      </w:pPr>
    </w:p>
    <w:p w14:paraId="0A0EA889" w14:textId="77777777" w:rsidR="0047698E" w:rsidRDefault="0047698E" w:rsidP="00280E87">
      <w:pPr>
        <w:ind w:left="-284" w:right="-949"/>
        <w:jc w:val="both"/>
        <w:rPr>
          <w:rFonts w:ascii="Avenir Next Condensed Regular" w:hAnsi="Avenir Next Condensed Regular"/>
          <w:b/>
          <w:sz w:val="28"/>
          <w:szCs w:val="28"/>
        </w:rPr>
      </w:pPr>
    </w:p>
    <w:p w14:paraId="6F64444B" w14:textId="77777777" w:rsidR="0047698E" w:rsidRDefault="0047698E" w:rsidP="00280E87">
      <w:pPr>
        <w:ind w:left="-284" w:right="-949"/>
        <w:jc w:val="both"/>
        <w:rPr>
          <w:rFonts w:ascii="Avenir Next Condensed Regular" w:hAnsi="Avenir Next Condensed Regular"/>
          <w:b/>
          <w:sz w:val="28"/>
          <w:szCs w:val="28"/>
        </w:rPr>
      </w:pPr>
    </w:p>
    <w:p w14:paraId="7A19B886" w14:textId="77777777" w:rsidR="0047698E" w:rsidRDefault="0047698E" w:rsidP="00280E87">
      <w:pPr>
        <w:ind w:left="-284" w:right="-949"/>
        <w:jc w:val="both"/>
        <w:rPr>
          <w:rFonts w:ascii="Avenir Next Condensed Regular" w:hAnsi="Avenir Next Condensed Regular"/>
          <w:b/>
          <w:sz w:val="28"/>
          <w:szCs w:val="28"/>
        </w:rPr>
      </w:pPr>
    </w:p>
    <w:p w14:paraId="47C8F2BA" w14:textId="77777777" w:rsidR="0047698E" w:rsidRDefault="0047698E" w:rsidP="00280E87">
      <w:pPr>
        <w:ind w:left="-284" w:right="-949"/>
        <w:jc w:val="both"/>
        <w:rPr>
          <w:rFonts w:ascii="Avenir Next Condensed Regular" w:hAnsi="Avenir Next Condensed Regular"/>
          <w:b/>
          <w:sz w:val="28"/>
          <w:szCs w:val="28"/>
        </w:rPr>
      </w:pPr>
    </w:p>
    <w:p w14:paraId="0314A1C4" w14:textId="77777777" w:rsidR="0047698E" w:rsidRDefault="0047698E" w:rsidP="00280E87">
      <w:pPr>
        <w:ind w:left="-284" w:right="-949"/>
        <w:jc w:val="both"/>
        <w:rPr>
          <w:rFonts w:ascii="Avenir Next Condensed Regular" w:hAnsi="Avenir Next Condensed Regular"/>
          <w:b/>
          <w:sz w:val="28"/>
          <w:szCs w:val="28"/>
        </w:rPr>
      </w:pPr>
    </w:p>
    <w:p w14:paraId="498E87A9" w14:textId="77777777" w:rsidR="0047698E" w:rsidRDefault="0047698E" w:rsidP="00280E87">
      <w:pPr>
        <w:ind w:left="-284" w:right="-949"/>
        <w:jc w:val="both"/>
        <w:rPr>
          <w:rFonts w:ascii="Avenir Next Condensed Regular" w:hAnsi="Avenir Next Condensed Regular"/>
          <w:b/>
          <w:sz w:val="28"/>
          <w:szCs w:val="28"/>
        </w:rPr>
      </w:pPr>
    </w:p>
    <w:p w14:paraId="7BF745B8" w14:textId="77777777" w:rsidR="0047698E" w:rsidRDefault="0047698E" w:rsidP="00280E87">
      <w:pPr>
        <w:ind w:left="-284" w:right="-949"/>
        <w:jc w:val="both"/>
        <w:rPr>
          <w:rFonts w:ascii="Avenir Next Condensed Regular" w:hAnsi="Avenir Next Condensed Regular"/>
          <w:b/>
          <w:sz w:val="28"/>
          <w:szCs w:val="28"/>
        </w:rPr>
      </w:pPr>
    </w:p>
    <w:p w14:paraId="583AA731" w14:textId="77777777" w:rsidR="0047698E" w:rsidRDefault="0047698E" w:rsidP="00280E87">
      <w:pPr>
        <w:ind w:left="-284" w:right="-949"/>
        <w:jc w:val="both"/>
        <w:rPr>
          <w:rFonts w:ascii="Avenir Next Condensed Regular" w:hAnsi="Avenir Next Condensed Regular"/>
          <w:b/>
          <w:sz w:val="28"/>
          <w:szCs w:val="28"/>
        </w:rPr>
      </w:pPr>
    </w:p>
    <w:p w14:paraId="5D2CECAC" w14:textId="77777777" w:rsidR="0047698E" w:rsidRDefault="0047698E" w:rsidP="00280E87">
      <w:pPr>
        <w:ind w:left="-284" w:right="-949"/>
        <w:jc w:val="both"/>
        <w:rPr>
          <w:rFonts w:ascii="Avenir Next Condensed Regular" w:hAnsi="Avenir Next Condensed Regular"/>
          <w:b/>
          <w:sz w:val="28"/>
          <w:szCs w:val="28"/>
        </w:rPr>
      </w:pPr>
    </w:p>
    <w:p w14:paraId="1F807594" w14:textId="77777777" w:rsidR="0047698E" w:rsidRDefault="0047698E" w:rsidP="00280E87">
      <w:pPr>
        <w:ind w:left="-284" w:right="-949"/>
        <w:jc w:val="both"/>
        <w:rPr>
          <w:rFonts w:ascii="Avenir Next Condensed Regular" w:hAnsi="Avenir Next Condensed Regular"/>
          <w:b/>
          <w:sz w:val="28"/>
          <w:szCs w:val="28"/>
        </w:rPr>
      </w:pPr>
    </w:p>
    <w:p w14:paraId="1E2B623E" w14:textId="77777777" w:rsidR="0047698E" w:rsidRDefault="0047698E" w:rsidP="00280E87">
      <w:pPr>
        <w:ind w:left="-284" w:right="-949"/>
        <w:jc w:val="both"/>
        <w:rPr>
          <w:rFonts w:ascii="Avenir Next Condensed Regular" w:hAnsi="Avenir Next Condensed Regular"/>
          <w:b/>
          <w:sz w:val="28"/>
          <w:szCs w:val="28"/>
        </w:rPr>
      </w:pPr>
    </w:p>
    <w:p w14:paraId="0164B633" w14:textId="77777777" w:rsidR="0047698E" w:rsidRDefault="0047698E" w:rsidP="00280E87">
      <w:pPr>
        <w:ind w:left="-284" w:right="-949"/>
        <w:jc w:val="both"/>
        <w:rPr>
          <w:rFonts w:ascii="Avenir Next Condensed Regular" w:hAnsi="Avenir Next Condensed Regular"/>
          <w:b/>
          <w:sz w:val="28"/>
          <w:szCs w:val="28"/>
        </w:rPr>
      </w:pPr>
    </w:p>
    <w:p w14:paraId="0FAE758F" w14:textId="77777777" w:rsidR="0047698E" w:rsidRDefault="0047698E" w:rsidP="00280E87">
      <w:pPr>
        <w:ind w:left="-284" w:right="-949"/>
        <w:jc w:val="both"/>
        <w:rPr>
          <w:rFonts w:ascii="Avenir Next Condensed Regular" w:hAnsi="Avenir Next Condensed Regular"/>
          <w:b/>
          <w:sz w:val="28"/>
          <w:szCs w:val="28"/>
        </w:rPr>
      </w:pPr>
    </w:p>
    <w:p w14:paraId="32E096D0" w14:textId="77777777" w:rsidR="0047698E" w:rsidRDefault="0047698E" w:rsidP="00280E87">
      <w:pPr>
        <w:ind w:left="-284" w:right="-949"/>
        <w:jc w:val="both"/>
        <w:rPr>
          <w:rFonts w:ascii="Avenir Next Condensed Regular" w:hAnsi="Avenir Next Condensed Regular"/>
          <w:b/>
          <w:sz w:val="28"/>
          <w:szCs w:val="28"/>
        </w:rPr>
      </w:pPr>
    </w:p>
    <w:p w14:paraId="6D0680D0" w14:textId="77777777" w:rsidR="0047698E" w:rsidRDefault="0047698E" w:rsidP="00280E87">
      <w:pPr>
        <w:ind w:left="-284" w:right="-949"/>
        <w:jc w:val="both"/>
        <w:rPr>
          <w:rFonts w:ascii="Avenir Next Condensed Regular" w:hAnsi="Avenir Next Condensed Regular"/>
          <w:b/>
          <w:sz w:val="28"/>
          <w:szCs w:val="28"/>
        </w:rPr>
      </w:pPr>
    </w:p>
    <w:p w14:paraId="2D88AC8E" w14:textId="511629A9" w:rsidR="0047698E" w:rsidRDefault="0047698E"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We can</w:t>
      </w:r>
      <w:r w:rsidRPr="0047698E">
        <w:rPr>
          <w:rFonts w:ascii="Avenir Next Condensed Regular" w:hAnsi="Avenir Next Condensed Regular"/>
          <w:sz w:val="28"/>
          <w:szCs w:val="28"/>
        </w:rPr>
        <w:t xml:space="preserve"> fill out</w:t>
      </w:r>
      <w:r w:rsidR="00FA2B64">
        <w:rPr>
          <w:rFonts w:ascii="Avenir Next Condensed Regular" w:hAnsi="Avenir Next Condensed Regular"/>
          <w:sz w:val="28"/>
          <w:szCs w:val="28"/>
        </w:rPr>
        <w:t xml:space="preserve"> the dynamic processes and the outcomes in relation to each of these domains:</w:t>
      </w:r>
    </w:p>
    <w:p w14:paraId="6B84AC7C" w14:textId="77777777" w:rsidR="00FA2B64" w:rsidRDefault="00FA2B64" w:rsidP="00280E87">
      <w:pPr>
        <w:ind w:left="-284" w:right="-949"/>
        <w:jc w:val="both"/>
        <w:rPr>
          <w:rFonts w:ascii="Avenir Next Condensed Regular" w:hAnsi="Avenir Next Condensed Regular"/>
          <w:sz w:val="28"/>
          <w:szCs w:val="28"/>
        </w:rPr>
      </w:pPr>
    </w:p>
    <w:p w14:paraId="5BD9F107" w14:textId="77777777" w:rsidR="00FA2B64" w:rsidRDefault="00FA2B64" w:rsidP="00280E87">
      <w:pPr>
        <w:ind w:left="-284" w:right="-949"/>
        <w:jc w:val="both"/>
        <w:rPr>
          <w:rFonts w:ascii="Avenir Next Condensed Regular" w:hAnsi="Avenir Next Condensed Regular"/>
          <w:sz w:val="28"/>
          <w:szCs w:val="28"/>
        </w:rPr>
      </w:pPr>
    </w:p>
    <w:p w14:paraId="53008D9B" w14:textId="77777777" w:rsidR="00FA2B64" w:rsidRDefault="00FA2B64" w:rsidP="00280E87">
      <w:pPr>
        <w:ind w:left="-284" w:right="-949"/>
        <w:jc w:val="both"/>
        <w:rPr>
          <w:rFonts w:ascii="Avenir Next Condensed Regular" w:hAnsi="Avenir Next Condensed Regular"/>
          <w:sz w:val="28"/>
          <w:szCs w:val="28"/>
        </w:rPr>
      </w:pPr>
    </w:p>
    <w:p w14:paraId="57455B02" w14:textId="77777777" w:rsidR="00FA2B64" w:rsidRDefault="00FA2B64" w:rsidP="00280E87">
      <w:pPr>
        <w:ind w:left="-284" w:right="-949"/>
        <w:jc w:val="both"/>
        <w:rPr>
          <w:rFonts w:ascii="Avenir Next Condensed Regular" w:hAnsi="Avenir Next Condensed Regular"/>
          <w:sz w:val="28"/>
          <w:szCs w:val="28"/>
        </w:rPr>
      </w:pPr>
    </w:p>
    <w:p w14:paraId="76599284" w14:textId="40235F8E" w:rsidR="00C51592" w:rsidRPr="008571F2" w:rsidRDefault="00C51592" w:rsidP="00C51592">
      <w:pPr>
        <w:rPr>
          <w:rFonts w:ascii="Andale Mono" w:hAnsi="Andale Mono"/>
          <w:sz w:val="32"/>
          <w:szCs w:val="32"/>
          <w:lang w:val="en-US" w:eastAsia="ja-JP"/>
        </w:rPr>
      </w:pPr>
      <w:r>
        <w:rPr>
          <w:rFonts w:ascii="Times New Roman" w:hAnsi="Times New Roman"/>
          <w:noProof/>
          <w:sz w:val="20"/>
          <w:szCs w:val="20"/>
          <w:lang w:val="en-US"/>
        </w:rPr>
        <mc:AlternateContent>
          <mc:Choice Requires="wps">
            <w:drawing>
              <wp:anchor distT="0" distB="0" distL="114300" distR="114300" simplePos="0" relativeHeight="251749376" behindDoc="0" locked="0" layoutInCell="1" allowOverlap="1" wp14:anchorId="6556B71B" wp14:editId="4ABB690A">
                <wp:simplePos x="0" y="0"/>
                <wp:positionH relativeFrom="column">
                  <wp:posOffset>-177165</wp:posOffset>
                </wp:positionH>
                <wp:positionV relativeFrom="paragraph">
                  <wp:posOffset>8460740</wp:posOffset>
                </wp:positionV>
                <wp:extent cx="5715000" cy="4572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E1E91" w14:textId="77777777" w:rsidR="00EA63F5" w:rsidRDefault="00EA63F5" w:rsidP="00C51592">
                            <w:r>
                              <w:t>CULTURAL                     RECORDINGS, CRITICS</w:t>
                            </w:r>
                            <w:proofErr w:type="gramStart"/>
                            <w:r>
                              <w:t>/                   REPUTATION</w:t>
                            </w:r>
                            <w:proofErr w:type="gramEnd"/>
                          </w:p>
                          <w:p w14:paraId="20D76C6E" w14:textId="77777777" w:rsidR="00EA63F5" w:rsidRDefault="00EA63F5" w:rsidP="00C51592">
                            <w:r>
                              <w:t>SEDIMENTATION           AESTHETIC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6" type="#_x0000_t202" style="position:absolute;margin-left:-13.9pt;margin-top:666.2pt;width:450pt;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GztACAAAY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" filled="f" stroked="f">
                <v:textbox>
                  <w:txbxContent>
                    <w:p w14:paraId="46AE1E91" w14:textId="77777777" w:rsidR="00951AAB" w:rsidRDefault="00951AAB" w:rsidP="00C51592">
                      <w:r>
                        <w:t>CULTURAL                     RECORDINGS, CRITICS</w:t>
                      </w:r>
                      <w:proofErr w:type="gramStart"/>
                      <w:r>
                        <w:t>/                   REPUTATION</w:t>
                      </w:r>
                      <w:proofErr w:type="gramEnd"/>
                    </w:p>
                    <w:p w14:paraId="20D76C6E" w14:textId="77777777" w:rsidR="00951AAB" w:rsidRDefault="00951AAB" w:rsidP="00C51592">
                      <w:r>
                        <w:t>SEDIMENTATION           AESTHETIC MEMORY</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8352" behindDoc="0" locked="0" layoutInCell="1" allowOverlap="1" wp14:anchorId="12B9837F" wp14:editId="71F650F6">
                <wp:simplePos x="0" y="0"/>
                <wp:positionH relativeFrom="column">
                  <wp:posOffset>-291465</wp:posOffset>
                </wp:positionH>
                <wp:positionV relativeFrom="paragraph">
                  <wp:posOffset>8346440</wp:posOffset>
                </wp:positionV>
                <wp:extent cx="5943600" cy="685800"/>
                <wp:effectExtent l="50800" t="25400" r="76200" b="101600"/>
                <wp:wrapThrough wrapText="bothSides">
                  <wp:wrapPolygon edited="0">
                    <wp:start x="-185" y="-800"/>
                    <wp:lineTo x="-185" y="24000"/>
                    <wp:lineTo x="21785" y="24000"/>
                    <wp:lineTo x="21785" y="-800"/>
                    <wp:lineTo x="-185" y="-800"/>
                  </wp:wrapPolygon>
                </wp:wrapThrough>
                <wp:docPr id="73" name="Rectangle 73"/>
                <wp:cNvGraphicFramePr/>
                <a:graphic xmlns:a="http://schemas.openxmlformats.org/drawingml/2006/main">
                  <a:graphicData uri="http://schemas.microsoft.com/office/word/2010/wordprocessingShape">
                    <wps:wsp>
                      <wps:cNvSpPr/>
                      <wps:spPr>
                        <a:xfrm>
                          <a:off x="0" y="0"/>
                          <a:ext cx="59436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22.9pt;margin-top:657.2pt;width:468pt;height:5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46304" behindDoc="0" locked="0" layoutInCell="1" allowOverlap="1" wp14:anchorId="118CE58E" wp14:editId="654F398C">
                <wp:simplePos x="0" y="0"/>
                <wp:positionH relativeFrom="column">
                  <wp:posOffset>-291465</wp:posOffset>
                </wp:positionH>
                <wp:positionV relativeFrom="paragraph">
                  <wp:posOffset>7203440</wp:posOffset>
                </wp:positionV>
                <wp:extent cx="5943600" cy="685800"/>
                <wp:effectExtent l="50800" t="25400" r="76200" b="101600"/>
                <wp:wrapThrough wrapText="bothSides">
                  <wp:wrapPolygon edited="0">
                    <wp:start x="-185" y="-800"/>
                    <wp:lineTo x="-185" y="24000"/>
                    <wp:lineTo x="21785" y="24000"/>
                    <wp:lineTo x="21785" y="-800"/>
                    <wp:lineTo x="-185" y="-800"/>
                  </wp:wrapPolygon>
                </wp:wrapThrough>
                <wp:docPr id="74" name="Rectangle 74"/>
                <wp:cNvGraphicFramePr/>
                <a:graphic xmlns:a="http://schemas.openxmlformats.org/drawingml/2006/main">
                  <a:graphicData uri="http://schemas.microsoft.com/office/word/2010/wordprocessingShape">
                    <wps:wsp>
                      <wps:cNvSpPr/>
                      <wps:spPr>
                        <a:xfrm>
                          <a:off x="0" y="0"/>
                          <a:ext cx="59436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22.9pt;margin-top:567.2pt;width:468pt;height: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47328" behindDoc="0" locked="0" layoutInCell="1" allowOverlap="1" wp14:anchorId="2B5F9C35" wp14:editId="0DF869C2">
                <wp:simplePos x="0" y="0"/>
                <wp:positionH relativeFrom="column">
                  <wp:posOffset>-177165</wp:posOffset>
                </wp:positionH>
                <wp:positionV relativeFrom="paragraph">
                  <wp:posOffset>7317740</wp:posOffset>
                </wp:positionV>
                <wp:extent cx="5715000" cy="6858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5715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783F1" w14:textId="77777777" w:rsidR="00EA63F5" w:rsidRDefault="00EA63F5" w:rsidP="00C51592">
                            <w:r>
                              <w:t>REFLECTION                         ARTICULATION</w:t>
                            </w:r>
                            <w:proofErr w:type="gramStart"/>
                            <w:r>
                              <w:t>/                    ETHNOGRAPHY</w:t>
                            </w:r>
                            <w:proofErr w:type="gramEnd"/>
                          </w:p>
                          <w:p w14:paraId="353D6F12" w14:textId="77777777" w:rsidR="00EA63F5" w:rsidRDefault="00EA63F5" w:rsidP="00C51592">
                            <w:r>
                              <w:t xml:space="preserve">                                             DISCURSIVE SHARING             MUSIC POETICS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47" type="#_x0000_t202" style="position:absolute;margin-left:-13.9pt;margin-top:576.2pt;width:450pt;height:54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" filled="f" stroked="f">
                <v:textbox>
                  <w:txbxContent>
                    <w:p w14:paraId="036783F1" w14:textId="77777777" w:rsidR="00951AAB" w:rsidRDefault="00951AAB" w:rsidP="00C51592">
                      <w:r>
                        <w:t>REFLECTION                         ARTICULATION</w:t>
                      </w:r>
                      <w:proofErr w:type="gramStart"/>
                      <w:r>
                        <w:t>/                    ETHNOGRAPHY</w:t>
                      </w:r>
                      <w:proofErr w:type="gramEnd"/>
                    </w:p>
                    <w:p w14:paraId="353D6F12" w14:textId="77777777" w:rsidR="00951AAB" w:rsidRDefault="00951AAB" w:rsidP="00C51592">
                      <w:r>
                        <w:t xml:space="preserve">                                             DISCURSIVE SHARING             MUSIC POETICS</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4256" behindDoc="0" locked="0" layoutInCell="1" allowOverlap="1" wp14:anchorId="0DFDFC6A" wp14:editId="63C9262D">
                <wp:simplePos x="0" y="0"/>
                <wp:positionH relativeFrom="column">
                  <wp:posOffset>-291465</wp:posOffset>
                </wp:positionH>
                <wp:positionV relativeFrom="paragraph">
                  <wp:posOffset>5946140</wp:posOffset>
                </wp:positionV>
                <wp:extent cx="5943600" cy="800100"/>
                <wp:effectExtent l="50800" t="25400" r="76200" b="114300"/>
                <wp:wrapThrough wrapText="bothSides">
                  <wp:wrapPolygon edited="0">
                    <wp:start x="-185" y="-686"/>
                    <wp:lineTo x="-185" y="24000"/>
                    <wp:lineTo x="21785" y="24000"/>
                    <wp:lineTo x="21785" y="-686"/>
                    <wp:lineTo x="-185" y="-686"/>
                  </wp:wrapPolygon>
                </wp:wrapThrough>
                <wp:docPr id="76" name="Rectangle 76"/>
                <wp:cNvGraphicFramePr/>
                <a:graphic xmlns:a="http://schemas.openxmlformats.org/drawingml/2006/main">
                  <a:graphicData uri="http://schemas.microsoft.com/office/word/2010/wordprocessingShape">
                    <wps:wsp>
                      <wps:cNvSpPr/>
                      <wps:spPr>
                        <a:xfrm>
                          <a:off x="0" y="0"/>
                          <a:ext cx="59436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26" style="position:absolute;margin-left:-22.9pt;margin-top:468.2pt;width:468pt;height:6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45280" behindDoc="0" locked="0" layoutInCell="1" allowOverlap="1" wp14:anchorId="36CA8AFA" wp14:editId="1342719D">
                <wp:simplePos x="0" y="0"/>
                <wp:positionH relativeFrom="column">
                  <wp:posOffset>-177165</wp:posOffset>
                </wp:positionH>
                <wp:positionV relativeFrom="paragraph">
                  <wp:posOffset>6060440</wp:posOffset>
                </wp:positionV>
                <wp:extent cx="5715000" cy="5715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ADA10" w14:textId="77777777" w:rsidR="00EA63F5" w:rsidRDefault="00EA63F5" w:rsidP="00C51592">
                            <w:r>
                              <w:t>EXPERIENCE               LISTENING, PERCEPTION</w:t>
                            </w:r>
                            <w:proofErr w:type="gramStart"/>
                            <w:r>
                              <w:t>/         SENSE</w:t>
                            </w:r>
                            <w:proofErr w:type="gramEnd"/>
                            <w:r>
                              <w:t>/MEANING</w:t>
                            </w:r>
                          </w:p>
                          <w:p w14:paraId="36EC4718" w14:textId="77777777" w:rsidR="00EA63F5" w:rsidRDefault="00EA63F5" w:rsidP="00C51592">
                            <w:r>
                              <w:t xml:space="preserve">                                          </w:t>
                            </w:r>
                            <w:proofErr w:type="gramStart"/>
                            <w:r>
                              <w:t>HEARING, COGNITION.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8" type="#_x0000_t202" style="position:absolute;margin-left:-13.9pt;margin-top:477.2pt;width:450pt;height:4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RCLc8CAAAY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" filled="f" stroked="f">
                <v:textbox>
                  <w:txbxContent>
                    <w:p w14:paraId="10DADA10" w14:textId="77777777" w:rsidR="00951AAB" w:rsidRDefault="00951AAB" w:rsidP="00C51592">
                      <w:r>
                        <w:t>EXPERIENCE               LISTENING, PERCEPTION</w:t>
                      </w:r>
                      <w:proofErr w:type="gramStart"/>
                      <w:r>
                        <w:t>/         SENSE</w:t>
                      </w:r>
                      <w:proofErr w:type="gramEnd"/>
                      <w:r>
                        <w:t>/MEANING</w:t>
                      </w:r>
                    </w:p>
                    <w:p w14:paraId="36EC4718" w14:textId="77777777" w:rsidR="00951AAB" w:rsidRDefault="00951AAB" w:rsidP="00C51592">
                      <w:r>
                        <w:t xml:space="preserve">                                          </w:t>
                      </w:r>
                      <w:proofErr w:type="gramStart"/>
                      <w:r>
                        <w:t>HEARING, COGNITION.</w:t>
                      </w:r>
                      <w:proofErr w:type="gramEnd"/>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2208" behindDoc="0" locked="0" layoutInCell="1" allowOverlap="1" wp14:anchorId="770D50E0" wp14:editId="54E48E18">
                <wp:simplePos x="0" y="0"/>
                <wp:positionH relativeFrom="column">
                  <wp:posOffset>-291465</wp:posOffset>
                </wp:positionH>
                <wp:positionV relativeFrom="paragraph">
                  <wp:posOffset>4803140</wp:posOffset>
                </wp:positionV>
                <wp:extent cx="5943600" cy="800100"/>
                <wp:effectExtent l="50800" t="25400" r="76200" b="114300"/>
                <wp:wrapThrough wrapText="bothSides">
                  <wp:wrapPolygon edited="0">
                    <wp:start x="-185" y="-686"/>
                    <wp:lineTo x="-185" y="24000"/>
                    <wp:lineTo x="21785" y="24000"/>
                    <wp:lineTo x="21785" y="-686"/>
                    <wp:lineTo x="-185" y="-686"/>
                  </wp:wrapPolygon>
                </wp:wrapThrough>
                <wp:docPr id="78" name="Rectangle 78"/>
                <wp:cNvGraphicFramePr/>
                <a:graphic xmlns:a="http://schemas.openxmlformats.org/drawingml/2006/main">
                  <a:graphicData uri="http://schemas.microsoft.com/office/word/2010/wordprocessingShape">
                    <wps:wsp>
                      <wps:cNvSpPr/>
                      <wps:spPr>
                        <a:xfrm>
                          <a:off x="0" y="0"/>
                          <a:ext cx="59436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22.9pt;margin-top:378.2pt;width:468pt;height:6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43232" behindDoc="0" locked="0" layoutInCell="1" allowOverlap="1" wp14:anchorId="5F2C1E23" wp14:editId="3A8D0260">
                <wp:simplePos x="0" y="0"/>
                <wp:positionH relativeFrom="column">
                  <wp:posOffset>-177165</wp:posOffset>
                </wp:positionH>
                <wp:positionV relativeFrom="paragraph">
                  <wp:posOffset>4917440</wp:posOffset>
                </wp:positionV>
                <wp:extent cx="5715000" cy="68580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5715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02ECD" w14:textId="77777777" w:rsidR="00EA63F5" w:rsidRDefault="00EA63F5" w:rsidP="00C51592">
                            <w:r>
                              <w:t>REALISATION                   PERFORMANCE</w:t>
                            </w:r>
                            <w:proofErr w:type="gramStart"/>
                            <w:r>
                              <w:t>/                                     EVENT</w:t>
                            </w:r>
                            <w:proofErr w:type="gramEnd"/>
                          </w:p>
                          <w:p w14:paraId="67C02219" w14:textId="77777777" w:rsidR="00EA63F5" w:rsidRDefault="00EA63F5" w:rsidP="00C51592">
                            <w:r>
                              <w:t xml:space="preserve">                                LISTENING AUDIENCE, HABITUS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9" type="#_x0000_t202" style="position:absolute;margin-left:-13.9pt;margin-top:387.2pt;width:450pt;height:5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" filled="f" stroked="f">
                <v:textbox>
                  <w:txbxContent>
                    <w:p w14:paraId="21702ECD" w14:textId="77777777" w:rsidR="00951AAB" w:rsidRDefault="00951AAB" w:rsidP="00C51592">
                      <w:r>
                        <w:t>REALISATION                   PERFORMANCE</w:t>
                      </w:r>
                      <w:proofErr w:type="gramStart"/>
                      <w:r>
                        <w:t>/                                     EVENT</w:t>
                      </w:r>
                      <w:proofErr w:type="gramEnd"/>
                    </w:p>
                    <w:p w14:paraId="67C02219" w14:textId="77777777" w:rsidR="00951AAB" w:rsidRDefault="00951AAB" w:rsidP="00C51592">
                      <w:r>
                        <w:t xml:space="preserve">                                LISTENING AUDIENCE, HABITUS</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9136" behindDoc="0" locked="0" layoutInCell="1" allowOverlap="1" wp14:anchorId="4EA0F8A9" wp14:editId="107058CB">
                <wp:simplePos x="0" y="0"/>
                <wp:positionH relativeFrom="column">
                  <wp:posOffset>-291465</wp:posOffset>
                </wp:positionH>
                <wp:positionV relativeFrom="paragraph">
                  <wp:posOffset>2745740</wp:posOffset>
                </wp:positionV>
                <wp:extent cx="5829300" cy="4572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8F8B1" w14:textId="77777777" w:rsidR="00EA63F5" w:rsidRDefault="00EA63F5" w:rsidP="00C51592">
                            <w:r>
                              <w:t>PREFIGUREMENT           SCORE/CONDUCTOR                 REIMAGINATION</w:t>
                            </w:r>
                          </w:p>
                          <w:p w14:paraId="14996F73" w14:textId="77777777" w:rsidR="00EA63F5" w:rsidRDefault="00EA63F5" w:rsidP="00C51592">
                            <w:r>
                              <w:t xml:space="preserve">                                                                                                        A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 o:spid="_x0000_s1050" type="#_x0000_t202" style="position:absolute;margin-left:-22.9pt;margin-top:216.2pt;width:459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" filled="f" stroked="f">
                <v:textbox>
                  <w:txbxContent>
                    <w:p w14:paraId="50E8F8B1" w14:textId="77777777" w:rsidR="00951AAB" w:rsidRDefault="00951AAB" w:rsidP="00C51592">
                      <w:r>
                        <w:t>PREFIGUREMENT           SCORE/CONDUCTOR                 REIMAGINATION</w:t>
                      </w:r>
                    </w:p>
                    <w:p w14:paraId="14996F73" w14:textId="77777777" w:rsidR="00951AAB" w:rsidRDefault="00951AAB" w:rsidP="00C51592">
                      <w:r>
                        <w:t xml:space="preserve">                                                                                                        A ‘READING’</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0160" behindDoc="0" locked="0" layoutInCell="1" allowOverlap="1" wp14:anchorId="410B1EB7" wp14:editId="62A62A72">
                <wp:simplePos x="0" y="0"/>
                <wp:positionH relativeFrom="column">
                  <wp:posOffset>-291465</wp:posOffset>
                </wp:positionH>
                <wp:positionV relativeFrom="paragraph">
                  <wp:posOffset>3660140</wp:posOffset>
                </wp:positionV>
                <wp:extent cx="5943600" cy="800100"/>
                <wp:effectExtent l="50800" t="25400" r="76200" b="114300"/>
                <wp:wrapThrough wrapText="bothSides">
                  <wp:wrapPolygon edited="0">
                    <wp:start x="-185" y="-686"/>
                    <wp:lineTo x="-185" y="24000"/>
                    <wp:lineTo x="21785" y="24000"/>
                    <wp:lineTo x="21785" y="-686"/>
                    <wp:lineTo x="-185" y="-686"/>
                  </wp:wrapPolygon>
                </wp:wrapThrough>
                <wp:docPr id="81" name="Rectangle 81"/>
                <wp:cNvGraphicFramePr/>
                <a:graphic xmlns:a="http://schemas.openxmlformats.org/drawingml/2006/main">
                  <a:graphicData uri="http://schemas.microsoft.com/office/word/2010/wordprocessingShape">
                    <wps:wsp>
                      <wps:cNvSpPr/>
                      <wps:spPr>
                        <a:xfrm>
                          <a:off x="0" y="0"/>
                          <a:ext cx="59436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22.9pt;margin-top:288.2pt;width:468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41184" behindDoc="0" locked="0" layoutInCell="1" allowOverlap="1" wp14:anchorId="1BB73AB2" wp14:editId="5F538BFD">
                <wp:simplePos x="0" y="0"/>
                <wp:positionH relativeFrom="column">
                  <wp:posOffset>-291465</wp:posOffset>
                </wp:positionH>
                <wp:positionV relativeFrom="paragraph">
                  <wp:posOffset>3774440</wp:posOffset>
                </wp:positionV>
                <wp:extent cx="5943600" cy="8001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5943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55DC0" w14:textId="77777777" w:rsidR="00EA63F5" w:rsidRDefault="00EA63F5" w:rsidP="00C51592">
                            <w:r>
                              <w:t>EMBODIMENT          ANIMATEUR/PERFORMERS                  REHEARSING</w:t>
                            </w:r>
                          </w:p>
                          <w:p w14:paraId="2EFA79D3" w14:textId="77777777" w:rsidR="00EA63F5" w:rsidRDefault="00EA63F5" w:rsidP="00C51592">
                            <w:r>
                              <w:t xml:space="preserve">                                                                                              ‘SUBJECT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 o:spid="_x0000_s1051" type="#_x0000_t202" style="position:absolute;margin-left:-22.9pt;margin-top:297.2pt;width:468pt;height:6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Q1z9M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" filled="f" stroked="f">
                <v:textbox>
                  <w:txbxContent>
                    <w:p w14:paraId="5D555DC0" w14:textId="77777777" w:rsidR="00951AAB" w:rsidRDefault="00951AAB" w:rsidP="00C51592">
                      <w:r>
                        <w:t>EMBODIMENT          ANIMATEUR/PERFORMERS                  REHEARSING</w:t>
                      </w:r>
                    </w:p>
                    <w:p w14:paraId="2EFA79D3" w14:textId="77777777" w:rsidR="00951AAB" w:rsidRDefault="00951AAB" w:rsidP="00C51592">
                      <w:r>
                        <w:t xml:space="preserve">                                                                                              ‘SUBJECT POSITION’</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4016" behindDoc="0" locked="0" layoutInCell="1" allowOverlap="1" wp14:anchorId="232E5422" wp14:editId="01B28998">
                <wp:simplePos x="0" y="0"/>
                <wp:positionH relativeFrom="column">
                  <wp:posOffset>4166235</wp:posOffset>
                </wp:positionH>
                <wp:positionV relativeFrom="paragraph">
                  <wp:posOffset>459740</wp:posOffset>
                </wp:positionV>
                <wp:extent cx="1485900" cy="685800"/>
                <wp:effectExtent l="50800" t="25400" r="88900" b="101600"/>
                <wp:wrapThrough wrapText="bothSides">
                  <wp:wrapPolygon edited="0">
                    <wp:start x="-738" y="-800"/>
                    <wp:lineTo x="-738" y="24000"/>
                    <wp:lineTo x="22523" y="24000"/>
                    <wp:lineTo x="22523" y="-800"/>
                    <wp:lineTo x="-738" y="-800"/>
                  </wp:wrapPolygon>
                </wp:wrapThrough>
                <wp:docPr id="83" name="Rectangle 83"/>
                <wp:cNvGraphicFramePr/>
                <a:graphic xmlns:a="http://schemas.openxmlformats.org/drawingml/2006/main">
                  <a:graphicData uri="http://schemas.microsoft.com/office/word/2010/wordprocessingShape">
                    <wps:wsp>
                      <wps:cNvSpPr/>
                      <wps:spPr>
                        <a:xfrm>
                          <a:off x="0" y="0"/>
                          <a:ext cx="14859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28.05pt;margin-top:36.2pt;width:117pt;height:5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38112" behindDoc="0" locked="0" layoutInCell="1" allowOverlap="1" wp14:anchorId="197EAC43" wp14:editId="2BA33865">
                <wp:simplePos x="0" y="0"/>
                <wp:positionH relativeFrom="column">
                  <wp:posOffset>-291465</wp:posOffset>
                </wp:positionH>
                <wp:positionV relativeFrom="paragraph">
                  <wp:posOffset>2631440</wp:posOffset>
                </wp:positionV>
                <wp:extent cx="5943600" cy="685800"/>
                <wp:effectExtent l="50800" t="25400" r="76200" b="101600"/>
                <wp:wrapThrough wrapText="bothSides">
                  <wp:wrapPolygon edited="0">
                    <wp:start x="-185" y="-800"/>
                    <wp:lineTo x="-185" y="24000"/>
                    <wp:lineTo x="21785" y="24000"/>
                    <wp:lineTo x="21785" y="-800"/>
                    <wp:lineTo x="-185" y="-800"/>
                  </wp:wrapPolygon>
                </wp:wrapThrough>
                <wp:docPr id="84" name="Rectangle 84"/>
                <wp:cNvGraphicFramePr/>
                <a:graphic xmlns:a="http://schemas.openxmlformats.org/drawingml/2006/main">
                  <a:graphicData uri="http://schemas.microsoft.com/office/word/2010/wordprocessingShape">
                    <wps:wsp>
                      <wps:cNvSpPr/>
                      <wps:spPr>
                        <a:xfrm>
                          <a:off x="0" y="0"/>
                          <a:ext cx="59436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22.9pt;margin-top:207.2pt;width:468pt;height:5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37088" behindDoc="0" locked="0" layoutInCell="1" allowOverlap="1" wp14:anchorId="2FB73B0E" wp14:editId="2361630D">
                <wp:simplePos x="0" y="0"/>
                <wp:positionH relativeFrom="column">
                  <wp:posOffset>-291465</wp:posOffset>
                </wp:positionH>
                <wp:positionV relativeFrom="paragraph">
                  <wp:posOffset>1602740</wp:posOffset>
                </wp:positionV>
                <wp:extent cx="5943600" cy="571500"/>
                <wp:effectExtent l="0" t="0" r="0" b="12700"/>
                <wp:wrapSquare wrapText="bothSides"/>
                <wp:docPr id="85" name="Text Box 85"/>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205CC8" w14:textId="77777777" w:rsidR="00EA63F5" w:rsidRDefault="00EA63F5" w:rsidP="00C51592">
                            <w:r>
                              <w:t>IMAGINATION              CREATIVITY/COMPOSING      COMPOSITION/SCORE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 o:spid="_x0000_s1052" type="#_x0000_t202" style="position:absolute;margin-left:-22.9pt;margin-top:126.2pt;width:468pt;height:4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5ugNM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10;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" filled="f" stroked="f">
                <v:textbox>
                  <w:txbxContent>
                    <w:p w14:paraId="5A205CC8" w14:textId="77777777" w:rsidR="00951AAB" w:rsidRDefault="00951AAB" w:rsidP="00C51592">
                      <w:r>
                        <w:t>IMAGINATION              CREATIVITY/COMPOSING      COMPOSITION/SCORE</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6064" behindDoc="0" locked="0" layoutInCell="1" allowOverlap="1" wp14:anchorId="6A21B0D4" wp14:editId="29899D51">
                <wp:simplePos x="0" y="0"/>
                <wp:positionH relativeFrom="column">
                  <wp:posOffset>-291465</wp:posOffset>
                </wp:positionH>
                <wp:positionV relativeFrom="paragraph">
                  <wp:posOffset>1488440</wp:posOffset>
                </wp:positionV>
                <wp:extent cx="5943600" cy="800100"/>
                <wp:effectExtent l="50800" t="25400" r="76200" b="114300"/>
                <wp:wrapThrough wrapText="bothSides">
                  <wp:wrapPolygon edited="0">
                    <wp:start x="-185" y="-686"/>
                    <wp:lineTo x="-185" y="24000"/>
                    <wp:lineTo x="21785" y="24000"/>
                    <wp:lineTo x="21785" y="-686"/>
                    <wp:lineTo x="-185" y="-686"/>
                  </wp:wrapPolygon>
                </wp:wrapThrough>
                <wp:docPr id="86" name="Rectangle 86"/>
                <wp:cNvGraphicFramePr/>
                <a:graphic xmlns:a="http://schemas.openxmlformats.org/drawingml/2006/main">
                  <a:graphicData uri="http://schemas.microsoft.com/office/word/2010/wordprocessingShape">
                    <wps:wsp>
                      <wps:cNvSpPr/>
                      <wps:spPr>
                        <a:xfrm>
                          <a:off x="0" y="0"/>
                          <a:ext cx="59436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22.9pt;margin-top:117.2pt;width:468pt;height:6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35040" behindDoc="0" locked="0" layoutInCell="1" allowOverlap="1" wp14:anchorId="1F650046" wp14:editId="00C83ABA">
                <wp:simplePos x="0" y="0"/>
                <wp:positionH relativeFrom="column">
                  <wp:posOffset>4166235</wp:posOffset>
                </wp:positionH>
                <wp:positionV relativeFrom="paragraph">
                  <wp:posOffset>688340</wp:posOffset>
                </wp:positionV>
                <wp:extent cx="1257300" cy="342900"/>
                <wp:effectExtent l="0" t="0" r="0" b="12700"/>
                <wp:wrapSquare wrapText="bothSides"/>
                <wp:docPr id="87" name="Text Box 87"/>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44949" w14:textId="77777777" w:rsidR="00EA63F5" w:rsidRDefault="00EA63F5" w:rsidP="00C51592">
                            <w:r>
                              <w:t xml:space="preserve">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53" type="#_x0000_t202" style="position:absolute;margin-left:328.05pt;margin-top:54.2pt;width:99pt;height:2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RVo9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" filled="f" stroked="f">
                <v:textbox>
                  <w:txbxContent>
                    <w:p w14:paraId="26944949" w14:textId="77777777" w:rsidR="00951AAB" w:rsidRDefault="00951AAB" w:rsidP="00C51592">
                      <w:r>
                        <w:t xml:space="preserve">    OUTCOME</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2992" behindDoc="0" locked="0" layoutInCell="1" allowOverlap="1" wp14:anchorId="1C819504" wp14:editId="323E6AB6">
                <wp:simplePos x="0" y="0"/>
                <wp:positionH relativeFrom="column">
                  <wp:posOffset>4166235</wp:posOffset>
                </wp:positionH>
                <wp:positionV relativeFrom="paragraph">
                  <wp:posOffset>688340</wp:posOffset>
                </wp:positionV>
                <wp:extent cx="1257300" cy="4572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C4D30" w14:textId="77777777" w:rsidR="00EA63F5" w:rsidRDefault="00EA63F5" w:rsidP="00C51592">
                            <w:pPr>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4" type="#_x0000_t202" style="position:absolute;margin-left:328.05pt;margin-top:54.2pt;width:99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" filled="f" stroked="f">
                <v:textbox>
                  <w:txbxContent>
                    <w:p w14:paraId="21CC4D30" w14:textId="77777777" w:rsidR="00951AAB" w:rsidRDefault="00951AAB" w:rsidP="00C51592">
                      <w:pPr>
                        <w:jc w:val="center"/>
                      </w:pPr>
                      <w:r>
                        <w:t>OUTCOME</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1968" behindDoc="0" locked="0" layoutInCell="1" allowOverlap="1" wp14:anchorId="6BD856BE" wp14:editId="2E426481">
                <wp:simplePos x="0" y="0"/>
                <wp:positionH relativeFrom="column">
                  <wp:posOffset>1880235</wp:posOffset>
                </wp:positionH>
                <wp:positionV relativeFrom="paragraph">
                  <wp:posOffset>574040</wp:posOffset>
                </wp:positionV>
                <wp:extent cx="1485900" cy="457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04B95" w14:textId="77777777" w:rsidR="00EA63F5" w:rsidRDefault="00EA63F5" w:rsidP="00C51592">
                            <w:r>
                              <w:t xml:space="preserve">    PROCESS   </w:t>
                            </w:r>
                          </w:p>
                          <w:p w14:paraId="35B9F1D8" w14:textId="37E5AC0E" w:rsidR="00EA63F5" w:rsidRDefault="00EA63F5" w:rsidP="00C51592">
                            <w:r>
                              <w:t xml:space="preserve">   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55" type="#_x0000_t202" style="position:absolute;margin-left:148.05pt;margin-top:45.2pt;width:117pt;height:3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Yc4CAAAY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" filled="f" stroked="f">
                <v:textbox>
                  <w:txbxContent>
                    <w:p w14:paraId="74904B95" w14:textId="77777777" w:rsidR="00951AAB" w:rsidRDefault="00951AAB" w:rsidP="00C51592">
                      <w:r>
                        <w:t xml:space="preserve">    PROCESS   </w:t>
                      </w:r>
                    </w:p>
                    <w:p w14:paraId="35B9F1D8" w14:textId="37E5AC0E" w:rsidR="00951AAB" w:rsidRDefault="00951AAB" w:rsidP="00C51592">
                      <w:r>
                        <w:t xml:space="preserve">   RELATION</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0944" behindDoc="0" locked="0" layoutInCell="1" allowOverlap="1" wp14:anchorId="2FEA688B" wp14:editId="4EB96BEB">
                <wp:simplePos x="0" y="0"/>
                <wp:positionH relativeFrom="column">
                  <wp:posOffset>-62865</wp:posOffset>
                </wp:positionH>
                <wp:positionV relativeFrom="paragraph">
                  <wp:posOffset>688340</wp:posOffset>
                </wp:positionV>
                <wp:extent cx="914400" cy="3429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FC948" w14:textId="77777777" w:rsidR="00EA63F5" w:rsidRDefault="00EA63F5" w:rsidP="00C51592">
                            <w:r>
                              <w:t>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56" type="#_x0000_t202" style="position:absolute;margin-left:-4.9pt;margin-top:54.2pt;width:1in;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T2c8CAAAX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" filled="f" stroked="f">
                <v:textbox>
                  <w:txbxContent>
                    <w:p w14:paraId="397FC948" w14:textId="77777777" w:rsidR="00951AAB" w:rsidRDefault="00951AAB" w:rsidP="00C51592">
                      <w:r>
                        <w:t>DOMAIN</w:t>
                      </w:r>
                    </w:p>
                  </w:txbxContent>
                </v:textbox>
                <w10:wrap type="squar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8896" behindDoc="0" locked="0" layoutInCell="1" allowOverlap="1" wp14:anchorId="3A6E04E4" wp14:editId="080FF60C">
                <wp:simplePos x="0" y="0"/>
                <wp:positionH relativeFrom="column">
                  <wp:posOffset>-291465</wp:posOffset>
                </wp:positionH>
                <wp:positionV relativeFrom="paragraph">
                  <wp:posOffset>459740</wp:posOffset>
                </wp:positionV>
                <wp:extent cx="1257300" cy="685800"/>
                <wp:effectExtent l="50800" t="25400" r="88900" b="101600"/>
                <wp:wrapThrough wrapText="bothSides">
                  <wp:wrapPolygon edited="0">
                    <wp:start x="-873" y="-800"/>
                    <wp:lineTo x="-873" y="24000"/>
                    <wp:lineTo x="22691" y="24000"/>
                    <wp:lineTo x="22691" y="-800"/>
                    <wp:lineTo x="-873" y="-800"/>
                  </wp:wrapPolygon>
                </wp:wrapThrough>
                <wp:docPr id="92" name="Rectangle 92"/>
                <wp:cNvGraphicFramePr/>
                <a:graphic xmlns:a="http://schemas.openxmlformats.org/drawingml/2006/main">
                  <a:graphicData uri="http://schemas.microsoft.com/office/word/2010/wordprocessingShape">
                    <wps:wsp>
                      <wps:cNvSpPr/>
                      <wps:spPr>
                        <a:xfrm>
                          <a:off x="0" y="0"/>
                          <a:ext cx="12573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22.9pt;margin-top:36.2pt;width:99pt;height:5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Andale Mono" w:hAnsi="Andale Mono"/>
          <w:sz w:val="32"/>
          <w:szCs w:val="32"/>
          <w:lang w:val="en-US" w:eastAsia="ja-JP"/>
        </w:rPr>
        <w:t>FIG.1a.</w:t>
      </w:r>
    </w:p>
    <w:p w14:paraId="1AC1448E" w14:textId="3A2B6805" w:rsidR="00FA2B64" w:rsidRDefault="00C51592" w:rsidP="00280E87">
      <w:pPr>
        <w:ind w:left="-284" w:right="-949"/>
        <w:jc w:val="both"/>
        <w:rPr>
          <w:rFonts w:ascii="Avenir Next Condensed Regular" w:hAnsi="Avenir Next Condensed Regular"/>
          <w:sz w:val="28"/>
          <w:szCs w:val="28"/>
        </w:rPr>
      </w:pPr>
      <w:r>
        <w:rPr>
          <w:rFonts w:ascii="Times New Roman" w:hAnsi="Times New Roman"/>
          <w:noProof/>
          <w:sz w:val="20"/>
          <w:szCs w:val="20"/>
          <w:lang w:val="en-US"/>
        </w:rPr>
        <mc:AlternateContent>
          <mc:Choice Requires="wps">
            <w:drawing>
              <wp:anchor distT="0" distB="0" distL="114300" distR="114300" simplePos="0" relativeHeight="251729920" behindDoc="0" locked="0" layoutInCell="1" allowOverlap="1" wp14:anchorId="1F908633" wp14:editId="26851B23">
                <wp:simplePos x="0" y="0"/>
                <wp:positionH relativeFrom="column">
                  <wp:posOffset>622300</wp:posOffset>
                </wp:positionH>
                <wp:positionV relativeFrom="paragraph">
                  <wp:posOffset>231140</wp:posOffset>
                </wp:positionV>
                <wp:extent cx="1714500" cy="685800"/>
                <wp:effectExtent l="50800" t="25400" r="88900" b="101600"/>
                <wp:wrapThrough wrapText="bothSides">
                  <wp:wrapPolygon edited="0">
                    <wp:start x="-640" y="-800"/>
                    <wp:lineTo x="-640" y="24000"/>
                    <wp:lineTo x="22400" y="24000"/>
                    <wp:lineTo x="22400" y="-800"/>
                    <wp:lineTo x="-640" y="-800"/>
                  </wp:wrapPolygon>
                </wp:wrapThrough>
                <wp:docPr id="89" name="Rectangle 89"/>
                <wp:cNvGraphicFramePr/>
                <a:graphic xmlns:a="http://schemas.openxmlformats.org/drawingml/2006/main">
                  <a:graphicData uri="http://schemas.microsoft.com/office/word/2010/wordprocessingShape">
                    <wps:wsp>
                      <wps:cNvSpPr/>
                      <wps:spPr>
                        <a:xfrm>
                          <a:off x="0" y="0"/>
                          <a:ext cx="17145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49pt;margin-top:18.2pt;width:135pt;height:5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036FB37D" w14:textId="77777777" w:rsidR="00FA2B64" w:rsidRDefault="00FA2B64" w:rsidP="00280E87">
      <w:pPr>
        <w:ind w:left="-284" w:right="-949"/>
        <w:jc w:val="both"/>
        <w:rPr>
          <w:rFonts w:ascii="Avenir Next Condensed Regular" w:hAnsi="Avenir Next Condensed Regular"/>
          <w:sz w:val="28"/>
          <w:szCs w:val="28"/>
        </w:rPr>
      </w:pPr>
    </w:p>
    <w:p w14:paraId="6F4562DA" w14:textId="77777777" w:rsidR="00FA2B64" w:rsidRDefault="00FA2B64" w:rsidP="00280E87">
      <w:pPr>
        <w:ind w:left="-284" w:right="-949"/>
        <w:jc w:val="both"/>
        <w:rPr>
          <w:rFonts w:ascii="Avenir Next Condensed Regular" w:hAnsi="Avenir Next Condensed Regular"/>
          <w:sz w:val="28"/>
          <w:szCs w:val="28"/>
        </w:rPr>
      </w:pPr>
    </w:p>
    <w:p w14:paraId="568B0359" w14:textId="6F4D46E8" w:rsidR="00BC7AF0" w:rsidRDefault="00C51592" w:rsidP="008571F2">
      <w:pPr>
        <w:ind w:right="-949"/>
        <w:jc w:val="both"/>
        <w:rPr>
          <w:rFonts w:ascii="Avenir Next Condensed Regular" w:hAnsi="Avenir Next Condensed Regular"/>
          <w:sz w:val="28"/>
          <w:szCs w:val="28"/>
        </w:rPr>
      </w:pPr>
      <w:r>
        <w:rPr>
          <w:rFonts w:ascii="Avenir Next Condensed Regular" w:hAnsi="Avenir Next Condensed Regular"/>
          <w:noProof/>
          <w:sz w:val="28"/>
          <w:szCs w:val="28"/>
          <w:lang w:val="en-US"/>
        </w:rPr>
        <mc:AlternateContent>
          <mc:Choice Requires="wps">
            <w:drawing>
              <wp:anchor distT="0" distB="0" distL="114300" distR="114300" simplePos="0" relativeHeight="251752448" behindDoc="0" locked="0" layoutInCell="1" allowOverlap="1" wp14:anchorId="02A61351" wp14:editId="173438EF">
                <wp:simplePos x="0" y="0"/>
                <wp:positionH relativeFrom="column">
                  <wp:posOffset>3708400</wp:posOffset>
                </wp:positionH>
                <wp:positionV relativeFrom="paragraph">
                  <wp:posOffset>188595</wp:posOffset>
                </wp:positionV>
                <wp:extent cx="0" cy="342900"/>
                <wp:effectExtent l="127000" t="25400" r="76200" b="114300"/>
                <wp:wrapNone/>
                <wp:docPr id="93" name="Straight Arrow Connector 9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93" o:spid="_x0000_s1026" type="#_x0000_t32" style="position:absolute;margin-left:292pt;margin-top:14.85pt;width:0;height:27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" strokecolor="#4f81bd [3204]" strokeweight="2pt">
                <v:stroke endarrow="open"/>
                <v:shadow on="t" opacity="24903f" mv:blur="40000f" origin=",.5" offset="0,20000emu"/>
              </v:shape>
            </w:pict>
          </mc:Fallback>
        </mc:AlternateContent>
      </w:r>
      <w:r>
        <w:rPr>
          <w:rFonts w:ascii="Avenir Next Condensed Regular" w:hAnsi="Avenir Next Condensed Regular"/>
          <w:noProof/>
          <w:sz w:val="28"/>
          <w:szCs w:val="28"/>
          <w:lang w:val="en-US"/>
        </w:rPr>
        <mc:AlternateContent>
          <mc:Choice Requires="wps">
            <w:drawing>
              <wp:anchor distT="0" distB="0" distL="114300" distR="114300" simplePos="0" relativeHeight="251751424" behindDoc="0" locked="0" layoutInCell="1" allowOverlap="1" wp14:anchorId="61F552E3" wp14:editId="30AF121F">
                <wp:simplePos x="0" y="0"/>
                <wp:positionH relativeFrom="column">
                  <wp:posOffset>1422400</wp:posOffset>
                </wp:positionH>
                <wp:positionV relativeFrom="paragraph">
                  <wp:posOffset>188595</wp:posOffset>
                </wp:positionV>
                <wp:extent cx="0" cy="342900"/>
                <wp:effectExtent l="127000" t="25400" r="76200" b="114300"/>
                <wp:wrapNone/>
                <wp:docPr id="71" name="Straight Arrow Connector 7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71" o:spid="_x0000_s1026" type="#_x0000_t32" style="position:absolute;margin-left:112pt;margin-top:14.85pt;width:0;height:2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" strokecolor="#4f81bd [3204]" strokeweight="2pt">
                <v:stroke endarrow="open"/>
                <v:shadow on="t" opacity="24903f" mv:blur="40000f" origin=",.5" offset="0,20000emu"/>
              </v:shape>
            </w:pict>
          </mc:Fallback>
        </mc:AlternateContent>
      </w:r>
      <w:r>
        <w:rPr>
          <w:rFonts w:ascii="Avenir Next Condensed Regular" w:hAnsi="Avenir Next Condensed Regular"/>
          <w:noProof/>
          <w:sz w:val="28"/>
          <w:szCs w:val="28"/>
          <w:lang w:val="en-US"/>
        </w:rPr>
        <mc:AlternateContent>
          <mc:Choice Requires="wps">
            <w:drawing>
              <wp:anchor distT="0" distB="0" distL="114300" distR="114300" simplePos="0" relativeHeight="251750400" behindDoc="0" locked="0" layoutInCell="1" allowOverlap="1" wp14:anchorId="74AE5B99" wp14:editId="3B0CE7F6">
                <wp:simplePos x="0" y="0"/>
                <wp:positionH relativeFrom="column">
                  <wp:posOffset>-863600</wp:posOffset>
                </wp:positionH>
                <wp:positionV relativeFrom="paragraph">
                  <wp:posOffset>188595</wp:posOffset>
                </wp:positionV>
                <wp:extent cx="0" cy="342900"/>
                <wp:effectExtent l="127000" t="25400" r="76200" b="114300"/>
                <wp:wrapNone/>
                <wp:docPr id="70" name="Straight Arrow Connector 7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0" o:spid="_x0000_s1026" type="#_x0000_t32" style="position:absolute;margin-left:-67.95pt;margin-top:14.85pt;width:0;height:2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" strokecolor="#4f81bd [3204]" strokeweight="2pt">
                <v:stroke endarrow="open"/>
                <v:shadow on="t" opacity="24903f" mv:blur="40000f" origin=",.5" offset="0,20000emu"/>
              </v:shape>
            </w:pict>
          </mc:Fallback>
        </mc:AlternateContent>
      </w:r>
    </w:p>
    <w:p w14:paraId="2E0C613F" w14:textId="77777777" w:rsidR="00BC7AF0" w:rsidRDefault="00BC7AF0" w:rsidP="00280E87">
      <w:pPr>
        <w:ind w:left="-284" w:right="-949"/>
        <w:jc w:val="both"/>
        <w:rPr>
          <w:rFonts w:ascii="Avenir Next Condensed Regular" w:hAnsi="Avenir Next Condensed Regular"/>
          <w:sz w:val="28"/>
          <w:szCs w:val="28"/>
        </w:rPr>
      </w:pPr>
    </w:p>
    <w:p w14:paraId="2BFB87A7" w14:textId="5CAB99E0" w:rsidR="00BC7AF0" w:rsidRDefault="004D02F7" w:rsidP="00280E87">
      <w:pPr>
        <w:ind w:left="-284" w:right="-949"/>
        <w:jc w:val="both"/>
        <w:rPr>
          <w:rFonts w:ascii="Avenir Next Condensed Regular" w:hAnsi="Avenir Next Condensed Regular"/>
          <w:sz w:val="28"/>
          <w:szCs w:val="28"/>
        </w:rPr>
      </w:pPr>
      <w:r w:rsidRPr="004D02F7">
        <w:rPr>
          <w:rFonts w:ascii="Avenir Next Condensed Regular" w:hAnsi="Avenir Next Condensed Regular"/>
          <w:noProof/>
          <w:sz w:val="28"/>
          <w:szCs w:val="28"/>
          <w:lang w:val="en-US"/>
        </w:rPr>
        <w:drawing>
          <wp:inline distT="0" distB="0" distL="0" distR="0" wp14:anchorId="3E3B1DD0" wp14:editId="5CE83193">
            <wp:extent cx="5715635" cy="7719695"/>
            <wp:effectExtent l="0" t="0" r="0" b="0"/>
            <wp:docPr id="4" name="Picture 4" descr="Macintosh HD:Users:huw:Library:Containers:com.apple.mail:Data:Library:Mail Downloads:D3DDB102-D13F-4FCD-B37D-8E006627DC8D: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w:Library:Containers:com.apple.mail:Data:Library:Mail Downloads:D3DDB102-D13F-4FCD-B37D-8E006627DC8D:Diagram.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440" cy="7720783"/>
                    </a:xfrm>
                    <a:prstGeom prst="rect">
                      <a:avLst/>
                    </a:prstGeom>
                    <a:noFill/>
                    <a:ln>
                      <a:noFill/>
                    </a:ln>
                  </pic:spPr>
                </pic:pic>
              </a:graphicData>
            </a:graphic>
          </wp:inline>
        </w:drawing>
      </w:r>
    </w:p>
    <w:p w14:paraId="6B8FDC5F" w14:textId="5ED72D27" w:rsidR="00BC7AF0" w:rsidRDefault="00BC7AF0" w:rsidP="00280E87">
      <w:pPr>
        <w:ind w:left="-284" w:right="-949"/>
        <w:jc w:val="both"/>
        <w:rPr>
          <w:rFonts w:ascii="Avenir Next Condensed Regular" w:hAnsi="Avenir Next Condensed Regular"/>
          <w:sz w:val="28"/>
          <w:szCs w:val="28"/>
        </w:rPr>
      </w:pPr>
    </w:p>
    <w:p w14:paraId="09060607" w14:textId="77777777" w:rsidR="00BC7AF0" w:rsidRDefault="00BC7AF0" w:rsidP="00280E87">
      <w:pPr>
        <w:ind w:left="-284" w:right="-949"/>
        <w:jc w:val="both"/>
        <w:rPr>
          <w:rFonts w:ascii="Avenir Next Condensed Regular" w:hAnsi="Avenir Next Condensed Regular"/>
          <w:sz w:val="28"/>
          <w:szCs w:val="28"/>
        </w:rPr>
      </w:pPr>
    </w:p>
    <w:p w14:paraId="4721E208" w14:textId="77777777" w:rsidR="00BC7AF0" w:rsidRDefault="00BC7AF0" w:rsidP="00280E87">
      <w:pPr>
        <w:ind w:left="-284" w:right="-949"/>
        <w:jc w:val="both"/>
        <w:rPr>
          <w:rFonts w:ascii="Avenir Next Condensed Regular" w:hAnsi="Avenir Next Condensed Regular"/>
          <w:sz w:val="28"/>
          <w:szCs w:val="28"/>
        </w:rPr>
      </w:pPr>
    </w:p>
    <w:p w14:paraId="79E91C2D" w14:textId="77777777" w:rsidR="00BC7AF0" w:rsidRDefault="00BC7AF0" w:rsidP="00280E87">
      <w:pPr>
        <w:ind w:left="-284" w:right="-949"/>
        <w:jc w:val="both"/>
        <w:rPr>
          <w:rFonts w:ascii="Avenir Next Condensed Regular" w:hAnsi="Avenir Next Condensed Regular"/>
          <w:sz w:val="28"/>
          <w:szCs w:val="28"/>
        </w:rPr>
      </w:pPr>
    </w:p>
    <w:p w14:paraId="764BF8F9" w14:textId="77777777" w:rsidR="008571F2" w:rsidRDefault="008571F2" w:rsidP="008571F2">
      <w:pPr>
        <w:ind w:left="-284" w:right="-949"/>
        <w:jc w:val="both"/>
        <w:rPr>
          <w:rFonts w:ascii="Avenir Next Condensed Regular" w:hAnsi="Avenir Next Condensed Regular"/>
          <w:sz w:val="28"/>
          <w:szCs w:val="28"/>
        </w:rPr>
      </w:pPr>
    </w:p>
    <w:p w14:paraId="5B9B6AC2" w14:textId="77777777" w:rsidR="008571F2" w:rsidRDefault="008571F2" w:rsidP="004D02F7">
      <w:pPr>
        <w:ind w:right="-949"/>
        <w:jc w:val="both"/>
        <w:rPr>
          <w:rFonts w:ascii="Avenir Next Condensed Regular" w:hAnsi="Avenir Next Condensed Regular"/>
          <w:sz w:val="28"/>
          <w:szCs w:val="28"/>
        </w:rPr>
      </w:pPr>
    </w:p>
    <w:p w14:paraId="745B6984" w14:textId="77777777" w:rsidR="008571F2" w:rsidRDefault="008571F2" w:rsidP="004D02F7">
      <w:pPr>
        <w:ind w:right="-949"/>
        <w:jc w:val="both"/>
        <w:rPr>
          <w:rFonts w:ascii="Avenir Next Condensed Regular" w:hAnsi="Avenir Next Condensed Regular"/>
          <w:sz w:val="28"/>
          <w:szCs w:val="28"/>
        </w:rPr>
      </w:pPr>
    </w:p>
    <w:p w14:paraId="1635D7E5" w14:textId="2B87F0F4" w:rsidR="00BC7AF0" w:rsidRDefault="00C51592" w:rsidP="008571F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4.4. </w:t>
      </w:r>
      <w:proofErr w:type="gramStart"/>
      <w:r>
        <w:rPr>
          <w:rFonts w:ascii="Avenir Next Condensed Regular" w:hAnsi="Avenir Next Condensed Regular"/>
          <w:sz w:val="28"/>
          <w:szCs w:val="28"/>
        </w:rPr>
        <w:t>T</w:t>
      </w:r>
      <w:r w:rsidR="008571F2">
        <w:rPr>
          <w:rFonts w:ascii="Avenir Next Condensed Regular" w:hAnsi="Avenir Next Condensed Regular"/>
          <w:sz w:val="28"/>
          <w:szCs w:val="28"/>
        </w:rPr>
        <w:t>hese</w:t>
      </w:r>
      <w:proofErr w:type="gramEnd"/>
      <w:r w:rsidR="008571F2">
        <w:rPr>
          <w:rFonts w:ascii="Avenir Next Condensed Regular" w:hAnsi="Avenir Next Condensed Regular"/>
          <w:sz w:val="28"/>
          <w:szCs w:val="28"/>
        </w:rPr>
        <w:t xml:space="preserve"> conceptual models are intended to show dynamic elements which are non-linear, they are cumulative and overlap in practice </w:t>
      </w:r>
      <w:r w:rsidR="008571F2">
        <w:rPr>
          <w:rStyle w:val="FootnoteReference"/>
          <w:rFonts w:ascii="Avenir Next Condensed Regular" w:hAnsi="Avenir Next Condensed Regular"/>
          <w:sz w:val="28"/>
          <w:szCs w:val="28"/>
        </w:rPr>
        <w:footnoteReference w:id="4"/>
      </w:r>
      <w:r w:rsidR="008571F2">
        <w:rPr>
          <w:rFonts w:ascii="Avenir Next Condensed Regular" w:hAnsi="Avenir Next Condensed Regular"/>
          <w:sz w:val="28"/>
          <w:szCs w:val="28"/>
        </w:rPr>
        <w:t xml:space="preserve">. Figure 2. </w:t>
      </w:r>
      <w:proofErr w:type="gramStart"/>
      <w:r w:rsidR="008571F2">
        <w:rPr>
          <w:rFonts w:ascii="Avenir Next Condensed Regular" w:hAnsi="Avenir Next Condensed Regular"/>
          <w:sz w:val="28"/>
          <w:szCs w:val="28"/>
        </w:rPr>
        <w:t>provides</w:t>
      </w:r>
      <w:proofErr w:type="gramEnd"/>
      <w:r w:rsidR="00BC7AF0">
        <w:rPr>
          <w:rFonts w:ascii="Avenir Next Condensed Regular" w:hAnsi="Avenir Next Condensed Regular"/>
          <w:sz w:val="28"/>
          <w:szCs w:val="28"/>
        </w:rPr>
        <w:t xml:space="preserve"> a map</w:t>
      </w:r>
      <w:r w:rsidR="00405D80">
        <w:rPr>
          <w:rFonts w:ascii="Avenir Next Condensed Regular" w:hAnsi="Avenir Next Condensed Regular"/>
          <w:sz w:val="28"/>
          <w:szCs w:val="28"/>
        </w:rPr>
        <w:t xml:space="preserve"> of the territory and the specific elements H-N which this paper explores.</w:t>
      </w:r>
    </w:p>
    <w:p w14:paraId="784A4FC2" w14:textId="77777777" w:rsidR="00405D80" w:rsidRDefault="00405D80" w:rsidP="008571F2">
      <w:pPr>
        <w:ind w:left="-284" w:right="-949"/>
        <w:jc w:val="both"/>
        <w:rPr>
          <w:rFonts w:ascii="Avenir Next Condensed Regular" w:hAnsi="Avenir Next Condensed Regular"/>
          <w:sz w:val="28"/>
          <w:szCs w:val="28"/>
        </w:rPr>
      </w:pPr>
    </w:p>
    <w:p w14:paraId="79EECE3B" w14:textId="694D460D" w:rsidR="00C1078A" w:rsidRPr="000802B7" w:rsidRDefault="00BA2673"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A</w:t>
      </w:r>
      <w:r w:rsidR="00C1078A" w:rsidRPr="000802B7">
        <w:rPr>
          <w:rFonts w:ascii="Avenir Next Condensed Regular" w:hAnsi="Avenir Next Condensed Regular"/>
          <w:sz w:val="28"/>
          <w:szCs w:val="28"/>
        </w:rPr>
        <w:t xml:space="preserve">. </w:t>
      </w:r>
      <w:r w:rsidRPr="000802B7">
        <w:rPr>
          <w:rFonts w:ascii="Avenir Next Condensed Regular" w:hAnsi="Avenir Next Condensed Regular"/>
          <w:sz w:val="28"/>
          <w:szCs w:val="28"/>
        </w:rPr>
        <w:t>Represents a composer’s c</w:t>
      </w:r>
      <w:r w:rsidR="00C1078A" w:rsidRPr="000802B7">
        <w:rPr>
          <w:rFonts w:ascii="Avenir Next Condensed Regular" w:hAnsi="Avenir Next Condensed Regular"/>
          <w:sz w:val="28"/>
          <w:szCs w:val="28"/>
        </w:rPr>
        <w:t>reative imagination of a sonic world and</w:t>
      </w:r>
      <w:r w:rsidRPr="000802B7">
        <w:rPr>
          <w:rFonts w:ascii="Avenir Next Condensed Regular" w:hAnsi="Avenir Next Condensed Regular"/>
          <w:sz w:val="28"/>
          <w:szCs w:val="28"/>
        </w:rPr>
        <w:t xml:space="preserve"> its</w:t>
      </w:r>
      <w:r w:rsidR="00C1078A" w:rsidRPr="000802B7">
        <w:rPr>
          <w:rFonts w:ascii="Avenir Next Condensed Regular" w:hAnsi="Avenir Next Condensed Regular"/>
          <w:sz w:val="28"/>
          <w:szCs w:val="28"/>
        </w:rPr>
        <w:t xml:space="preserve"> composition.</w:t>
      </w:r>
    </w:p>
    <w:p w14:paraId="39140356" w14:textId="77777777" w:rsidR="00CE01CC" w:rsidRPr="000802B7" w:rsidRDefault="00CE01CC" w:rsidP="00280E87">
      <w:pPr>
        <w:ind w:left="-284" w:right="-949"/>
        <w:jc w:val="both"/>
        <w:rPr>
          <w:rFonts w:ascii="Avenir Next Condensed Regular" w:hAnsi="Avenir Next Condensed Regular"/>
          <w:sz w:val="28"/>
          <w:szCs w:val="28"/>
        </w:rPr>
      </w:pPr>
    </w:p>
    <w:p w14:paraId="5A605DDF" w14:textId="47ABE610" w:rsidR="00932613" w:rsidRDefault="00BA2673" w:rsidP="00932613">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B</w:t>
      </w:r>
      <w:r w:rsidR="00C1078A" w:rsidRPr="000802B7">
        <w:rPr>
          <w:rFonts w:ascii="Avenir Next Condensed Regular" w:hAnsi="Avenir Next Condensed Regular"/>
          <w:sz w:val="28"/>
          <w:szCs w:val="28"/>
        </w:rPr>
        <w:t>.</w:t>
      </w:r>
      <w:r w:rsidRPr="000802B7">
        <w:rPr>
          <w:rFonts w:ascii="Avenir Next Condensed Regular" w:hAnsi="Avenir Next Condensed Regular"/>
          <w:sz w:val="28"/>
          <w:szCs w:val="28"/>
        </w:rPr>
        <w:t xml:space="preserve"> Represents the p</w:t>
      </w:r>
      <w:r w:rsidR="00C1078A" w:rsidRPr="000802B7">
        <w:rPr>
          <w:rFonts w:ascii="Avenir Next Condensed Regular" w:hAnsi="Avenir Next Condensed Regular"/>
          <w:sz w:val="28"/>
          <w:szCs w:val="28"/>
        </w:rPr>
        <w:t>roduction of a text ‘score’ a ‘work’, which symbolically represents some but not all aspects of the imagined sonic world. This relation opens</w:t>
      </w:r>
      <w:r w:rsidR="00CE01CC" w:rsidRPr="000802B7">
        <w:rPr>
          <w:rFonts w:ascii="Avenir Next Condensed Regular" w:hAnsi="Avenir Next Condensed Regular"/>
          <w:sz w:val="28"/>
          <w:szCs w:val="28"/>
        </w:rPr>
        <w:t xml:space="preserve"> up the practical interpretive </w:t>
      </w:r>
      <w:r w:rsidR="00C1078A" w:rsidRPr="000802B7">
        <w:rPr>
          <w:rFonts w:ascii="Avenir Next Condensed Regular" w:hAnsi="Avenir Next Condensed Regular"/>
          <w:sz w:val="28"/>
          <w:szCs w:val="28"/>
        </w:rPr>
        <w:t xml:space="preserve">problem of </w:t>
      </w:r>
      <w:r w:rsidR="00CE01CC" w:rsidRPr="000802B7">
        <w:rPr>
          <w:rFonts w:ascii="Avenir Next Condensed Regular" w:hAnsi="Avenir Next Condensed Regular"/>
          <w:sz w:val="28"/>
          <w:szCs w:val="28"/>
        </w:rPr>
        <w:t>‘</w:t>
      </w:r>
      <w:r w:rsidR="00C1078A" w:rsidRPr="000802B7">
        <w:rPr>
          <w:rFonts w:ascii="Avenir Next Condensed Regular" w:hAnsi="Avenir Next Condensed Regular"/>
          <w:sz w:val="28"/>
          <w:szCs w:val="28"/>
        </w:rPr>
        <w:t>originals</w:t>
      </w:r>
      <w:r w:rsidR="00CE01CC" w:rsidRPr="000802B7">
        <w:rPr>
          <w:rFonts w:ascii="Avenir Next Condensed Regular" w:hAnsi="Avenir Next Condensed Regular"/>
          <w:sz w:val="28"/>
          <w:szCs w:val="28"/>
        </w:rPr>
        <w:t>’</w:t>
      </w:r>
      <w:r w:rsidR="00C1078A" w:rsidRPr="000802B7">
        <w:rPr>
          <w:rFonts w:ascii="Avenir Next Condensed Regular" w:hAnsi="Avenir Next Condensed Regular"/>
          <w:sz w:val="28"/>
          <w:szCs w:val="28"/>
        </w:rPr>
        <w:t>, of sources, of differing editions and the problem</w:t>
      </w:r>
      <w:r w:rsidR="00B24B5B">
        <w:rPr>
          <w:rFonts w:ascii="Avenir Next Condensed Regular" w:hAnsi="Avenir Next Condensed Regular"/>
          <w:sz w:val="28"/>
          <w:szCs w:val="28"/>
        </w:rPr>
        <w:t>s of authorial intent (Kramer</w:t>
      </w:r>
      <w:r w:rsidR="00995839">
        <w:rPr>
          <w:rFonts w:ascii="Avenir Next Condensed Regular" w:hAnsi="Avenir Next Condensed Regular"/>
          <w:sz w:val="28"/>
          <w:szCs w:val="28"/>
        </w:rPr>
        <w:t xml:space="preserve"> 2011</w:t>
      </w:r>
      <w:r w:rsidR="00CE01CC" w:rsidRPr="000802B7">
        <w:rPr>
          <w:rFonts w:ascii="Avenir Next Condensed Regular" w:hAnsi="Avenir Next Condensed Regular"/>
          <w:sz w:val="28"/>
          <w:szCs w:val="28"/>
        </w:rPr>
        <w:t>). The problem of composer</w:t>
      </w:r>
      <w:r w:rsidR="00C1078A" w:rsidRPr="000802B7">
        <w:rPr>
          <w:rFonts w:ascii="Avenir Next Condensed Regular" w:hAnsi="Avenir Next Condensed Regular"/>
          <w:sz w:val="28"/>
          <w:szCs w:val="28"/>
        </w:rPr>
        <w:t xml:space="preserve"> ‘intentionality’ and </w:t>
      </w:r>
      <w:r w:rsidR="00CE01CC" w:rsidRPr="000802B7">
        <w:rPr>
          <w:rFonts w:ascii="Avenir Next Condensed Regular" w:hAnsi="Avenir Next Condensed Regular"/>
          <w:sz w:val="28"/>
          <w:szCs w:val="28"/>
        </w:rPr>
        <w:t xml:space="preserve">the relationship to the </w:t>
      </w:r>
      <w:r w:rsidR="00AB02C2" w:rsidRPr="000802B7">
        <w:rPr>
          <w:rFonts w:ascii="Avenir Next Condensed Regular" w:hAnsi="Avenir Next Condensed Regular"/>
          <w:sz w:val="28"/>
          <w:szCs w:val="28"/>
        </w:rPr>
        <w:t>‘score’ raises not only an ontological question concerning the identity of a of a musical ‘work’ (</w:t>
      </w:r>
      <w:proofErr w:type="spellStart"/>
      <w:r w:rsidR="00AB02C2" w:rsidRPr="000802B7">
        <w:rPr>
          <w:rFonts w:ascii="Avenir Next Condensed Regular" w:hAnsi="Avenir Next Condensed Regular"/>
          <w:sz w:val="28"/>
          <w:szCs w:val="28"/>
        </w:rPr>
        <w:t>Go</w:t>
      </w:r>
      <w:r w:rsidRPr="000802B7">
        <w:rPr>
          <w:rFonts w:ascii="Avenir Next Condensed Regular" w:hAnsi="Avenir Next Condensed Regular"/>
          <w:sz w:val="28"/>
          <w:szCs w:val="28"/>
        </w:rPr>
        <w:t>ehr</w:t>
      </w:r>
      <w:proofErr w:type="spellEnd"/>
      <w:r w:rsidRPr="000802B7">
        <w:rPr>
          <w:rFonts w:ascii="Avenir Next Condensed Regular" w:hAnsi="Avenir Next Condensed Regular"/>
          <w:sz w:val="28"/>
          <w:szCs w:val="28"/>
        </w:rPr>
        <w:t>, 2007)</w:t>
      </w:r>
      <w:r w:rsidR="00AB02C2" w:rsidRPr="000802B7">
        <w:rPr>
          <w:rFonts w:ascii="Avenir Next Condensed Regular" w:hAnsi="Avenir Next Condensed Regular"/>
          <w:sz w:val="28"/>
          <w:szCs w:val="28"/>
        </w:rPr>
        <w:t xml:space="preserve"> but also the debate concerning the very possibility of a composer intention </w:t>
      </w:r>
      <w:r w:rsidR="00802D75">
        <w:rPr>
          <w:rFonts w:ascii="Avenir Next Condensed Regular" w:hAnsi="Avenir Next Condensed Regular"/>
          <w:sz w:val="28"/>
          <w:szCs w:val="28"/>
        </w:rPr>
        <w:t>separate from the written score</w:t>
      </w:r>
      <w:r w:rsidR="00C51592">
        <w:rPr>
          <w:rFonts w:ascii="Avenir Next Condensed Regular" w:hAnsi="Avenir Next Condensed Regular"/>
          <w:sz w:val="28"/>
          <w:szCs w:val="28"/>
        </w:rPr>
        <w:t>.</w:t>
      </w:r>
      <w:r w:rsidR="00802D75">
        <w:rPr>
          <w:rFonts w:ascii="Avenir Next Condensed Regular" w:hAnsi="Avenir Next Condensed Regular"/>
          <w:sz w:val="28"/>
          <w:szCs w:val="28"/>
        </w:rPr>
        <w:t xml:space="preserve"> This</w:t>
      </w:r>
      <w:r w:rsidR="00AB02C2" w:rsidRPr="000802B7">
        <w:rPr>
          <w:rFonts w:ascii="Avenir Next Condensed Regular" w:hAnsi="Avenir Next Condensed Regular"/>
          <w:sz w:val="28"/>
          <w:szCs w:val="28"/>
        </w:rPr>
        <w:t xml:space="preserve"> therefore</w:t>
      </w:r>
      <w:r w:rsidR="007C3E95" w:rsidRPr="000802B7">
        <w:rPr>
          <w:rFonts w:ascii="Avenir Next Condensed Regular" w:hAnsi="Avenir Next Condensed Regular"/>
          <w:sz w:val="28"/>
          <w:szCs w:val="28"/>
        </w:rPr>
        <w:t xml:space="preserve"> challenges</w:t>
      </w:r>
      <w:r w:rsidR="00AB02C2" w:rsidRPr="000802B7">
        <w:rPr>
          <w:rFonts w:ascii="Avenir Next Condensed Regular" w:hAnsi="Avenir Next Condensed Regular"/>
          <w:sz w:val="28"/>
          <w:szCs w:val="28"/>
        </w:rPr>
        <w:t xml:space="preserve"> claims to interpretive authority</w:t>
      </w:r>
      <w:r w:rsidR="007C3E95" w:rsidRPr="000802B7">
        <w:rPr>
          <w:rFonts w:ascii="Avenir Next Condensed Regular" w:hAnsi="Avenir Next Condensed Regular"/>
          <w:sz w:val="28"/>
          <w:szCs w:val="28"/>
        </w:rPr>
        <w:t xml:space="preserve"> based on an ability to intuit an</w:t>
      </w:r>
      <w:r w:rsidR="00AB02C2" w:rsidRPr="000802B7">
        <w:rPr>
          <w:rFonts w:ascii="Avenir Next Condensed Regular" w:hAnsi="Avenir Next Condensed Regular"/>
          <w:sz w:val="28"/>
          <w:szCs w:val="28"/>
        </w:rPr>
        <w:t xml:space="preserve"> intention that is n</w:t>
      </w:r>
      <w:r w:rsidR="009414BC">
        <w:rPr>
          <w:rFonts w:ascii="Avenir Next Condensed Regular" w:hAnsi="Avenir Next Condensed Regular"/>
          <w:sz w:val="28"/>
          <w:szCs w:val="28"/>
        </w:rPr>
        <w:t xml:space="preserve">ot the symbolic score. </w:t>
      </w:r>
      <w:proofErr w:type="gramStart"/>
      <w:r w:rsidR="00AB02C2" w:rsidRPr="000802B7">
        <w:rPr>
          <w:rFonts w:ascii="Avenir Next Condensed Regular" w:hAnsi="Avenir Next Condensed Regular"/>
          <w:sz w:val="28"/>
          <w:szCs w:val="28"/>
        </w:rPr>
        <w:t>some</w:t>
      </w:r>
      <w:proofErr w:type="gramEnd"/>
      <w:r w:rsidR="00AB02C2" w:rsidRPr="000802B7">
        <w:rPr>
          <w:rFonts w:ascii="Avenir Next Condensed Regular" w:hAnsi="Avenir Next Condensed Regular"/>
          <w:sz w:val="28"/>
          <w:szCs w:val="28"/>
        </w:rPr>
        <w:t xml:space="preserve"> commentators </w:t>
      </w:r>
      <w:r w:rsidRPr="000802B7">
        <w:rPr>
          <w:rFonts w:ascii="Avenir Next Condensed Regular" w:hAnsi="Avenir Next Condensed Regular"/>
          <w:sz w:val="28"/>
          <w:szCs w:val="28"/>
        </w:rPr>
        <w:t>have questioned</w:t>
      </w:r>
      <w:r w:rsidR="00C51592">
        <w:rPr>
          <w:rFonts w:ascii="Avenir Next Condensed Regular" w:hAnsi="Avenir Next Condensed Regular"/>
          <w:sz w:val="28"/>
          <w:szCs w:val="28"/>
        </w:rPr>
        <w:t xml:space="preserve"> t</w:t>
      </w:r>
      <w:r w:rsidR="00C51592" w:rsidRPr="000802B7">
        <w:rPr>
          <w:rFonts w:ascii="Avenir Next Condensed Regular" w:hAnsi="Avenir Next Condensed Regular"/>
          <w:sz w:val="28"/>
          <w:szCs w:val="28"/>
        </w:rPr>
        <w:t xml:space="preserve">his interpretive manoeuvre </w:t>
      </w:r>
      <w:r w:rsidR="00AB02C2" w:rsidRPr="000802B7">
        <w:rPr>
          <w:rStyle w:val="FootnoteReference"/>
          <w:rFonts w:ascii="Avenir Next Condensed Regular" w:hAnsi="Avenir Next Condensed Regular"/>
          <w:sz w:val="28"/>
          <w:szCs w:val="28"/>
        </w:rPr>
        <w:footnoteReference w:id="5"/>
      </w:r>
      <w:r w:rsidR="00C51592">
        <w:rPr>
          <w:rFonts w:ascii="Avenir Next Condensed Regular" w:hAnsi="Avenir Next Condensed Regular"/>
          <w:sz w:val="28"/>
          <w:szCs w:val="28"/>
        </w:rPr>
        <w:t>.</w:t>
      </w:r>
      <w:r w:rsidR="00AB02C2" w:rsidRPr="000802B7">
        <w:rPr>
          <w:rFonts w:ascii="Avenir Next Condensed Regular" w:hAnsi="Avenir Next Condensed Regular"/>
          <w:sz w:val="28"/>
          <w:szCs w:val="28"/>
        </w:rPr>
        <w:t xml:space="preserve"> Nevertheless in practice t</w:t>
      </w:r>
      <w:r w:rsidR="00C1078A" w:rsidRPr="000802B7">
        <w:rPr>
          <w:rFonts w:ascii="Avenir Next Condensed Regular" w:hAnsi="Avenir Next Condensed Regular"/>
          <w:sz w:val="28"/>
          <w:szCs w:val="28"/>
        </w:rPr>
        <w:t>he hermeneutic question of what the composer/composition ‘means’</w:t>
      </w:r>
      <w:r w:rsidRPr="000802B7">
        <w:rPr>
          <w:rFonts w:ascii="Avenir Next Condensed Regular" w:hAnsi="Avenir Next Condensed Regular"/>
          <w:sz w:val="28"/>
          <w:szCs w:val="28"/>
        </w:rPr>
        <w:t>,</w:t>
      </w:r>
      <w:r w:rsidR="00C1078A" w:rsidRPr="000802B7">
        <w:rPr>
          <w:rFonts w:ascii="Avenir Next Condensed Regular" w:hAnsi="Avenir Next Condensed Regular"/>
          <w:sz w:val="28"/>
          <w:szCs w:val="28"/>
        </w:rPr>
        <w:t xml:space="preserve"> and what sou</w:t>
      </w:r>
      <w:r w:rsidRPr="000802B7">
        <w:rPr>
          <w:rFonts w:ascii="Avenir Next Condensed Regular" w:hAnsi="Avenir Next Condensed Regular"/>
          <w:sz w:val="28"/>
          <w:szCs w:val="28"/>
        </w:rPr>
        <w:t>rces of reference are open to conductors in particular</w:t>
      </w:r>
      <w:r w:rsidR="00C1078A" w:rsidRPr="000802B7">
        <w:rPr>
          <w:rFonts w:ascii="Avenir Next Condensed Regular" w:hAnsi="Avenir Next Condensed Regular"/>
          <w:sz w:val="28"/>
          <w:szCs w:val="28"/>
        </w:rPr>
        <w:t xml:space="preserve"> in addressing this p</w:t>
      </w:r>
      <w:r w:rsidR="00AB02C2" w:rsidRPr="000802B7">
        <w:rPr>
          <w:rFonts w:ascii="Avenir Next Condensed Regular" w:hAnsi="Avenir Next Condensed Regular"/>
          <w:sz w:val="28"/>
          <w:szCs w:val="28"/>
        </w:rPr>
        <w:t>roblem remains of active concern.</w:t>
      </w:r>
      <w:r w:rsidR="00C51592">
        <w:rPr>
          <w:rFonts w:ascii="Avenir Next Condensed Regular" w:hAnsi="Avenir Next Condensed Regular"/>
          <w:sz w:val="28"/>
          <w:szCs w:val="28"/>
        </w:rPr>
        <w:t xml:space="preserve"> The intuited intentionality of the composer may not be the primary source for an interpretation of the </w:t>
      </w:r>
      <w:proofErr w:type="gramStart"/>
      <w:r w:rsidR="00C51592">
        <w:rPr>
          <w:rFonts w:ascii="Avenir Next Condensed Regular" w:hAnsi="Avenir Next Condensed Regular"/>
          <w:sz w:val="28"/>
          <w:szCs w:val="28"/>
        </w:rPr>
        <w:t>art-work</w:t>
      </w:r>
      <w:proofErr w:type="gramEnd"/>
      <w:r w:rsidR="00E26A23">
        <w:rPr>
          <w:rFonts w:ascii="Avenir Next Condensed Regular" w:hAnsi="Avenir Next Condensed Regular"/>
          <w:sz w:val="28"/>
          <w:szCs w:val="28"/>
        </w:rPr>
        <w:t xml:space="preserve">. The artist may have made an </w:t>
      </w:r>
      <w:proofErr w:type="gramStart"/>
      <w:r w:rsidR="00E26A23">
        <w:rPr>
          <w:rFonts w:ascii="Avenir Next Condensed Regular" w:hAnsi="Avenir Next Condensed Regular"/>
          <w:sz w:val="28"/>
          <w:szCs w:val="28"/>
        </w:rPr>
        <w:t>art-work</w:t>
      </w:r>
      <w:proofErr w:type="gramEnd"/>
      <w:r w:rsidR="00E26A23">
        <w:rPr>
          <w:rFonts w:ascii="Avenir Next Condensed Regular" w:hAnsi="Avenir Next Condensed Regular"/>
          <w:sz w:val="28"/>
          <w:szCs w:val="28"/>
        </w:rPr>
        <w:t xml:space="preserve"> which stands, as it were independently, as a possible state of affairs and statement about the human condition. The interpretation of this </w:t>
      </w:r>
      <w:proofErr w:type="gramStart"/>
      <w:r w:rsidR="00E26A23">
        <w:rPr>
          <w:rFonts w:ascii="Avenir Next Condensed Regular" w:hAnsi="Avenir Next Condensed Regular"/>
          <w:sz w:val="28"/>
          <w:szCs w:val="28"/>
        </w:rPr>
        <w:t>art work</w:t>
      </w:r>
      <w:proofErr w:type="gramEnd"/>
      <w:r w:rsidR="00E26A23">
        <w:rPr>
          <w:rFonts w:ascii="Avenir Next Condensed Regular" w:hAnsi="Avenir Next Condensed Regular"/>
          <w:sz w:val="28"/>
          <w:szCs w:val="28"/>
        </w:rPr>
        <w:t xml:space="preserve"> may not be best determined by recourse to some notion of intentionality or self-</w:t>
      </w:r>
      <w:proofErr w:type="spellStart"/>
      <w:r w:rsidR="00E26A23">
        <w:rPr>
          <w:rFonts w:ascii="Avenir Next Condensed Regular" w:hAnsi="Avenir Next Condensed Regular"/>
          <w:sz w:val="28"/>
          <w:szCs w:val="28"/>
        </w:rPr>
        <w:t>expresssion</w:t>
      </w:r>
      <w:proofErr w:type="spellEnd"/>
      <w:r w:rsidR="00E26A23">
        <w:rPr>
          <w:rFonts w:ascii="Avenir Next Condensed Regular" w:hAnsi="Avenir Next Condensed Regular"/>
          <w:sz w:val="28"/>
          <w:szCs w:val="28"/>
        </w:rPr>
        <w:t>.</w:t>
      </w:r>
    </w:p>
    <w:p w14:paraId="565AB662" w14:textId="77777777" w:rsidR="00932613" w:rsidRDefault="00932613" w:rsidP="00932613">
      <w:pPr>
        <w:ind w:left="-284" w:right="-949"/>
        <w:jc w:val="both"/>
        <w:rPr>
          <w:rFonts w:ascii="Avenir Next Condensed Regular" w:hAnsi="Avenir Next Condensed Regular"/>
          <w:sz w:val="28"/>
          <w:szCs w:val="28"/>
        </w:rPr>
      </w:pPr>
    </w:p>
    <w:p w14:paraId="61BE3D0D" w14:textId="6F925D6D" w:rsidR="00C1078A" w:rsidRPr="000802B7" w:rsidRDefault="00BA2673" w:rsidP="00932613">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C. R</w:t>
      </w:r>
      <w:r w:rsidR="00C1078A" w:rsidRPr="000802B7">
        <w:rPr>
          <w:rFonts w:ascii="Avenir Next Condensed Regular" w:hAnsi="Avenir Next Condensed Regular"/>
          <w:sz w:val="28"/>
          <w:szCs w:val="28"/>
        </w:rPr>
        <w:t xml:space="preserve">epresents the </w:t>
      </w:r>
      <w:r w:rsidR="003460B6" w:rsidRPr="000802B7">
        <w:rPr>
          <w:rFonts w:ascii="Avenir Next Condensed Regular" w:hAnsi="Avenir Next Condensed Regular"/>
          <w:sz w:val="28"/>
          <w:szCs w:val="28"/>
        </w:rPr>
        <w:t xml:space="preserve">interpretive task of the </w:t>
      </w:r>
      <w:proofErr w:type="spellStart"/>
      <w:r w:rsidR="003460B6" w:rsidRPr="000802B7">
        <w:rPr>
          <w:rFonts w:ascii="Avenir Next Condensed Regular" w:hAnsi="Avenir Next Condensed Regular"/>
          <w:sz w:val="28"/>
          <w:szCs w:val="28"/>
        </w:rPr>
        <w:t>animateur</w:t>
      </w:r>
      <w:proofErr w:type="spellEnd"/>
      <w:r w:rsidR="003460B6" w:rsidRPr="000802B7">
        <w:rPr>
          <w:rFonts w:ascii="Avenir Next Condensed Regular" w:hAnsi="Avenir Next Condensed Regular"/>
          <w:sz w:val="28"/>
          <w:szCs w:val="28"/>
        </w:rPr>
        <w:t xml:space="preserve"> in both resolving the questions raised</w:t>
      </w:r>
      <w:r w:rsidR="00405D80">
        <w:rPr>
          <w:rFonts w:ascii="Avenir Next Condensed Regular" w:hAnsi="Avenir Next Condensed Regular"/>
          <w:sz w:val="28"/>
          <w:szCs w:val="28"/>
        </w:rPr>
        <w:t xml:space="preserve"> in the relation between A &amp; B</w:t>
      </w:r>
      <w:r w:rsidR="003460B6" w:rsidRPr="000802B7">
        <w:rPr>
          <w:rFonts w:ascii="Avenir Next Condensed Regular" w:hAnsi="Avenir Next Condensed Regular"/>
          <w:sz w:val="28"/>
          <w:szCs w:val="28"/>
        </w:rPr>
        <w:t xml:space="preserve"> and also making decisions about the forces and instrumentation available for performance, issues of time place, context and ‘event’ as well as the fine–grained matters of tempi, pauses, pace, accents and many more that are the stuff of the exploration of rehearsal, and subject to his/ her symbolic gestural repertoire.</w:t>
      </w:r>
      <w:r w:rsidR="007C3E95" w:rsidRPr="000802B7">
        <w:rPr>
          <w:rFonts w:ascii="Avenir Next Condensed Regular" w:hAnsi="Avenir Next Condensed Regular"/>
          <w:sz w:val="28"/>
          <w:szCs w:val="28"/>
        </w:rPr>
        <w:t xml:space="preserve"> The </w:t>
      </w:r>
      <w:proofErr w:type="spellStart"/>
      <w:r w:rsidR="007C3E95" w:rsidRPr="000802B7">
        <w:rPr>
          <w:rFonts w:ascii="Avenir Next Condensed Regular" w:hAnsi="Avenir Next Condensed Regular"/>
          <w:sz w:val="28"/>
          <w:szCs w:val="28"/>
        </w:rPr>
        <w:t>animateur</w:t>
      </w:r>
      <w:proofErr w:type="spellEnd"/>
      <w:r w:rsidR="007C3E95" w:rsidRPr="000802B7">
        <w:rPr>
          <w:rFonts w:ascii="Avenir Next Condensed Regular" w:hAnsi="Avenir Next Condensed Regular"/>
          <w:sz w:val="28"/>
          <w:szCs w:val="28"/>
        </w:rPr>
        <w:t xml:space="preserve"> is also the manager of silence and certain ritual functions.</w:t>
      </w:r>
      <w:r w:rsidR="00DA4AA6">
        <w:rPr>
          <w:rFonts w:ascii="Avenir Next Condensed Regular" w:hAnsi="Avenir Next Condensed Regular"/>
          <w:sz w:val="28"/>
          <w:szCs w:val="28"/>
        </w:rPr>
        <w:t xml:space="preserve"> Critically the conductor/</w:t>
      </w:r>
      <w:proofErr w:type="spellStart"/>
      <w:r w:rsidR="00DA4AA6">
        <w:rPr>
          <w:rFonts w:ascii="Avenir Next Condensed Regular" w:hAnsi="Avenir Next Condensed Regular"/>
          <w:sz w:val="28"/>
          <w:szCs w:val="28"/>
        </w:rPr>
        <w:t>animateur</w:t>
      </w:r>
      <w:proofErr w:type="spellEnd"/>
      <w:r w:rsidR="00DA4AA6">
        <w:rPr>
          <w:rFonts w:ascii="Avenir Next Condensed Regular" w:hAnsi="Avenir Next Condensed Regular"/>
          <w:sz w:val="28"/>
          <w:szCs w:val="28"/>
        </w:rPr>
        <w:t xml:space="preserve"> proffers his/her own interpretation of the music by creating a ‘subject position’ for the listeners. </w:t>
      </w:r>
    </w:p>
    <w:p w14:paraId="36E2CCFC" w14:textId="77777777" w:rsidR="00936C79" w:rsidRPr="000802B7" w:rsidRDefault="00936C79" w:rsidP="00280E87">
      <w:pPr>
        <w:ind w:left="-284" w:right="-949"/>
        <w:jc w:val="both"/>
        <w:rPr>
          <w:rFonts w:ascii="Avenir Next Condensed Regular" w:hAnsi="Avenir Next Condensed Regular"/>
          <w:sz w:val="28"/>
          <w:szCs w:val="28"/>
        </w:rPr>
      </w:pPr>
    </w:p>
    <w:p w14:paraId="720CF632" w14:textId="2A6A6C86" w:rsidR="00121C72" w:rsidRDefault="00BA2673"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D</w:t>
      </w:r>
      <w:r w:rsidR="003460B6" w:rsidRPr="000802B7">
        <w:rPr>
          <w:rFonts w:ascii="Avenir Next Condensed Regular" w:hAnsi="Avenir Next Condensed Regular"/>
          <w:sz w:val="28"/>
          <w:szCs w:val="28"/>
        </w:rPr>
        <w:t>.</w:t>
      </w:r>
      <w:r w:rsidR="00121C72">
        <w:rPr>
          <w:rFonts w:ascii="Avenir Next Condensed Regular" w:hAnsi="Avenir Next Condensed Regular"/>
          <w:sz w:val="28"/>
          <w:szCs w:val="28"/>
        </w:rPr>
        <w:t xml:space="preserve"> Represents historic sources of ‘readings’. </w:t>
      </w:r>
      <w:r w:rsidR="003460B6" w:rsidRPr="000802B7">
        <w:rPr>
          <w:rFonts w:ascii="Avenir Next Condensed Regular" w:hAnsi="Avenir Next Condensed Regular"/>
          <w:sz w:val="28"/>
          <w:szCs w:val="28"/>
        </w:rPr>
        <w:t xml:space="preserve"> </w:t>
      </w:r>
    </w:p>
    <w:p w14:paraId="22D28212" w14:textId="77777777" w:rsidR="00121C72" w:rsidRDefault="00121C72" w:rsidP="00280E87">
      <w:pPr>
        <w:ind w:left="-284" w:right="-949"/>
        <w:jc w:val="both"/>
        <w:rPr>
          <w:rFonts w:ascii="Avenir Next Condensed Regular" w:hAnsi="Avenir Next Condensed Regular"/>
          <w:sz w:val="28"/>
          <w:szCs w:val="28"/>
        </w:rPr>
      </w:pPr>
    </w:p>
    <w:p w14:paraId="0BDF62B6" w14:textId="5D172159"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E. </w:t>
      </w:r>
      <w:r w:rsidR="00BA2673" w:rsidRPr="000802B7">
        <w:rPr>
          <w:rFonts w:ascii="Avenir Next Condensed Regular" w:hAnsi="Avenir Next Condensed Regular"/>
          <w:sz w:val="28"/>
          <w:szCs w:val="28"/>
        </w:rPr>
        <w:t>Represents the</w:t>
      </w:r>
      <w:r>
        <w:rPr>
          <w:rFonts w:ascii="Avenir Next Condensed Regular" w:hAnsi="Avenir Next Condensed Regular"/>
          <w:sz w:val="28"/>
          <w:szCs w:val="28"/>
        </w:rPr>
        <w:t xml:space="preserve"> gestural and codified communicative repertoire of the conductor.</w:t>
      </w:r>
      <w:r w:rsidR="00405D80">
        <w:rPr>
          <w:rFonts w:ascii="Avenir Next Condensed Regular" w:hAnsi="Avenir Next Condensed Regular"/>
          <w:sz w:val="28"/>
          <w:szCs w:val="28"/>
        </w:rPr>
        <w:t xml:space="preserve"> See in particular Williams (forthcoming).</w:t>
      </w:r>
    </w:p>
    <w:p w14:paraId="45EC6267" w14:textId="77777777" w:rsidR="00121C72" w:rsidRDefault="00121C72" w:rsidP="00280E87">
      <w:pPr>
        <w:ind w:left="-284" w:right="-949"/>
        <w:jc w:val="both"/>
        <w:rPr>
          <w:rFonts w:ascii="Avenir Next Condensed Regular" w:hAnsi="Avenir Next Condensed Regular"/>
          <w:sz w:val="28"/>
          <w:szCs w:val="28"/>
        </w:rPr>
      </w:pPr>
    </w:p>
    <w:p w14:paraId="091FF8AA" w14:textId="4E00AEC3" w:rsidR="00BA2673" w:rsidRPr="000802B7"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F. Represents the creation of a ‘Subject-Position’ proffered to the listening audience by the</w:t>
      </w:r>
      <w:r w:rsidR="00405D80">
        <w:rPr>
          <w:rFonts w:ascii="Avenir Next Condensed Regular" w:hAnsi="Avenir Next Condensed Regular"/>
          <w:sz w:val="28"/>
          <w:szCs w:val="28"/>
        </w:rPr>
        <w:t xml:space="preserve"> combination of the</w:t>
      </w:r>
      <w:r>
        <w:rPr>
          <w:rFonts w:ascii="Avenir Next Condensed Regular" w:hAnsi="Avenir Next Condensed Regular"/>
          <w:sz w:val="28"/>
          <w:szCs w:val="28"/>
        </w:rPr>
        <w:t xml:space="preserve"> ‘reading’ of the score, management of musical resources, and embodied gesture</w:t>
      </w:r>
      <w:r w:rsidR="00405D80">
        <w:rPr>
          <w:rFonts w:ascii="Avenir Next Condensed Regular" w:hAnsi="Avenir Next Condensed Regular"/>
          <w:sz w:val="28"/>
          <w:szCs w:val="28"/>
        </w:rPr>
        <w:t>s, all embodied by</w:t>
      </w:r>
      <w:r>
        <w:rPr>
          <w:rFonts w:ascii="Avenir Next Condensed Regular" w:hAnsi="Avenir Next Condensed Regular"/>
          <w:sz w:val="28"/>
          <w:szCs w:val="28"/>
        </w:rPr>
        <w:t xml:space="preserve"> the </w:t>
      </w:r>
      <w:proofErr w:type="spellStart"/>
      <w:r>
        <w:rPr>
          <w:rFonts w:ascii="Avenir Next Condensed Regular" w:hAnsi="Avenir Next Condensed Regular"/>
          <w:sz w:val="28"/>
          <w:szCs w:val="28"/>
        </w:rPr>
        <w:t>animateur</w:t>
      </w:r>
      <w:proofErr w:type="spellEnd"/>
      <w:r>
        <w:rPr>
          <w:rFonts w:ascii="Avenir Next Condensed Regular" w:hAnsi="Avenir Next Condensed Regular"/>
          <w:sz w:val="28"/>
          <w:szCs w:val="28"/>
        </w:rPr>
        <w:t>/conductor.</w:t>
      </w:r>
      <w:r w:rsidR="00405D80">
        <w:rPr>
          <w:rFonts w:ascii="Avenir Next Condensed Regular" w:hAnsi="Avenir Next Condensed Regular"/>
          <w:sz w:val="28"/>
          <w:szCs w:val="28"/>
        </w:rPr>
        <w:t xml:space="preserve"> </w:t>
      </w:r>
    </w:p>
    <w:p w14:paraId="6D331338" w14:textId="77777777" w:rsidR="00BA2673" w:rsidRPr="000802B7" w:rsidRDefault="00BA2673" w:rsidP="00280E87">
      <w:pPr>
        <w:ind w:left="-284" w:right="-949"/>
        <w:jc w:val="both"/>
        <w:rPr>
          <w:rFonts w:ascii="Avenir Next Condensed Regular" w:hAnsi="Avenir Next Condensed Regular"/>
          <w:sz w:val="28"/>
          <w:szCs w:val="28"/>
        </w:rPr>
      </w:pPr>
    </w:p>
    <w:p w14:paraId="5C818E96" w14:textId="4644A208" w:rsidR="003460B6" w:rsidRPr="000802B7"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G</w:t>
      </w:r>
      <w:r w:rsidR="00BA2673" w:rsidRPr="000802B7">
        <w:rPr>
          <w:rFonts w:ascii="Avenir Next Condensed Regular" w:hAnsi="Avenir Next Condensed Regular"/>
          <w:sz w:val="28"/>
          <w:szCs w:val="28"/>
        </w:rPr>
        <w:t xml:space="preserve">. </w:t>
      </w:r>
      <w:r>
        <w:rPr>
          <w:rFonts w:ascii="Avenir Next Condensed Regular" w:hAnsi="Avenir Next Condensed Regular"/>
          <w:sz w:val="28"/>
          <w:szCs w:val="28"/>
        </w:rPr>
        <w:t>Represents the performance system.</w:t>
      </w:r>
      <w:r w:rsidR="00405D80">
        <w:rPr>
          <w:rFonts w:ascii="Avenir Next Condensed Regular" w:hAnsi="Avenir Next Condensed Regular"/>
          <w:sz w:val="28"/>
          <w:szCs w:val="28"/>
        </w:rPr>
        <w:t xml:space="preserve"> This contains variable of forces and skills, and the balance between these variables and mimesis (following the notation) and animation (creative realisation of the conductors reading) this creating the performance and the proffered ‘Subject-Position’ to the listening audience.</w:t>
      </w:r>
    </w:p>
    <w:p w14:paraId="35DEB664" w14:textId="77777777" w:rsidR="00936C79" w:rsidRPr="000802B7" w:rsidRDefault="00936C79" w:rsidP="00280E87">
      <w:pPr>
        <w:ind w:left="-284" w:right="-949"/>
        <w:jc w:val="both"/>
        <w:rPr>
          <w:rFonts w:ascii="Avenir Next Condensed Regular" w:hAnsi="Avenir Next Condensed Regular"/>
          <w:sz w:val="28"/>
          <w:szCs w:val="28"/>
        </w:rPr>
      </w:pPr>
    </w:p>
    <w:p w14:paraId="2ED38D40" w14:textId="6B118370"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H</w:t>
      </w:r>
      <w:r w:rsidR="003460B6" w:rsidRPr="000802B7">
        <w:rPr>
          <w:rFonts w:ascii="Avenir Next Condensed Regular" w:hAnsi="Avenir Next Condensed Regular"/>
          <w:sz w:val="28"/>
          <w:szCs w:val="28"/>
        </w:rPr>
        <w:t>. Represents the</w:t>
      </w:r>
      <w:r>
        <w:rPr>
          <w:rFonts w:ascii="Avenir Next Condensed Regular" w:hAnsi="Avenir Next Condensed Regular"/>
          <w:sz w:val="28"/>
          <w:szCs w:val="28"/>
        </w:rPr>
        <w:t xml:space="preserve"> corporate</w:t>
      </w:r>
      <w:r w:rsidR="003460B6" w:rsidRPr="000802B7">
        <w:rPr>
          <w:rFonts w:ascii="Avenir Next Condensed Regular" w:hAnsi="Avenir Next Condensed Regular"/>
          <w:sz w:val="28"/>
          <w:szCs w:val="28"/>
        </w:rPr>
        <w:t xml:space="preserve"> listening audience</w:t>
      </w:r>
      <w:r>
        <w:rPr>
          <w:rFonts w:ascii="Avenir Next Condensed Regular" w:hAnsi="Avenir Next Condensed Regular"/>
          <w:sz w:val="28"/>
          <w:szCs w:val="28"/>
        </w:rPr>
        <w:t xml:space="preserve"> and its </w:t>
      </w:r>
      <w:r w:rsidR="00405D80">
        <w:rPr>
          <w:rFonts w:ascii="Avenir Next Condensed Regular" w:hAnsi="Avenir Next Condensed Regular"/>
          <w:sz w:val="28"/>
          <w:szCs w:val="28"/>
        </w:rPr>
        <w:t>‘</w:t>
      </w:r>
      <w:r>
        <w:rPr>
          <w:rFonts w:ascii="Avenir Next Condensed Regular" w:hAnsi="Avenir Next Condensed Regular"/>
          <w:sz w:val="28"/>
          <w:szCs w:val="28"/>
        </w:rPr>
        <w:t>habitus</w:t>
      </w:r>
      <w:r w:rsidR="00405D80">
        <w:rPr>
          <w:rFonts w:ascii="Avenir Next Condensed Regular" w:hAnsi="Avenir Next Condensed Regular"/>
          <w:sz w:val="28"/>
          <w:szCs w:val="28"/>
        </w:rPr>
        <w:t>’</w:t>
      </w:r>
      <w:r>
        <w:rPr>
          <w:rFonts w:ascii="Avenir Next Condensed Regular" w:hAnsi="Avenir Next Condensed Regular"/>
          <w:sz w:val="28"/>
          <w:szCs w:val="28"/>
        </w:rPr>
        <w:t>.</w:t>
      </w:r>
      <w:r w:rsidR="00405D80">
        <w:rPr>
          <w:rFonts w:ascii="Avenir Next Condensed Regular" w:hAnsi="Avenir Next Condensed Regular"/>
          <w:sz w:val="28"/>
          <w:szCs w:val="28"/>
        </w:rPr>
        <w:t xml:space="preserve"> The audience as a social system constituting participant, ritualising actors, ‘composing’ themselves, and re-imagining the </w:t>
      </w:r>
      <w:proofErr w:type="gramStart"/>
      <w:r w:rsidR="00405D80">
        <w:rPr>
          <w:rFonts w:ascii="Avenir Next Condensed Regular" w:hAnsi="Avenir Next Condensed Regular"/>
          <w:sz w:val="28"/>
          <w:szCs w:val="28"/>
        </w:rPr>
        <w:t>art-work</w:t>
      </w:r>
      <w:proofErr w:type="gramEnd"/>
      <w:r w:rsidR="00405D80">
        <w:rPr>
          <w:rFonts w:ascii="Avenir Next Condensed Regular" w:hAnsi="Avenir Next Condensed Regular"/>
          <w:sz w:val="28"/>
          <w:szCs w:val="28"/>
        </w:rPr>
        <w:t>.</w:t>
      </w:r>
    </w:p>
    <w:p w14:paraId="023BAFE6" w14:textId="77777777" w:rsidR="00121C72" w:rsidRDefault="00121C72" w:rsidP="00280E87">
      <w:pPr>
        <w:ind w:left="-284" w:right="-949"/>
        <w:jc w:val="both"/>
        <w:rPr>
          <w:rFonts w:ascii="Avenir Next Condensed Regular" w:hAnsi="Avenir Next Condensed Regular"/>
          <w:sz w:val="28"/>
          <w:szCs w:val="28"/>
        </w:rPr>
      </w:pPr>
    </w:p>
    <w:p w14:paraId="5F347879" w14:textId="171CD9B8"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I. Represents</w:t>
      </w:r>
      <w:r w:rsidR="00405D80">
        <w:rPr>
          <w:rFonts w:ascii="Avenir Next Condensed Regular" w:hAnsi="Avenir Next Condensed Regular"/>
          <w:sz w:val="28"/>
          <w:szCs w:val="28"/>
        </w:rPr>
        <w:t xml:space="preserve"> the live music E</w:t>
      </w:r>
      <w:r>
        <w:rPr>
          <w:rFonts w:ascii="Avenir Next Condensed Regular" w:hAnsi="Avenir Next Condensed Regular"/>
          <w:sz w:val="28"/>
          <w:szCs w:val="28"/>
        </w:rPr>
        <w:t>vent.</w:t>
      </w:r>
    </w:p>
    <w:p w14:paraId="7AFEA8D9" w14:textId="77777777" w:rsidR="00121C72" w:rsidRDefault="00121C72" w:rsidP="00280E87">
      <w:pPr>
        <w:ind w:left="-284" w:right="-949"/>
        <w:jc w:val="both"/>
        <w:rPr>
          <w:rFonts w:ascii="Avenir Next Condensed Regular" w:hAnsi="Avenir Next Condensed Regular"/>
          <w:sz w:val="28"/>
          <w:szCs w:val="28"/>
        </w:rPr>
      </w:pPr>
    </w:p>
    <w:p w14:paraId="27526F66" w14:textId="3F095384"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J. Represents the Listeners’ repertoire of auditory play.</w:t>
      </w:r>
    </w:p>
    <w:p w14:paraId="0028F9F1" w14:textId="77777777" w:rsidR="00121C72" w:rsidRDefault="00121C72" w:rsidP="00280E87">
      <w:pPr>
        <w:ind w:left="-284" w:right="-949"/>
        <w:jc w:val="both"/>
        <w:rPr>
          <w:rFonts w:ascii="Avenir Next Condensed Regular" w:hAnsi="Avenir Next Condensed Regular"/>
          <w:sz w:val="28"/>
          <w:szCs w:val="28"/>
        </w:rPr>
      </w:pPr>
    </w:p>
    <w:p w14:paraId="63D5B4F0" w14:textId="0ED0D699"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K. Represents the shifting and gestalt points and episodes of fit between</w:t>
      </w:r>
      <w:r w:rsidR="00D84F54">
        <w:rPr>
          <w:rFonts w:ascii="Avenir Next Condensed Regular" w:hAnsi="Avenir Next Condensed Regular"/>
          <w:sz w:val="28"/>
          <w:szCs w:val="28"/>
        </w:rPr>
        <w:t xml:space="preserve"> listeners’</w:t>
      </w:r>
      <w:r>
        <w:rPr>
          <w:rFonts w:ascii="Avenir Next Condensed Regular" w:hAnsi="Avenir Next Condensed Regular"/>
          <w:sz w:val="28"/>
          <w:szCs w:val="28"/>
        </w:rPr>
        <w:t xml:space="preserve"> perception and cognition.</w:t>
      </w:r>
    </w:p>
    <w:p w14:paraId="557C3194" w14:textId="77777777" w:rsidR="00121C72" w:rsidRDefault="00121C72" w:rsidP="00280E87">
      <w:pPr>
        <w:ind w:left="-284" w:right="-949"/>
        <w:jc w:val="both"/>
        <w:rPr>
          <w:rFonts w:ascii="Avenir Next Condensed Regular" w:hAnsi="Avenir Next Condensed Regular"/>
          <w:sz w:val="28"/>
          <w:szCs w:val="28"/>
        </w:rPr>
      </w:pPr>
    </w:p>
    <w:p w14:paraId="1886D92E" w14:textId="167A80D5" w:rsidR="00121C72" w:rsidRDefault="00121C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L. Rep</w:t>
      </w:r>
      <w:r w:rsidR="00086A33">
        <w:rPr>
          <w:rFonts w:ascii="Avenir Next Condensed Regular" w:hAnsi="Avenir Next Condensed Regular"/>
          <w:sz w:val="28"/>
          <w:szCs w:val="28"/>
        </w:rPr>
        <w:t>r</w:t>
      </w:r>
      <w:r>
        <w:rPr>
          <w:rFonts w:ascii="Avenir Next Condensed Regular" w:hAnsi="Avenir Next Condensed Regular"/>
          <w:sz w:val="28"/>
          <w:szCs w:val="28"/>
        </w:rPr>
        <w:t xml:space="preserve">esents emergent </w:t>
      </w:r>
      <w:proofErr w:type="gramStart"/>
      <w:r>
        <w:rPr>
          <w:rFonts w:ascii="Avenir Next Condensed Regular" w:hAnsi="Avenir Next Condensed Regular"/>
          <w:sz w:val="28"/>
          <w:szCs w:val="28"/>
        </w:rPr>
        <w:t>sens</w:t>
      </w:r>
      <w:r w:rsidR="00086A33">
        <w:rPr>
          <w:rFonts w:ascii="Avenir Next Condensed Regular" w:hAnsi="Avenir Next Condensed Regular"/>
          <w:sz w:val="28"/>
          <w:szCs w:val="28"/>
        </w:rPr>
        <w:t>e</w:t>
      </w:r>
      <w:r>
        <w:rPr>
          <w:rFonts w:ascii="Avenir Next Condensed Regular" w:hAnsi="Avenir Next Condensed Regular"/>
          <w:sz w:val="28"/>
          <w:szCs w:val="28"/>
        </w:rPr>
        <w:t>-making</w:t>
      </w:r>
      <w:proofErr w:type="gramEnd"/>
      <w:r>
        <w:rPr>
          <w:rFonts w:ascii="Avenir Next Condensed Regular" w:hAnsi="Avenir Next Condensed Regular"/>
          <w:sz w:val="28"/>
          <w:szCs w:val="28"/>
        </w:rPr>
        <w:t xml:space="preserve"> of patterns an</w:t>
      </w:r>
      <w:r w:rsidR="00D84F54">
        <w:rPr>
          <w:rFonts w:ascii="Avenir Next Condensed Regular" w:hAnsi="Avenir Next Condensed Regular"/>
          <w:sz w:val="28"/>
          <w:szCs w:val="28"/>
        </w:rPr>
        <w:t>d</w:t>
      </w:r>
      <w:r>
        <w:rPr>
          <w:rFonts w:ascii="Avenir Next Condensed Regular" w:hAnsi="Avenir Next Condensed Regular"/>
          <w:sz w:val="28"/>
          <w:szCs w:val="28"/>
        </w:rPr>
        <w:t xml:space="preserve"> stru</w:t>
      </w:r>
      <w:r w:rsidR="00086A33">
        <w:rPr>
          <w:rFonts w:ascii="Avenir Next Condensed Regular" w:hAnsi="Avenir Next Condensed Regular"/>
          <w:sz w:val="28"/>
          <w:szCs w:val="28"/>
        </w:rPr>
        <w:t>ctures reflecting mu</w:t>
      </w:r>
      <w:r>
        <w:rPr>
          <w:rFonts w:ascii="Avenir Next Condensed Regular" w:hAnsi="Avenir Next Condensed Regular"/>
          <w:sz w:val="28"/>
          <w:szCs w:val="28"/>
        </w:rPr>
        <w:t>sical elem</w:t>
      </w:r>
      <w:r w:rsidR="00086A33">
        <w:rPr>
          <w:rFonts w:ascii="Avenir Next Condensed Regular" w:hAnsi="Avenir Next Condensed Regular"/>
          <w:sz w:val="28"/>
          <w:szCs w:val="28"/>
        </w:rPr>
        <w:t>e</w:t>
      </w:r>
      <w:r>
        <w:rPr>
          <w:rFonts w:ascii="Avenir Next Condensed Regular" w:hAnsi="Avenir Next Condensed Regular"/>
          <w:sz w:val="28"/>
          <w:szCs w:val="28"/>
        </w:rPr>
        <w:t>nts and informed by both listening repertoire and by received cultural aesthetics.</w:t>
      </w:r>
    </w:p>
    <w:p w14:paraId="6A63EA53" w14:textId="77777777" w:rsidR="00086A33" w:rsidRDefault="00086A33" w:rsidP="00280E87">
      <w:pPr>
        <w:ind w:left="-284" w:right="-949"/>
        <w:jc w:val="both"/>
        <w:rPr>
          <w:rFonts w:ascii="Avenir Next Condensed Regular" w:hAnsi="Avenir Next Condensed Regular"/>
          <w:sz w:val="28"/>
          <w:szCs w:val="28"/>
        </w:rPr>
      </w:pPr>
    </w:p>
    <w:p w14:paraId="162171FC" w14:textId="06611326" w:rsidR="00086A33" w:rsidRDefault="00086A33"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M. Represents articulations and expressions of musical experience and understanding.</w:t>
      </w:r>
    </w:p>
    <w:p w14:paraId="5AAEFE5D" w14:textId="77777777" w:rsidR="00086A33" w:rsidRDefault="00086A33" w:rsidP="00280E87">
      <w:pPr>
        <w:ind w:left="-284" w:right="-949"/>
        <w:jc w:val="both"/>
        <w:rPr>
          <w:rFonts w:ascii="Avenir Next Condensed Regular" w:hAnsi="Avenir Next Condensed Regular"/>
          <w:sz w:val="28"/>
          <w:szCs w:val="28"/>
        </w:rPr>
      </w:pPr>
    </w:p>
    <w:p w14:paraId="01447BE7" w14:textId="75B4EABF" w:rsidR="003460B6" w:rsidRDefault="00086A33" w:rsidP="00086A3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N. Represents an implicit and muted shared aesthetic discourse flowing from the specific musical event. </w:t>
      </w:r>
    </w:p>
    <w:p w14:paraId="389EA363" w14:textId="77777777" w:rsidR="00086A33" w:rsidRDefault="00086A33" w:rsidP="00086A33">
      <w:pPr>
        <w:ind w:left="-284" w:right="-949"/>
        <w:jc w:val="both"/>
        <w:rPr>
          <w:rFonts w:ascii="Avenir Next Condensed Regular" w:hAnsi="Avenir Next Condensed Regular"/>
          <w:sz w:val="28"/>
          <w:szCs w:val="28"/>
        </w:rPr>
      </w:pPr>
    </w:p>
    <w:p w14:paraId="38EEEC80" w14:textId="261ACD98" w:rsidR="00086A33" w:rsidRDefault="00086A33" w:rsidP="00086A3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O. Represents forms of memory, recordings, music critics’ texts, reviews, and forms of N above.</w:t>
      </w:r>
    </w:p>
    <w:p w14:paraId="40F3B4AE" w14:textId="77777777" w:rsidR="00086A33" w:rsidRPr="000802B7" w:rsidRDefault="00086A33" w:rsidP="00086A33">
      <w:pPr>
        <w:ind w:left="-284" w:right="-949"/>
        <w:jc w:val="both"/>
        <w:rPr>
          <w:rFonts w:ascii="Avenir Next Condensed Regular" w:hAnsi="Avenir Next Condensed Regular"/>
          <w:sz w:val="28"/>
          <w:szCs w:val="28"/>
        </w:rPr>
      </w:pPr>
    </w:p>
    <w:p w14:paraId="3BF5AC68" w14:textId="6FAC1445" w:rsidR="00D84F54" w:rsidRDefault="00D84F54" w:rsidP="00D84F54">
      <w:pPr>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This</w:t>
      </w:r>
      <w:r w:rsidR="00060F8A">
        <w:rPr>
          <w:rFonts w:ascii="Avenir Next Condensed Regular" w:hAnsi="Avenir Next Condensed Regular"/>
          <w:sz w:val="28"/>
          <w:szCs w:val="28"/>
        </w:rPr>
        <w:t xml:space="preserve"> </w:t>
      </w:r>
      <w:r w:rsidR="000E18B1" w:rsidRPr="000802B7">
        <w:rPr>
          <w:rFonts w:ascii="Avenir Next Condensed Regular" w:hAnsi="Avenir Next Condensed Regular"/>
          <w:sz w:val="28"/>
          <w:szCs w:val="28"/>
        </w:rPr>
        <w:t>second graphic</w:t>
      </w:r>
      <w:r w:rsidR="007A5812">
        <w:rPr>
          <w:rFonts w:ascii="Avenir Next Condensed Regular" w:hAnsi="Avenir Next Condensed Regular"/>
          <w:sz w:val="28"/>
          <w:szCs w:val="28"/>
        </w:rPr>
        <w:t>, Fig. 2.</w:t>
      </w:r>
      <w:proofErr w:type="gramEnd"/>
      <w:r w:rsidR="000E18B1" w:rsidRPr="000802B7">
        <w:rPr>
          <w:rFonts w:ascii="Avenir Next Condensed Regular" w:hAnsi="Avenir Next Condensed Regular"/>
          <w:sz w:val="28"/>
          <w:szCs w:val="28"/>
        </w:rPr>
        <w:t xml:space="preserve"> </w:t>
      </w:r>
      <w:proofErr w:type="gramStart"/>
      <w:r w:rsidR="004F5258">
        <w:rPr>
          <w:rFonts w:ascii="Avenir Next Condensed Regular" w:hAnsi="Avenir Next Condensed Regular"/>
          <w:sz w:val="28"/>
          <w:szCs w:val="28"/>
        </w:rPr>
        <w:t>enables</w:t>
      </w:r>
      <w:proofErr w:type="gramEnd"/>
      <w:r w:rsidR="004F5258">
        <w:rPr>
          <w:rFonts w:ascii="Avenir Next Condensed Regular" w:hAnsi="Avenir Next Condensed Regular"/>
          <w:sz w:val="28"/>
          <w:szCs w:val="28"/>
        </w:rPr>
        <w:t xml:space="preserve"> us to have a comprehensive map of the territory being covered in this paper and also to see where ‘interpretation’ in its various senses take</w:t>
      </w:r>
      <w:r>
        <w:rPr>
          <w:rFonts w:ascii="Avenir Next Condensed Regular" w:hAnsi="Avenir Next Condensed Regular"/>
          <w:sz w:val="28"/>
          <w:szCs w:val="28"/>
        </w:rPr>
        <w:t>s</w:t>
      </w:r>
      <w:r w:rsidR="004F5258">
        <w:rPr>
          <w:rFonts w:ascii="Avenir Next Condensed Regular" w:hAnsi="Avenir Next Condensed Regular"/>
          <w:sz w:val="28"/>
          <w:szCs w:val="28"/>
        </w:rPr>
        <w:t xml:space="preserve"> place, and how these points are spread through the process. It also allows us to see how the hermeneutic circle </w:t>
      </w:r>
      <w:r w:rsidR="00802D75">
        <w:rPr>
          <w:rFonts w:ascii="Avenir Next Condensed Regular" w:hAnsi="Avenir Next Condensed Regular"/>
          <w:sz w:val="28"/>
          <w:szCs w:val="28"/>
        </w:rPr>
        <w:t>maps onto the anthropological model in the relationships between the elements shown in Figures 1 and 1a.</w:t>
      </w:r>
    </w:p>
    <w:p w14:paraId="729F9DC7" w14:textId="77777777" w:rsidR="00D84F54" w:rsidRDefault="00D84F54" w:rsidP="00D84F54">
      <w:pPr>
        <w:ind w:left="-284" w:right="-949"/>
        <w:jc w:val="both"/>
        <w:rPr>
          <w:rFonts w:ascii="Avenir Next Condensed Regular" w:hAnsi="Avenir Next Condensed Regular"/>
          <w:sz w:val="28"/>
          <w:szCs w:val="28"/>
        </w:rPr>
      </w:pPr>
    </w:p>
    <w:p w14:paraId="0EB773AE" w14:textId="084F8671" w:rsidR="004F2542" w:rsidRDefault="002A3754" w:rsidP="00B07CFB">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4.5. </w:t>
      </w:r>
      <w:r w:rsidR="008E2719" w:rsidRPr="000802B7">
        <w:rPr>
          <w:rFonts w:ascii="Avenir Next Condensed Regular" w:hAnsi="Avenir Next Condensed Regular"/>
          <w:sz w:val="28"/>
          <w:szCs w:val="28"/>
        </w:rPr>
        <w:t>I have sketched here a hermeneutic c</w:t>
      </w:r>
      <w:r w:rsidR="007A5812">
        <w:rPr>
          <w:rFonts w:ascii="Avenir Next Condensed Regular" w:hAnsi="Avenir Next Condensed Regular"/>
          <w:sz w:val="28"/>
          <w:szCs w:val="28"/>
        </w:rPr>
        <w:t>ircle and a provisional map, which will assist o</w:t>
      </w:r>
      <w:r>
        <w:rPr>
          <w:rFonts w:ascii="Avenir Next Condensed Regular" w:hAnsi="Avenir Next Condensed Regular"/>
          <w:sz w:val="28"/>
          <w:szCs w:val="28"/>
        </w:rPr>
        <w:t>rientation in reading this proposal</w:t>
      </w:r>
      <w:r w:rsidR="007A5812">
        <w:rPr>
          <w:rFonts w:ascii="Avenir Next Condensed Regular" w:hAnsi="Avenir Next Condensed Regular"/>
          <w:sz w:val="28"/>
          <w:szCs w:val="28"/>
        </w:rPr>
        <w:t>.</w:t>
      </w:r>
      <w:r w:rsidR="008E2719" w:rsidRPr="000802B7">
        <w:rPr>
          <w:rFonts w:ascii="Avenir Next Condensed Regular" w:hAnsi="Avenir Next Condensed Regular"/>
          <w:sz w:val="28"/>
          <w:szCs w:val="28"/>
        </w:rPr>
        <w:t xml:space="preserve"> I now return to the central questions being raised, and the possibilities of addressing them. </w:t>
      </w:r>
      <w:r w:rsidR="00802D75">
        <w:rPr>
          <w:rFonts w:ascii="Avenir Next Condensed Regular" w:hAnsi="Avenir Next Condensed Regular"/>
          <w:sz w:val="28"/>
          <w:szCs w:val="28"/>
        </w:rPr>
        <w:t xml:space="preserve">I do this through a series of </w:t>
      </w:r>
      <w:proofErr w:type="gramStart"/>
      <w:r w:rsidR="00802D75">
        <w:rPr>
          <w:rFonts w:ascii="Avenir Next Condensed Regular" w:hAnsi="Avenir Next Condensed Regular"/>
          <w:sz w:val="28"/>
          <w:szCs w:val="28"/>
        </w:rPr>
        <w:t>essays which</w:t>
      </w:r>
      <w:proofErr w:type="gramEnd"/>
      <w:r w:rsidR="00802D75">
        <w:rPr>
          <w:rFonts w:ascii="Avenir Next Condensed Regular" w:hAnsi="Avenir Next Condensed Regular"/>
          <w:sz w:val="28"/>
          <w:szCs w:val="28"/>
        </w:rPr>
        <w:t xml:space="preserve"> take forward an interdisciplinary review of the literature on listening.</w:t>
      </w:r>
    </w:p>
    <w:p w14:paraId="6DE54C54" w14:textId="77777777" w:rsidR="004F2542" w:rsidRDefault="004F2542">
      <w:pPr>
        <w:rPr>
          <w:rFonts w:ascii="Avenir Next Condensed Regular" w:hAnsi="Avenir Next Condensed Regular"/>
          <w:sz w:val="28"/>
          <w:szCs w:val="28"/>
        </w:rPr>
      </w:pPr>
      <w:r>
        <w:rPr>
          <w:rFonts w:ascii="Avenir Next Condensed Regular" w:hAnsi="Avenir Next Condensed Regular"/>
          <w:sz w:val="28"/>
          <w:szCs w:val="28"/>
        </w:rPr>
        <w:br w:type="page"/>
      </w:r>
    </w:p>
    <w:p w14:paraId="6EA34308" w14:textId="77777777" w:rsidR="00802D75" w:rsidRDefault="00802D75" w:rsidP="00B07CFB">
      <w:pPr>
        <w:ind w:left="-284" w:right="-949"/>
        <w:jc w:val="both"/>
        <w:rPr>
          <w:rFonts w:ascii="Avenir Next Condensed Regular" w:hAnsi="Avenir Next Condensed Regular"/>
          <w:sz w:val="28"/>
          <w:szCs w:val="28"/>
        </w:rPr>
      </w:pPr>
    </w:p>
    <w:p w14:paraId="03079C55" w14:textId="77777777" w:rsidR="00802D75" w:rsidRDefault="00802D75" w:rsidP="00B07CFB">
      <w:pPr>
        <w:ind w:left="-284" w:right="-949"/>
        <w:jc w:val="both"/>
        <w:rPr>
          <w:rFonts w:ascii="Avenir Next Condensed Regular" w:hAnsi="Avenir Next Condensed Regular" w:cs="Arial"/>
          <w:b/>
          <w:sz w:val="32"/>
          <w:szCs w:val="32"/>
        </w:rPr>
      </w:pPr>
    </w:p>
    <w:p w14:paraId="26A64874" w14:textId="77777777" w:rsidR="00EE504E" w:rsidRDefault="00802D75" w:rsidP="00EE504E">
      <w:pPr>
        <w:ind w:left="-284" w:right="-949"/>
        <w:jc w:val="both"/>
        <w:rPr>
          <w:rFonts w:ascii="Avenir Next Condensed Regular" w:hAnsi="Avenir Next Condensed Regular"/>
          <w:sz w:val="28"/>
          <w:szCs w:val="28"/>
        </w:rPr>
      </w:pPr>
      <w:r>
        <w:rPr>
          <w:rFonts w:ascii="Avenir Next Condensed Regular" w:hAnsi="Avenir Next Condensed Regular" w:cs="Arial"/>
          <w:b/>
          <w:sz w:val="32"/>
          <w:szCs w:val="32"/>
        </w:rPr>
        <w:t xml:space="preserve">5. </w:t>
      </w:r>
      <w:r w:rsidR="007F4BA5" w:rsidRPr="007F4BA5">
        <w:rPr>
          <w:rFonts w:ascii="Avenir Next Condensed Regular" w:hAnsi="Avenir Next Condensed Regular" w:cs="Arial"/>
          <w:b/>
          <w:sz w:val="32"/>
          <w:szCs w:val="32"/>
        </w:rPr>
        <w:t xml:space="preserve">Listening to Live Music: Can We Hear the Audience? </w:t>
      </w:r>
    </w:p>
    <w:p w14:paraId="44B4F0B8" w14:textId="77777777" w:rsidR="00EE504E" w:rsidRDefault="00EE504E" w:rsidP="00EE504E">
      <w:pPr>
        <w:ind w:left="567" w:right="326"/>
        <w:jc w:val="both"/>
        <w:rPr>
          <w:rFonts w:ascii="Avenir Next Condensed Regular" w:hAnsi="Avenir Next Condensed Regular"/>
          <w:sz w:val="28"/>
          <w:szCs w:val="28"/>
        </w:rPr>
      </w:pPr>
    </w:p>
    <w:p w14:paraId="6F307407" w14:textId="54365DAF" w:rsidR="007F4BA5" w:rsidRPr="00EE504E" w:rsidRDefault="007F4BA5" w:rsidP="00EE504E">
      <w:pPr>
        <w:ind w:left="567" w:right="326"/>
        <w:jc w:val="both"/>
        <w:rPr>
          <w:rFonts w:ascii="Avenir Next Condensed Regular" w:hAnsi="Avenir Next Condensed Regular"/>
          <w:sz w:val="28"/>
          <w:szCs w:val="28"/>
        </w:rPr>
      </w:pPr>
      <w:r w:rsidRPr="002F101E">
        <w:rPr>
          <w:rFonts w:ascii="Avenir Next Condensed Regular" w:hAnsi="Avenir Next Condensed Regular" w:cs="Arial"/>
          <w:sz w:val="20"/>
          <w:szCs w:val="20"/>
        </w:rPr>
        <w:t xml:space="preserve">It will generally be admitted that Beethoven’s Fifth Symphony is the most sublime noise that has ever penetrated the ear of man. All sorts of conditions are satisfied with it. Whether you are like </w:t>
      </w:r>
      <w:proofErr w:type="spellStart"/>
      <w:r w:rsidRPr="002F101E">
        <w:rPr>
          <w:rFonts w:ascii="Avenir Next Condensed Regular" w:hAnsi="Avenir Next Condensed Regular" w:cs="Arial"/>
          <w:sz w:val="20"/>
          <w:szCs w:val="20"/>
        </w:rPr>
        <w:t>Mrs.</w:t>
      </w:r>
      <w:proofErr w:type="spellEnd"/>
      <w:r w:rsidRPr="002F101E">
        <w:rPr>
          <w:rFonts w:ascii="Avenir Next Condensed Regular" w:hAnsi="Avenir Next Condensed Regular" w:cs="Arial"/>
          <w:sz w:val="20"/>
          <w:szCs w:val="20"/>
        </w:rPr>
        <w:t xml:space="preserve"> Munt, and tap surreptitiously when the tune comes </w:t>
      </w:r>
      <w:r w:rsidRPr="002F101E">
        <w:rPr>
          <w:rFonts w:ascii="Avenir Next Condensed Regular" w:hAnsi="Avenir Next Condensed Regular" w:cs="Arial"/>
          <w:sz w:val="20"/>
          <w:szCs w:val="20"/>
        </w:rPr>
        <w:softHyphen/>
        <w:t xml:space="preserve">– of course, not to disturb the others </w:t>
      </w:r>
      <w:r w:rsidRPr="002F101E">
        <w:rPr>
          <w:rFonts w:ascii="Avenir Next Condensed Regular" w:hAnsi="Avenir Next Condensed Regular" w:cs="Arial"/>
          <w:sz w:val="20"/>
          <w:szCs w:val="20"/>
        </w:rPr>
        <w:softHyphen/>
        <w:t xml:space="preserve">; or like Helen, who can see heroes and shipwrecks in the music’s flood; or like Margaret, who can only see the music, or like </w:t>
      </w:r>
      <w:proofErr w:type="spellStart"/>
      <w:r w:rsidRPr="002F101E">
        <w:rPr>
          <w:rFonts w:ascii="Avenir Next Condensed Regular" w:hAnsi="Avenir Next Condensed Regular" w:cs="Arial"/>
          <w:sz w:val="20"/>
          <w:szCs w:val="20"/>
        </w:rPr>
        <w:t>Tibby</w:t>
      </w:r>
      <w:proofErr w:type="spellEnd"/>
      <w:r w:rsidRPr="002F101E">
        <w:rPr>
          <w:rFonts w:ascii="Avenir Next Condensed Regular" w:hAnsi="Avenir Next Condensed Regular" w:cs="Arial"/>
          <w:sz w:val="20"/>
          <w:szCs w:val="20"/>
        </w:rPr>
        <w:t xml:space="preserve">, who profoundly versed in counterpoint, and holds the full score open on his knee…(E. M. Forster, </w:t>
      </w:r>
      <w:r w:rsidRPr="002F101E">
        <w:rPr>
          <w:rFonts w:ascii="Avenir Next Condensed Regular" w:hAnsi="Avenir Next Condensed Regular" w:cs="Arial"/>
          <w:i/>
          <w:sz w:val="20"/>
          <w:szCs w:val="20"/>
        </w:rPr>
        <w:t>Howards End</w:t>
      </w:r>
      <w:r w:rsidRPr="002F101E">
        <w:rPr>
          <w:rFonts w:ascii="Avenir Next Condensed Regular" w:hAnsi="Avenir Next Condensed Regular" w:cs="Arial"/>
          <w:sz w:val="20"/>
          <w:szCs w:val="20"/>
        </w:rPr>
        <w:t>.)</w:t>
      </w:r>
    </w:p>
    <w:p w14:paraId="30E01B2B" w14:textId="77777777" w:rsidR="007F4BA5" w:rsidRPr="002F101E" w:rsidRDefault="007F4BA5" w:rsidP="007F4BA5">
      <w:pPr>
        <w:ind w:left="567" w:right="-99"/>
        <w:jc w:val="both"/>
        <w:rPr>
          <w:rFonts w:ascii="Avenir Next Condensed Regular" w:hAnsi="Avenir Next Condensed Regular" w:cs="Arial"/>
          <w:sz w:val="20"/>
          <w:szCs w:val="20"/>
        </w:rPr>
      </w:pPr>
    </w:p>
    <w:p w14:paraId="207F0662" w14:textId="77777777" w:rsidR="007F4BA5" w:rsidRPr="002F101E" w:rsidRDefault="007F4BA5" w:rsidP="007F4BA5">
      <w:pPr>
        <w:ind w:left="567" w:right="-99"/>
        <w:jc w:val="both"/>
        <w:rPr>
          <w:rFonts w:ascii="Avenir Next Condensed Regular" w:hAnsi="Avenir Next Condensed Regular" w:cs="Arial"/>
          <w:i/>
          <w:sz w:val="20"/>
          <w:szCs w:val="20"/>
        </w:rPr>
      </w:pPr>
      <w:r w:rsidRPr="002F101E">
        <w:rPr>
          <w:rFonts w:ascii="Avenir Next Condensed Regular" w:hAnsi="Avenir Next Condensed Regular" w:cs="Arial"/>
          <w:sz w:val="20"/>
          <w:szCs w:val="20"/>
        </w:rPr>
        <w:t>Jessica</w:t>
      </w:r>
      <w:r>
        <w:rPr>
          <w:rFonts w:ascii="Avenir Next Condensed Regular" w:hAnsi="Avenir Next Condensed Regular" w:cs="Arial"/>
          <w:sz w:val="20"/>
          <w:szCs w:val="20"/>
        </w:rPr>
        <w:t>:</w:t>
      </w:r>
      <w:r w:rsidRPr="002F101E">
        <w:rPr>
          <w:rFonts w:ascii="Avenir Next Condensed Regular" w:hAnsi="Avenir Next Condensed Regular" w:cs="Arial"/>
          <w:sz w:val="20"/>
          <w:szCs w:val="20"/>
        </w:rPr>
        <w:t xml:space="preserve"> </w:t>
      </w:r>
      <w:r w:rsidRPr="002F101E">
        <w:rPr>
          <w:rFonts w:ascii="Avenir Next Condensed Regular" w:hAnsi="Avenir Next Condensed Regular" w:cs="Arial"/>
          <w:i/>
          <w:sz w:val="20"/>
          <w:szCs w:val="20"/>
        </w:rPr>
        <w:t>I am never merry when I hear sweet music</w:t>
      </w:r>
    </w:p>
    <w:p w14:paraId="44249533" w14:textId="77777777" w:rsidR="007F4BA5" w:rsidRPr="002F101E" w:rsidRDefault="007F4BA5" w:rsidP="007F4BA5">
      <w:pPr>
        <w:ind w:left="567" w:right="-99"/>
        <w:jc w:val="both"/>
        <w:rPr>
          <w:rFonts w:ascii="Avenir Next Condensed Regular" w:hAnsi="Avenir Next Condensed Regular" w:cs="Arial"/>
          <w:i/>
          <w:sz w:val="20"/>
          <w:szCs w:val="20"/>
        </w:rPr>
      </w:pPr>
      <w:r w:rsidRPr="002F101E">
        <w:rPr>
          <w:rFonts w:ascii="Avenir Next Condensed Regular" w:hAnsi="Avenir Next Condensed Regular" w:cs="Arial"/>
          <w:sz w:val="20"/>
          <w:szCs w:val="20"/>
        </w:rPr>
        <w:t>Lorenzo</w:t>
      </w:r>
      <w:r>
        <w:rPr>
          <w:rFonts w:ascii="Avenir Next Condensed Regular" w:hAnsi="Avenir Next Condensed Regular" w:cs="Arial"/>
          <w:sz w:val="20"/>
          <w:szCs w:val="20"/>
        </w:rPr>
        <w:t>:</w:t>
      </w:r>
      <w:r w:rsidRPr="002F101E">
        <w:rPr>
          <w:rFonts w:ascii="Avenir Next Condensed Regular" w:hAnsi="Avenir Next Condensed Regular" w:cs="Arial"/>
          <w:sz w:val="20"/>
          <w:szCs w:val="20"/>
        </w:rPr>
        <w:t xml:space="preserve"> </w:t>
      </w:r>
      <w:r w:rsidRPr="002F101E">
        <w:rPr>
          <w:rFonts w:ascii="Avenir Next Condensed Regular" w:hAnsi="Avenir Next Condensed Regular" w:cs="Arial"/>
          <w:i/>
          <w:sz w:val="20"/>
          <w:szCs w:val="20"/>
        </w:rPr>
        <w:t>The reason is, your spirits are attentive</w:t>
      </w:r>
    </w:p>
    <w:p w14:paraId="4A7C96D3" w14:textId="77777777" w:rsidR="007F4BA5" w:rsidRPr="002F101E" w:rsidRDefault="007F4BA5" w:rsidP="007F4BA5">
      <w:pPr>
        <w:ind w:left="567" w:right="-99"/>
        <w:jc w:val="both"/>
        <w:rPr>
          <w:rFonts w:ascii="Avenir Next Condensed Regular" w:hAnsi="Avenir Next Condensed Regular" w:cs="Arial"/>
          <w:sz w:val="20"/>
          <w:szCs w:val="20"/>
        </w:rPr>
      </w:pPr>
      <w:r w:rsidRPr="002F101E">
        <w:rPr>
          <w:rFonts w:ascii="Avenir Next Condensed Regular" w:hAnsi="Avenir Next Condensed Regular" w:cs="Arial"/>
          <w:sz w:val="20"/>
          <w:szCs w:val="20"/>
        </w:rPr>
        <w:t xml:space="preserve">(Shakespeare </w:t>
      </w:r>
      <w:r w:rsidRPr="002F101E">
        <w:rPr>
          <w:rFonts w:ascii="Avenir Next Condensed Regular" w:hAnsi="Avenir Next Condensed Regular" w:cs="Arial"/>
          <w:i/>
          <w:sz w:val="20"/>
          <w:szCs w:val="20"/>
        </w:rPr>
        <w:t>The Merchant of Venice</w:t>
      </w:r>
      <w:r w:rsidRPr="002F101E">
        <w:rPr>
          <w:rFonts w:ascii="Avenir Next Condensed Regular" w:hAnsi="Avenir Next Condensed Regular" w:cs="Arial"/>
          <w:sz w:val="20"/>
          <w:szCs w:val="20"/>
        </w:rPr>
        <w:t>)</w:t>
      </w:r>
    </w:p>
    <w:p w14:paraId="28B2F991" w14:textId="77777777" w:rsidR="007F4BA5" w:rsidRPr="000802B7" w:rsidRDefault="007F4BA5" w:rsidP="007F4BA5">
      <w:pPr>
        <w:ind w:left="-284" w:right="-949"/>
        <w:jc w:val="both"/>
        <w:rPr>
          <w:rFonts w:ascii="Avenir Next Condensed Regular" w:hAnsi="Avenir Next Condensed Regular" w:cs="Arial"/>
          <w:sz w:val="28"/>
          <w:szCs w:val="28"/>
        </w:rPr>
      </w:pPr>
    </w:p>
    <w:p w14:paraId="751CEC24" w14:textId="5CCB8A37" w:rsidR="007F4BA5" w:rsidRPr="000802B7" w:rsidRDefault="002A3754"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5.1. </w:t>
      </w:r>
      <w:r w:rsidR="007F4BA5" w:rsidRPr="000802B7">
        <w:rPr>
          <w:rFonts w:ascii="Avenir Next Condensed Regular" w:hAnsi="Avenir Next Condensed Regular" w:cs="Arial"/>
          <w:sz w:val="28"/>
          <w:szCs w:val="28"/>
        </w:rPr>
        <w:t xml:space="preserve">So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(1990) and Rosen (2010) respectively introduce their works on music. The audience in both cases however then conveniently fades from view. It is of anthropological interest to notice a gap in our cultural discourses. Accounts of listening to music constellate at two extremes. The musically literate, technical critic, at one end (for example: Radio 4’s </w:t>
      </w:r>
      <w:r w:rsidR="007F4BA5" w:rsidRPr="000802B7">
        <w:rPr>
          <w:rFonts w:ascii="Avenir Next Condensed Regular" w:hAnsi="Avenir Next Condensed Regular" w:cs="Arial"/>
          <w:i/>
          <w:sz w:val="28"/>
          <w:szCs w:val="28"/>
        </w:rPr>
        <w:t>CD Review</w:t>
      </w:r>
      <w:r w:rsidR="007F4BA5" w:rsidRPr="000802B7">
        <w:rPr>
          <w:rFonts w:ascii="Avenir Next Condensed Regular" w:hAnsi="Avenir Next Condensed Regular" w:cs="Arial"/>
          <w:sz w:val="28"/>
          <w:szCs w:val="28"/>
        </w:rPr>
        <w:t>, and Press coverage of concerts</w:t>
      </w:r>
      <w:r w:rsidR="007F4BA5">
        <w:rPr>
          <w:rFonts w:ascii="Avenir Next Condensed Regular" w:hAnsi="Avenir Next Condensed Regular" w:cs="Arial"/>
          <w:sz w:val="28"/>
          <w:szCs w:val="28"/>
        </w:rPr>
        <w:t xml:space="preserve"> and program notes</w:t>
      </w:r>
      <w:r w:rsidR="007F4BA5" w:rsidRPr="000802B7">
        <w:rPr>
          <w:rFonts w:ascii="Avenir Next Condensed Regular" w:hAnsi="Avenir Next Condensed Regular" w:cs="Arial"/>
          <w:sz w:val="28"/>
          <w:szCs w:val="28"/>
        </w:rPr>
        <w:t xml:space="preserve">) and the highly personal associative links with musical </w:t>
      </w:r>
      <w:proofErr w:type="gramStart"/>
      <w:r w:rsidR="007F4BA5" w:rsidRPr="000802B7">
        <w:rPr>
          <w:rFonts w:ascii="Avenir Next Condensed Regular" w:hAnsi="Avenir Next Condensed Regular" w:cs="Arial"/>
          <w:sz w:val="28"/>
          <w:szCs w:val="28"/>
        </w:rPr>
        <w:t>pieces which</w:t>
      </w:r>
      <w:proofErr w:type="gramEnd"/>
      <w:r w:rsidR="007F4BA5" w:rsidRPr="000802B7">
        <w:rPr>
          <w:rFonts w:ascii="Avenir Next Condensed Regular" w:hAnsi="Avenir Next Condensed Regular" w:cs="Arial"/>
          <w:sz w:val="28"/>
          <w:szCs w:val="28"/>
        </w:rPr>
        <w:t xml:space="preserve"> absorbs the music wholly into a life narrative (for example: the appropriation of music in this way in the accounts on Radio 4’s </w:t>
      </w:r>
      <w:r w:rsidR="007F4BA5" w:rsidRPr="000802B7">
        <w:rPr>
          <w:rFonts w:ascii="Avenir Next Condensed Regular" w:hAnsi="Avenir Next Condensed Regular" w:cs="Arial"/>
          <w:i/>
          <w:sz w:val="28"/>
          <w:szCs w:val="28"/>
        </w:rPr>
        <w:t>Desert Island Discs</w:t>
      </w:r>
      <w:r w:rsidR="007F4BA5" w:rsidRPr="000802B7">
        <w:rPr>
          <w:rFonts w:ascii="Avenir Next Condensed Regular" w:hAnsi="Avenir Next Condensed Regular" w:cs="Arial"/>
          <w:sz w:val="28"/>
          <w:szCs w:val="28"/>
        </w:rPr>
        <w:t>)</w:t>
      </w:r>
      <w:r w:rsidR="007F4BA5" w:rsidRPr="000802B7">
        <w:rPr>
          <w:rFonts w:ascii="Avenir Next Condensed Regular" w:hAnsi="Avenir Next Condensed Regular" w:cs="Arial"/>
          <w:i/>
          <w:sz w:val="28"/>
          <w:szCs w:val="28"/>
        </w:rPr>
        <w:t>.</w:t>
      </w:r>
      <w:r w:rsidR="007F4BA5" w:rsidRPr="000802B7">
        <w:rPr>
          <w:rFonts w:ascii="Avenir Next Condensed Regular" w:hAnsi="Avenir Next Condensed Regular" w:cs="Arial"/>
          <w:sz w:val="28"/>
          <w:szCs w:val="28"/>
        </w:rPr>
        <w:t xml:space="preserve"> There are many gradations in between for example, performers and teachers of music who listen</w:t>
      </w:r>
      <w:r w:rsidR="007F4BA5">
        <w:rPr>
          <w:rFonts w:ascii="Avenir Next Condensed Regular" w:hAnsi="Avenir Next Condensed Regular" w:cs="Arial"/>
          <w:sz w:val="28"/>
          <w:szCs w:val="28"/>
        </w:rPr>
        <w:t xml:space="preserve"> at concerts</w:t>
      </w:r>
      <w:r w:rsidR="007F4BA5" w:rsidRPr="000802B7">
        <w:rPr>
          <w:rFonts w:ascii="Avenir Next Condensed Regular" w:hAnsi="Avenir Next Condensed Regular" w:cs="Arial"/>
          <w:sz w:val="28"/>
          <w:szCs w:val="28"/>
        </w:rPr>
        <w:t xml:space="preserve"> with</w:t>
      </w:r>
      <w:r w:rsidR="007F4BA5">
        <w:rPr>
          <w:rFonts w:ascii="Avenir Next Condensed Regular" w:hAnsi="Avenir Next Condensed Regular" w:cs="Arial"/>
          <w:sz w:val="28"/>
          <w:szCs w:val="28"/>
        </w:rPr>
        <w:t xml:space="preserve"> a</w:t>
      </w:r>
      <w:r w:rsidR="007F4BA5" w:rsidRPr="000802B7">
        <w:rPr>
          <w:rFonts w:ascii="Avenir Next Condensed Regular" w:hAnsi="Avenir Next Condensed Regular" w:cs="Arial"/>
          <w:sz w:val="28"/>
          <w:szCs w:val="28"/>
        </w:rPr>
        <w:t xml:space="preserve"> certain ‘ear’ as auditors, nevertheless a significant space exists </w:t>
      </w:r>
      <w:proofErr w:type="gramStart"/>
      <w:r w:rsidR="007F4BA5" w:rsidRPr="000802B7">
        <w:rPr>
          <w:rFonts w:ascii="Avenir Next Condensed Regular" w:hAnsi="Avenir Next Condensed Regular" w:cs="Arial"/>
          <w:sz w:val="28"/>
          <w:szCs w:val="28"/>
        </w:rPr>
        <w:t>here</w:t>
      </w:r>
      <w:proofErr w:type="gramEnd"/>
      <w:r w:rsidR="007F4BA5" w:rsidRPr="000802B7">
        <w:rPr>
          <w:rFonts w:ascii="Avenir Next Condensed Regular" w:hAnsi="Avenir Next Condensed Regular" w:cs="Arial"/>
          <w:sz w:val="28"/>
          <w:szCs w:val="28"/>
        </w:rPr>
        <w:t xml:space="preserve"> in which the audience is mute.</w:t>
      </w:r>
      <w:r w:rsidR="007F4BA5" w:rsidRPr="000802B7">
        <w:rPr>
          <w:rFonts w:ascii="Avenir Next Condensed Regular" w:hAnsi="Avenir Next Condensed Regular" w:cs="Arial"/>
          <w:i/>
          <w:sz w:val="28"/>
          <w:szCs w:val="28"/>
        </w:rPr>
        <w:t xml:space="preserve"> </w:t>
      </w:r>
      <w:r w:rsidR="007F4BA5">
        <w:rPr>
          <w:rFonts w:ascii="Avenir Next Condensed Regular" w:hAnsi="Avenir Next Condensed Regular" w:cs="Arial"/>
          <w:sz w:val="28"/>
          <w:szCs w:val="28"/>
        </w:rPr>
        <w:t xml:space="preserve">This is also anthropologically an </w:t>
      </w:r>
      <w:proofErr w:type="spellStart"/>
      <w:r w:rsidR="007F4BA5">
        <w:rPr>
          <w:rFonts w:ascii="Avenir Next Condensed Regular" w:hAnsi="Avenir Next Condensed Regular" w:cs="Arial"/>
          <w:sz w:val="28"/>
          <w:szCs w:val="28"/>
        </w:rPr>
        <w:t>undertheorised</w:t>
      </w:r>
      <w:proofErr w:type="spellEnd"/>
      <w:r w:rsidR="007F4BA5" w:rsidRPr="000802B7">
        <w:rPr>
          <w:rFonts w:ascii="Avenir Next Condensed Regular" w:hAnsi="Avenir Next Condensed Regular" w:cs="Arial"/>
          <w:sz w:val="28"/>
          <w:szCs w:val="28"/>
        </w:rPr>
        <w:t xml:space="preserve"> space </w:t>
      </w:r>
      <w:r w:rsidR="007F4BA5">
        <w:rPr>
          <w:rFonts w:ascii="Avenir Next Condensed Regular" w:hAnsi="Avenir Next Condensed Regular" w:cs="Arial"/>
          <w:sz w:val="28"/>
          <w:szCs w:val="28"/>
        </w:rPr>
        <w:t>which appears</w:t>
      </w:r>
      <w:r w:rsidR="007F4BA5" w:rsidRPr="000802B7">
        <w:rPr>
          <w:rFonts w:ascii="Avenir Next Condensed Regular" w:hAnsi="Avenir Next Condensed Regular" w:cs="Arial"/>
          <w:sz w:val="28"/>
          <w:szCs w:val="28"/>
        </w:rPr>
        <w:t xml:space="preserve"> between the disciplines of musicology, the teaching and application of theory of music, ethnomusicology,</w:t>
      </w:r>
      <w:r w:rsidR="007F4BA5">
        <w:rPr>
          <w:rFonts w:ascii="Avenir Next Condensed Regular" w:hAnsi="Avenir Next Condensed Regular" w:cs="Arial"/>
          <w:sz w:val="28"/>
          <w:szCs w:val="28"/>
        </w:rPr>
        <w:t xml:space="preserve"> social psychology</w:t>
      </w:r>
      <w:r w:rsidR="007F4BA5" w:rsidRPr="000802B7">
        <w:rPr>
          <w:rFonts w:ascii="Avenir Next Condensed Regular" w:hAnsi="Avenir Next Condensed Regular" w:cs="Arial"/>
          <w:sz w:val="28"/>
          <w:szCs w:val="28"/>
        </w:rPr>
        <w:t>,</w:t>
      </w:r>
      <w:r w:rsidR="007F4BA5">
        <w:rPr>
          <w:rFonts w:ascii="Avenir Next Condensed Regular" w:hAnsi="Avenir Next Condensed Regular" w:cs="Arial"/>
          <w:sz w:val="28"/>
          <w:szCs w:val="28"/>
        </w:rPr>
        <w:t xml:space="preserve"> philosophy,</w:t>
      </w:r>
      <w:r w:rsidR="007F4BA5" w:rsidRPr="000802B7">
        <w:rPr>
          <w:rFonts w:ascii="Avenir Next Condensed Regular" w:hAnsi="Avenir Next Condensed Regular" w:cs="Arial"/>
          <w:sz w:val="28"/>
          <w:szCs w:val="28"/>
        </w:rPr>
        <w:t xml:space="preserve"> </w:t>
      </w:r>
      <w:r w:rsidR="007F4BA5">
        <w:rPr>
          <w:rFonts w:ascii="Avenir Next Condensed Regular" w:hAnsi="Avenir Next Condensed Regular" w:cs="Arial"/>
          <w:sz w:val="28"/>
          <w:szCs w:val="28"/>
        </w:rPr>
        <w:t>which all have</w:t>
      </w:r>
      <w:r w:rsidR="007F4BA5" w:rsidRPr="000802B7">
        <w:rPr>
          <w:rFonts w:ascii="Avenir Next Condensed Regular" w:hAnsi="Avenir Next Condensed Regular" w:cs="Arial"/>
          <w:sz w:val="28"/>
          <w:szCs w:val="28"/>
        </w:rPr>
        <w:t xml:space="preserve"> well-</w:t>
      </w:r>
      <w:r w:rsidR="007F4BA5">
        <w:rPr>
          <w:rFonts w:ascii="Avenir Next Condensed Regular" w:hAnsi="Avenir Next Condensed Regular" w:cs="Arial"/>
          <w:sz w:val="28"/>
          <w:szCs w:val="28"/>
        </w:rPr>
        <w:t>developed literatures on music.</w:t>
      </w:r>
      <w:r w:rsidR="007F4BA5" w:rsidRPr="000802B7">
        <w:rPr>
          <w:rFonts w:ascii="Avenir Next Condensed Regular" w:hAnsi="Avenir Next Condensed Regular" w:cs="Arial"/>
          <w:sz w:val="28"/>
          <w:szCs w:val="28"/>
        </w:rPr>
        <w:t xml:space="preserve"> This </w:t>
      </w:r>
      <w:r w:rsidR="007F4BA5">
        <w:rPr>
          <w:rFonts w:ascii="Avenir Next Condensed Regular" w:hAnsi="Avenir Next Condensed Regular" w:cs="Arial"/>
          <w:sz w:val="28"/>
          <w:szCs w:val="28"/>
        </w:rPr>
        <w:t xml:space="preserve">cultural and research </w:t>
      </w:r>
      <w:proofErr w:type="spellStart"/>
      <w:r w:rsidR="007F4BA5" w:rsidRPr="00A05966">
        <w:rPr>
          <w:rFonts w:ascii="Avenir Next Condensed Regular" w:hAnsi="Avenir Next Condensed Regular" w:cs="Arial"/>
          <w:i/>
          <w:sz w:val="28"/>
          <w:szCs w:val="28"/>
        </w:rPr>
        <w:t>epoche</w:t>
      </w:r>
      <w:proofErr w:type="spellEnd"/>
      <w:r w:rsidR="007F4BA5" w:rsidRPr="000802B7">
        <w:rPr>
          <w:rFonts w:ascii="Avenir Next Condensed Regular" w:hAnsi="Avenir Next Condensed Regular" w:cs="Arial"/>
          <w:sz w:val="28"/>
          <w:szCs w:val="28"/>
        </w:rPr>
        <w:t xml:space="preserve"> has also been noted by those who wonder why there is an appreciative public for abstract art and yet a reluctant and sometimes confused audience for contemporary ‘difficult’ classical music</w:t>
      </w:r>
      <w:r w:rsidR="00EE504E">
        <w:rPr>
          <w:rFonts w:ascii="Avenir Next Condensed Regular" w:hAnsi="Avenir Next Condensed Regular" w:cs="Arial"/>
          <w:sz w:val="28"/>
          <w:szCs w:val="28"/>
        </w:rPr>
        <w:t xml:space="preserve"> (Stubbs, 2009)</w:t>
      </w:r>
      <w:r w:rsidR="00EE504E">
        <w:rPr>
          <w:rFonts w:ascii="Avenir Next Condensed Regular" w:hAnsi="Avenir Next Condensed Regular" w:cs="Arial"/>
          <w:i/>
          <w:sz w:val="28"/>
          <w:szCs w:val="28"/>
        </w:rPr>
        <w:t>.</w:t>
      </w:r>
      <w:r w:rsidR="007F4BA5" w:rsidRPr="000802B7">
        <w:rPr>
          <w:rFonts w:ascii="Avenir Next Condensed Regular" w:hAnsi="Avenir Next Condensed Regular" w:cs="Arial"/>
          <w:sz w:val="28"/>
          <w:szCs w:val="28"/>
        </w:rPr>
        <w:t xml:space="preserve"> What may open up when we survey the ranks of </w:t>
      </w:r>
      <w:proofErr w:type="gramStart"/>
      <w:r w:rsidR="007F4BA5" w:rsidRPr="000802B7">
        <w:rPr>
          <w:rFonts w:ascii="Avenir Next Condensed Regular" w:hAnsi="Avenir Next Condensed Regular" w:cs="Arial"/>
          <w:sz w:val="28"/>
          <w:szCs w:val="28"/>
        </w:rPr>
        <w:t>concert-goers</w:t>
      </w:r>
      <w:proofErr w:type="gramEnd"/>
      <w:r w:rsidR="007F4BA5" w:rsidRPr="000802B7">
        <w:rPr>
          <w:rFonts w:ascii="Avenir Next Condensed Regular" w:hAnsi="Avenir Next Condensed Regular" w:cs="Arial"/>
          <w:sz w:val="28"/>
          <w:szCs w:val="28"/>
        </w:rPr>
        <w:t xml:space="preserve"> may be accounts of engagement with live music that I will call </w:t>
      </w:r>
      <w:r w:rsidR="007F4BA5" w:rsidRPr="000802B7">
        <w:rPr>
          <w:rFonts w:ascii="Avenir Next Condensed Regular" w:hAnsi="Avenir Next Condensed Regular" w:cs="Arial"/>
          <w:i/>
          <w:sz w:val="28"/>
          <w:szCs w:val="28"/>
        </w:rPr>
        <w:t>music poetics</w:t>
      </w:r>
      <w:r w:rsidR="007F4BA5" w:rsidRPr="000802B7">
        <w:rPr>
          <w:rFonts w:ascii="Avenir Next Condensed Regular" w:hAnsi="Avenir Next Condensed Regular" w:cs="Arial"/>
          <w:sz w:val="28"/>
          <w:szCs w:val="28"/>
        </w:rPr>
        <w:t xml:space="preserve">. This be </w:t>
      </w:r>
      <w:r w:rsidR="007F4BA5">
        <w:rPr>
          <w:rFonts w:ascii="Avenir Next Condensed Regular" w:hAnsi="Avenir Next Condensed Regular" w:cs="Arial"/>
          <w:sz w:val="28"/>
          <w:szCs w:val="28"/>
        </w:rPr>
        <w:t xml:space="preserve">gathered, composed, </w:t>
      </w:r>
      <w:r w:rsidR="007F4BA5" w:rsidRPr="000802B7">
        <w:rPr>
          <w:rFonts w:ascii="Avenir Next Condensed Regular" w:hAnsi="Avenir Next Condensed Regular" w:cs="Arial"/>
          <w:sz w:val="28"/>
          <w:szCs w:val="28"/>
        </w:rPr>
        <w:t>through the anthropological approach of  ‘</w:t>
      </w:r>
      <w:r w:rsidR="007F4BA5" w:rsidRPr="00B450E1">
        <w:rPr>
          <w:rFonts w:ascii="Avenir Next Condensed Regular" w:hAnsi="Avenir Next Condensed Regular" w:cs="Arial"/>
          <w:i/>
          <w:sz w:val="28"/>
          <w:szCs w:val="28"/>
        </w:rPr>
        <w:t>ethnographies of listening’</w:t>
      </w:r>
      <w:r w:rsidR="007F4BA5" w:rsidRPr="000802B7">
        <w:rPr>
          <w:rFonts w:ascii="Avenir Next Condensed Regular" w:hAnsi="Avenir Next Condensed Regular" w:cs="Arial"/>
          <w:sz w:val="28"/>
          <w:szCs w:val="28"/>
        </w:rPr>
        <w:t>.</w:t>
      </w:r>
      <w:r w:rsidR="007F4BA5" w:rsidRPr="000802B7">
        <w:rPr>
          <w:rStyle w:val="FootnoteReference"/>
          <w:rFonts w:ascii="Avenir Next Condensed Regular" w:hAnsi="Avenir Next Condensed Regular" w:cs="Arial"/>
          <w:sz w:val="28"/>
          <w:szCs w:val="28"/>
        </w:rPr>
        <w:footnoteReference w:id="6"/>
      </w:r>
      <w:r w:rsidR="007F4BA5" w:rsidRPr="000802B7">
        <w:rPr>
          <w:rFonts w:ascii="Avenir Next Condensed Regular" w:hAnsi="Avenir Next Condensed Regular" w:cs="Arial"/>
          <w:sz w:val="28"/>
          <w:szCs w:val="28"/>
        </w:rPr>
        <w:t xml:space="preserve"> I go further and suggest that </w:t>
      </w:r>
      <w:r w:rsidR="007F4BA5" w:rsidRPr="000802B7">
        <w:rPr>
          <w:rFonts w:ascii="Avenir Next Condensed Regular" w:hAnsi="Avenir Next Condensed Regular" w:cs="Arial"/>
          <w:i/>
          <w:sz w:val="28"/>
          <w:szCs w:val="28"/>
        </w:rPr>
        <w:t>Active Listening Events</w:t>
      </w:r>
      <w:r w:rsidR="007F4BA5" w:rsidRPr="000802B7">
        <w:rPr>
          <w:rFonts w:ascii="Avenir Next Condensed Regular" w:hAnsi="Avenir Next Condensed Regular" w:cs="Arial"/>
          <w:sz w:val="28"/>
          <w:szCs w:val="28"/>
        </w:rPr>
        <w:t xml:space="preserve"> might be designed to enable listening practices to flourish, and that this relationship between the ‘work’ and its audience realises the music as imaginative ‘</w:t>
      </w:r>
      <w:proofErr w:type="spellStart"/>
      <w:r w:rsidR="007F4BA5" w:rsidRPr="000802B7">
        <w:rPr>
          <w:rFonts w:ascii="Avenir Next Condensed Regular" w:hAnsi="Avenir Next Condensed Regular" w:cs="Arial"/>
          <w:sz w:val="28"/>
          <w:szCs w:val="28"/>
        </w:rPr>
        <w:t>recomposition</w:t>
      </w:r>
      <w:proofErr w:type="spellEnd"/>
      <w:r w:rsidR="007F4BA5" w:rsidRPr="000802B7">
        <w:rPr>
          <w:rFonts w:ascii="Avenir Next Condensed Regular" w:hAnsi="Avenir Next Condensed Regular" w:cs="Arial"/>
          <w:sz w:val="28"/>
          <w:szCs w:val="28"/>
        </w:rPr>
        <w:t xml:space="preserve">’ by listeners. I suggest that the existence of this </w:t>
      </w:r>
      <w:proofErr w:type="spellStart"/>
      <w:r w:rsidR="007F4BA5" w:rsidRPr="000802B7">
        <w:rPr>
          <w:rFonts w:ascii="Avenir Next Condensed Regular" w:hAnsi="Avenir Next Condensed Regular" w:cs="Arial"/>
          <w:i/>
          <w:sz w:val="28"/>
          <w:szCs w:val="28"/>
        </w:rPr>
        <w:t>epoche</w:t>
      </w:r>
      <w:proofErr w:type="spellEnd"/>
      <w:r w:rsidR="007F4BA5" w:rsidRPr="000802B7">
        <w:rPr>
          <w:rFonts w:ascii="Avenir Next Condensed Regular" w:hAnsi="Avenir Next Condensed Regular" w:cs="Arial"/>
          <w:i/>
          <w:sz w:val="28"/>
          <w:szCs w:val="28"/>
        </w:rPr>
        <w:t xml:space="preserve"> </w:t>
      </w:r>
      <w:r w:rsidR="007F4BA5" w:rsidRPr="000802B7">
        <w:rPr>
          <w:rFonts w:ascii="Avenir Next Condensed Regular" w:hAnsi="Avenir Next Condensed Regular" w:cs="Arial"/>
          <w:sz w:val="28"/>
          <w:szCs w:val="28"/>
        </w:rPr>
        <w:t xml:space="preserve">is partly to do with the absence of a available, legitimate and permissive ‘vocabulary’ that is not wholly remedied by music theory, musicology or program notes </w:t>
      </w:r>
      <w:r w:rsidR="007F4BA5" w:rsidRPr="000802B7">
        <w:rPr>
          <w:rFonts w:ascii="Avenir Next Condensed Regular" w:hAnsi="Avenir Next Condensed Regular" w:cs="Arial"/>
          <w:sz w:val="28"/>
          <w:szCs w:val="28"/>
        </w:rPr>
        <w:softHyphen/>
        <w:t>– analogies might be the challenges of speaking of abstract art, landscape or wine.</w:t>
      </w:r>
      <w:r w:rsidR="007F4BA5" w:rsidRPr="000802B7">
        <w:rPr>
          <w:rStyle w:val="FootnoteReference"/>
          <w:rFonts w:ascii="Avenir Next Condensed Regular" w:hAnsi="Avenir Next Condensed Regular" w:cs="Arial"/>
          <w:sz w:val="28"/>
          <w:szCs w:val="28"/>
        </w:rPr>
        <w:footnoteReference w:id="7"/>
      </w:r>
      <w:r w:rsidR="007F4BA5" w:rsidRPr="000802B7">
        <w:rPr>
          <w:rFonts w:ascii="Avenir Next Condensed Regular" w:hAnsi="Avenir Next Condensed Regular" w:cs="Arial"/>
          <w:sz w:val="28"/>
          <w:szCs w:val="28"/>
        </w:rPr>
        <w:t xml:space="preserve"> </w:t>
      </w:r>
    </w:p>
    <w:p w14:paraId="719C1151" w14:textId="77777777" w:rsidR="007F4BA5" w:rsidRPr="000802B7" w:rsidRDefault="007F4BA5" w:rsidP="007F4BA5">
      <w:pPr>
        <w:ind w:left="-284" w:right="-949"/>
        <w:jc w:val="both"/>
        <w:rPr>
          <w:rFonts w:ascii="Avenir Next Condensed Regular" w:hAnsi="Avenir Next Condensed Regular" w:cs="Arial"/>
          <w:sz w:val="28"/>
          <w:szCs w:val="28"/>
        </w:rPr>
      </w:pPr>
    </w:p>
    <w:p w14:paraId="0B515487" w14:textId="62148FA5" w:rsidR="007F4BA5" w:rsidRDefault="00822B71"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5.2. </w:t>
      </w:r>
      <w:proofErr w:type="spellStart"/>
      <w:r w:rsidR="007F4BA5">
        <w:rPr>
          <w:rFonts w:ascii="Avenir Next Condensed Regular" w:hAnsi="Avenir Next Condensed Regular" w:cs="Arial"/>
          <w:sz w:val="28"/>
          <w:szCs w:val="28"/>
        </w:rPr>
        <w:t>Szendy</w:t>
      </w:r>
      <w:proofErr w:type="spellEnd"/>
      <w:r w:rsidR="007F4BA5">
        <w:rPr>
          <w:rFonts w:ascii="Avenir Next Condensed Regular" w:hAnsi="Avenir Next Condensed Regular" w:cs="Arial"/>
          <w:sz w:val="28"/>
          <w:szCs w:val="28"/>
        </w:rPr>
        <w:t xml:space="preserve"> in his book, </w:t>
      </w:r>
      <w:r w:rsidR="007F4BA5" w:rsidRPr="000E27C6">
        <w:rPr>
          <w:rFonts w:ascii="Avenir Next Condensed Regular" w:hAnsi="Avenir Next Condensed Regular" w:cs="Arial"/>
          <w:i/>
          <w:sz w:val="28"/>
          <w:szCs w:val="28"/>
        </w:rPr>
        <w:t>Listen. A History of Our Ears</w:t>
      </w:r>
      <w:r w:rsidR="007F4BA5">
        <w:rPr>
          <w:rFonts w:ascii="Avenir Next Condensed Regular" w:hAnsi="Avenir Next Condensed Regular" w:cs="Arial"/>
          <w:i/>
          <w:sz w:val="28"/>
          <w:szCs w:val="28"/>
        </w:rPr>
        <w:t xml:space="preserve"> </w:t>
      </w:r>
      <w:r>
        <w:rPr>
          <w:rFonts w:ascii="Avenir Next Condensed Regular" w:hAnsi="Avenir Next Condensed Regular" w:cs="Arial"/>
          <w:sz w:val="28"/>
          <w:szCs w:val="28"/>
        </w:rPr>
        <w:t xml:space="preserve">(2008) </w:t>
      </w:r>
      <w:r w:rsidR="007F4BA5" w:rsidRPr="000E27C6">
        <w:rPr>
          <w:rFonts w:ascii="Avenir Next Condensed Regular" w:hAnsi="Avenir Next Condensed Regular" w:cs="Arial"/>
          <w:sz w:val="28"/>
          <w:szCs w:val="28"/>
        </w:rPr>
        <w:t>examines how the modernist regime of listening was established</w:t>
      </w:r>
      <w:r w:rsidR="007F4BA5">
        <w:rPr>
          <w:rFonts w:ascii="Avenir Next Condensed Regular" w:hAnsi="Avenir Next Condensed Regular" w:cs="Arial"/>
          <w:sz w:val="28"/>
          <w:szCs w:val="28"/>
        </w:rPr>
        <w:t xml:space="preserve">. He refers, as many commentators do, to the work of </w:t>
      </w:r>
      <w:proofErr w:type="spellStart"/>
      <w:r w:rsidR="007F4BA5">
        <w:rPr>
          <w:rFonts w:ascii="Avenir Next Condensed Regular" w:hAnsi="Avenir Next Condensed Regular" w:cs="Arial"/>
          <w:sz w:val="28"/>
          <w:szCs w:val="28"/>
        </w:rPr>
        <w:t>Adorno</w:t>
      </w:r>
      <w:proofErr w:type="spellEnd"/>
      <w:r w:rsidR="007F4BA5">
        <w:rPr>
          <w:rFonts w:ascii="Avenir Next Condensed Regular" w:hAnsi="Avenir Next Condensed Regular" w:cs="Arial"/>
          <w:sz w:val="28"/>
          <w:szCs w:val="28"/>
        </w:rPr>
        <w:t xml:space="preserve"> (1989). He claims that </w:t>
      </w:r>
      <w:proofErr w:type="spellStart"/>
      <w:r w:rsidR="007F4BA5">
        <w:rPr>
          <w:rFonts w:ascii="Avenir Next Condensed Regular" w:hAnsi="Avenir Next Condensed Regular" w:cs="Arial"/>
          <w:sz w:val="28"/>
          <w:szCs w:val="28"/>
        </w:rPr>
        <w:t>Adorno</w:t>
      </w:r>
      <w:proofErr w:type="spellEnd"/>
      <w:r w:rsidR="007F4BA5">
        <w:rPr>
          <w:rFonts w:ascii="Avenir Next Condensed Regular" w:hAnsi="Avenir Next Condensed Regular" w:cs="Arial"/>
          <w:sz w:val="28"/>
          <w:szCs w:val="28"/>
        </w:rPr>
        <w:t xml:space="preserve"> identified several strands and forces in listening regimes and also reinforced a hierarchical view of listening. So, formal analysis through music theory, the ideas of the Work, the idea of exact replication, and the emergence of ‘</w:t>
      </w:r>
      <w:proofErr w:type="spellStart"/>
      <w:r w:rsidR="007F4BA5">
        <w:rPr>
          <w:rFonts w:ascii="Avenir Next Condensed Regular" w:hAnsi="Avenir Next Condensed Regular" w:cs="Arial"/>
          <w:sz w:val="28"/>
          <w:szCs w:val="28"/>
        </w:rPr>
        <w:t>abolute</w:t>
      </w:r>
      <w:proofErr w:type="spellEnd"/>
      <w:r w:rsidR="007F4BA5">
        <w:rPr>
          <w:rFonts w:ascii="Avenir Next Condensed Regular" w:hAnsi="Avenir Next Condensed Regular" w:cs="Arial"/>
          <w:sz w:val="28"/>
          <w:szCs w:val="28"/>
        </w:rPr>
        <w:t>’</w:t>
      </w:r>
      <w:r w:rsidR="007F4BA5">
        <w:rPr>
          <w:rStyle w:val="FootnoteReference"/>
          <w:rFonts w:ascii="Avenir Next Condensed Regular" w:hAnsi="Avenir Next Condensed Regular" w:cs="Arial"/>
          <w:sz w:val="28"/>
          <w:szCs w:val="28"/>
        </w:rPr>
        <w:footnoteReference w:id="8"/>
      </w:r>
      <w:r w:rsidR="007F4BA5">
        <w:rPr>
          <w:rFonts w:ascii="Avenir Next Condensed Regular" w:hAnsi="Avenir Next Condensed Regular" w:cs="Arial"/>
          <w:sz w:val="28"/>
          <w:szCs w:val="28"/>
        </w:rPr>
        <w:t xml:space="preserve"> instrumental music all contribute to a regime of listening that he calls ‘structural’. Here there is a sense of having to listen to and comprehend the whole in its plenitude. This is a ‘functional’ listening that eschews all comings and going of memory, distraction and appropriation and becomes a function of the work, building up a synthesis from the immediate analysis of complexities. This produces the ‘expert listener’ and in a hierarchical gradient then the ‘good listener’ who:</w:t>
      </w:r>
    </w:p>
    <w:p w14:paraId="4A247B83" w14:textId="77777777" w:rsidR="007F4BA5" w:rsidRDefault="007F4BA5" w:rsidP="007F4BA5">
      <w:pPr>
        <w:ind w:left="-284" w:right="-949"/>
        <w:jc w:val="both"/>
        <w:rPr>
          <w:rFonts w:ascii="Avenir Next Condensed Regular" w:hAnsi="Avenir Next Condensed Regular" w:cs="Arial"/>
          <w:sz w:val="28"/>
          <w:szCs w:val="28"/>
        </w:rPr>
      </w:pPr>
    </w:p>
    <w:p w14:paraId="74A31A77" w14:textId="71630642" w:rsidR="007F4BA5" w:rsidRDefault="007F4BA5" w:rsidP="007F4BA5">
      <w:pPr>
        <w:ind w:left="567" w:right="-99"/>
        <w:jc w:val="both"/>
        <w:rPr>
          <w:rFonts w:ascii="Avenir Next Condensed Regular" w:hAnsi="Avenir Next Condensed Regular" w:cs="Arial"/>
          <w:sz w:val="22"/>
          <w:szCs w:val="22"/>
        </w:rPr>
      </w:pPr>
      <w:r w:rsidRPr="007C7268">
        <w:rPr>
          <w:rFonts w:ascii="Avenir Next Condensed Regular" w:hAnsi="Avenir Next Condensed Regular" w:cs="Arial"/>
          <w:sz w:val="22"/>
          <w:szCs w:val="22"/>
        </w:rPr>
        <w:t>Hears beyond musical details, makes connections spontaneously…but he is not ware of the technical and structural implications, having unconsciously mastered its immanent logic, he understands music about the way we understand our own language even though virtually or wholly ignorant of it grammar and syntax.</w:t>
      </w:r>
      <w:r>
        <w:rPr>
          <w:rFonts w:ascii="Avenir Next Condensed Regular" w:hAnsi="Avenir Next Condensed Regular" w:cs="Arial"/>
          <w:sz w:val="22"/>
          <w:szCs w:val="22"/>
        </w:rPr>
        <w:t xml:space="preserve"> (</w:t>
      </w:r>
      <w:proofErr w:type="spellStart"/>
      <w:r>
        <w:rPr>
          <w:rFonts w:ascii="Avenir Next Condensed Regular" w:hAnsi="Avenir Next Condensed Regular" w:cs="Arial"/>
          <w:sz w:val="22"/>
          <w:szCs w:val="22"/>
        </w:rPr>
        <w:t>Szendy</w:t>
      </w:r>
      <w:proofErr w:type="spellEnd"/>
      <w:r>
        <w:rPr>
          <w:rFonts w:ascii="Avenir Next Condensed Regular" w:hAnsi="Avenir Next Condensed Regular" w:cs="Arial"/>
          <w:sz w:val="22"/>
          <w:szCs w:val="22"/>
        </w:rPr>
        <w:t>, 2008:103)</w:t>
      </w:r>
      <w:r w:rsidR="00EE504E">
        <w:rPr>
          <w:rFonts w:ascii="Avenir Next Condensed Regular" w:hAnsi="Avenir Next Condensed Regular" w:cs="Arial"/>
          <w:sz w:val="22"/>
          <w:szCs w:val="22"/>
        </w:rPr>
        <w:t>.</w:t>
      </w:r>
    </w:p>
    <w:p w14:paraId="303B4B2E" w14:textId="77777777" w:rsidR="007F4BA5" w:rsidRDefault="007F4BA5" w:rsidP="007F4BA5">
      <w:pPr>
        <w:ind w:left="-284" w:right="-950"/>
        <w:jc w:val="both"/>
        <w:rPr>
          <w:rFonts w:ascii="Avenir Next Condensed Regular" w:hAnsi="Avenir Next Condensed Regular" w:cs="Arial"/>
          <w:sz w:val="28"/>
          <w:szCs w:val="28"/>
        </w:rPr>
      </w:pPr>
    </w:p>
    <w:p w14:paraId="6DBFF89A" w14:textId="564D9D33" w:rsidR="007F4BA5" w:rsidRDefault="00822B71" w:rsidP="007F4BA5">
      <w:pPr>
        <w:ind w:left="-284" w:right="-950"/>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5.3. </w:t>
      </w:r>
      <w:proofErr w:type="spellStart"/>
      <w:r w:rsidR="007F4BA5">
        <w:rPr>
          <w:rFonts w:ascii="Avenir Next Condensed Regular" w:hAnsi="Avenir Next Condensed Regular" w:cs="Arial"/>
          <w:sz w:val="28"/>
          <w:szCs w:val="28"/>
        </w:rPr>
        <w:t>Szendy</w:t>
      </w:r>
      <w:proofErr w:type="spellEnd"/>
      <w:r w:rsidR="007F4BA5">
        <w:rPr>
          <w:rFonts w:ascii="Avenir Next Condensed Regular" w:hAnsi="Avenir Next Condensed Regular" w:cs="Arial"/>
          <w:sz w:val="28"/>
          <w:szCs w:val="28"/>
        </w:rPr>
        <w:t xml:space="preserve"> suggests, from </w:t>
      </w:r>
      <w:proofErr w:type="spellStart"/>
      <w:r w:rsidR="007F4BA5">
        <w:rPr>
          <w:rFonts w:ascii="Avenir Next Condensed Regular" w:hAnsi="Avenir Next Condensed Regular" w:cs="Arial"/>
          <w:sz w:val="28"/>
          <w:szCs w:val="28"/>
        </w:rPr>
        <w:t>Adorno</w:t>
      </w:r>
      <w:proofErr w:type="spellEnd"/>
      <w:r w:rsidR="007F4BA5">
        <w:rPr>
          <w:rFonts w:ascii="Avenir Next Condensed Regular" w:hAnsi="Avenir Next Condensed Regular" w:cs="Arial"/>
          <w:sz w:val="28"/>
          <w:szCs w:val="28"/>
        </w:rPr>
        <w:t xml:space="preserve">, that this idea of ‘fallen’ listening, a degraded form of </w:t>
      </w:r>
      <w:r w:rsidR="00EE504E">
        <w:rPr>
          <w:rFonts w:ascii="Avenir Next Condensed Regular" w:hAnsi="Avenir Next Condensed Regular" w:cs="Arial"/>
          <w:sz w:val="28"/>
          <w:szCs w:val="28"/>
        </w:rPr>
        <w:t>‘</w:t>
      </w:r>
      <w:r w:rsidR="007F4BA5">
        <w:rPr>
          <w:rFonts w:ascii="Avenir Next Condensed Regular" w:hAnsi="Avenir Next Condensed Regular" w:cs="Arial"/>
          <w:sz w:val="28"/>
          <w:szCs w:val="28"/>
        </w:rPr>
        <w:t>structural</w:t>
      </w:r>
      <w:r w:rsidR="00EE504E">
        <w:rPr>
          <w:rFonts w:ascii="Avenir Next Condensed Regular" w:hAnsi="Avenir Next Condensed Regular" w:cs="Arial"/>
          <w:sz w:val="28"/>
          <w:szCs w:val="28"/>
        </w:rPr>
        <w:t>’</w:t>
      </w:r>
      <w:r w:rsidR="007F4BA5">
        <w:rPr>
          <w:rFonts w:ascii="Avenir Next Condensed Regular" w:hAnsi="Avenir Next Condensed Regular" w:cs="Arial"/>
          <w:sz w:val="28"/>
          <w:szCs w:val="28"/>
        </w:rPr>
        <w:t xml:space="preserve"> listening produces a regime in which listening is ‘to understand everything or nothing’. </w:t>
      </w:r>
      <w:proofErr w:type="gramStart"/>
      <w:r w:rsidR="007F4BA5">
        <w:rPr>
          <w:rFonts w:ascii="Avenir Next Condensed Regular" w:hAnsi="Avenir Next Condensed Regular" w:cs="Arial"/>
          <w:sz w:val="28"/>
          <w:szCs w:val="28"/>
        </w:rPr>
        <w:t xml:space="preserve">This </w:t>
      </w:r>
      <w:r w:rsidR="00EE504E">
        <w:rPr>
          <w:rFonts w:ascii="Avenir Next Condensed Regular" w:hAnsi="Avenir Next Condensed Regular" w:cs="Arial"/>
          <w:sz w:val="28"/>
          <w:szCs w:val="28"/>
        </w:rPr>
        <w:t>‘</w:t>
      </w:r>
      <w:r w:rsidR="007F4BA5">
        <w:rPr>
          <w:rFonts w:ascii="Avenir Next Condensed Regular" w:hAnsi="Avenir Next Condensed Regular" w:cs="Arial"/>
          <w:sz w:val="28"/>
          <w:szCs w:val="28"/>
        </w:rPr>
        <w:t>all or nothing</w:t>
      </w:r>
      <w:r w:rsidR="00EE504E">
        <w:rPr>
          <w:rFonts w:ascii="Avenir Next Condensed Regular" w:hAnsi="Avenir Next Condensed Regular" w:cs="Arial"/>
          <w:sz w:val="28"/>
          <w:szCs w:val="28"/>
        </w:rPr>
        <w:t>’</w:t>
      </w:r>
      <w:r w:rsidR="007F4BA5">
        <w:rPr>
          <w:rFonts w:ascii="Avenir Next Condensed Regular" w:hAnsi="Avenir Next Condensed Regular" w:cs="Arial"/>
          <w:sz w:val="28"/>
          <w:szCs w:val="28"/>
        </w:rPr>
        <w:t xml:space="preserve"> listening turns into the polarity of aesthetics and entertainment.</w:t>
      </w:r>
      <w:proofErr w:type="gramEnd"/>
      <w:r w:rsidR="007F4BA5">
        <w:rPr>
          <w:rFonts w:ascii="Avenir Next Condensed Regular" w:hAnsi="Avenir Next Condensed Regular" w:cs="Arial"/>
          <w:sz w:val="28"/>
          <w:szCs w:val="28"/>
        </w:rPr>
        <w:t xml:space="preserve"> </w:t>
      </w:r>
      <w:proofErr w:type="spellStart"/>
      <w:r w:rsidR="007F4BA5">
        <w:rPr>
          <w:rFonts w:ascii="Avenir Next Condensed Regular" w:hAnsi="Avenir Next Condensed Regular" w:cs="Arial"/>
          <w:sz w:val="28"/>
          <w:szCs w:val="28"/>
        </w:rPr>
        <w:t>Szendy</w:t>
      </w:r>
      <w:proofErr w:type="spellEnd"/>
      <w:r w:rsidR="007F4BA5">
        <w:rPr>
          <w:rFonts w:ascii="Avenir Next Condensed Regular" w:hAnsi="Avenir Next Condensed Regular" w:cs="Arial"/>
          <w:sz w:val="28"/>
          <w:szCs w:val="28"/>
        </w:rPr>
        <w:t xml:space="preserve"> suggests that auditory interpretation at work may include inattention, wavering, ‘</w:t>
      </w:r>
      <w:proofErr w:type="spellStart"/>
      <w:r w:rsidR="007F4BA5">
        <w:rPr>
          <w:rFonts w:ascii="Avenir Next Condensed Regular" w:hAnsi="Avenir Next Condensed Regular" w:cs="Arial"/>
          <w:sz w:val="28"/>
          <w:szCs w:val="28"/>
        </w:rPr>
        <w:t>lacunary</w:t>
      </w:r>
      <w:proofErr w:type="spellEnd"/>
      <w:r w:rsidR="007F4BA5">
        <w:rPr>
          <w:rFonts w:ascii="Avenir Next Condensed Regular" w:hAnsi="Avenir Next Condensed Regular" w:cs="Arial"/>
          <w:sz w:val="28"/>
          <w:szCs w:val="28"/>
        </w:rPr>
        <w:t>’ listening,</w:t>
      </w:r>
      <w:r w:rsidR="00EE504E">
        <w:rPr>
          <w:rFonts w:ascii="Avenir Next Condensed Regular" w:hAnsi="Avenir Next Condensed Regular" w:cs="Arial"/>
          <w:sz w:val="28"/>
          <w:szCs w:val="28"/>
        </w:rPr>
        <w:t xml:space="preserve"> and</w:t>
      </w:r>
      <w:r w:rsidR="007F4BA5">
        <w:rPr>
          <w:rFonts w:ascii="Avenir Next Condensed Regular" w:hAnsi="Avenir Next Condensed Regular" w:cs="Arial"/>
          <w:sz w:val="28"/>
          <w:szCs w:val="28"/>
        </w:rPr>
        <w:t xml:space="preserve"> attention to silence. Listening is not necessarily about aiming to restore a ‘</w:t>
      </w:r>
      <w:proofErr w:type="spellStart"/>
      <w:r w:rsidR="007F4BA5">
        <w:rPr>
          <w:rFonts w:ascii="Avenir Next Condensed Regular" w:hAnsi="Avenir Next Condensed Regular" w:cs="Arial"/>
          <w:sz w:val="28"/>
          <w:szCs w:val="28"/>
        </w:rPr>
        <w:t>hiddden</w:t>
      </w:r>
      <w:proofErr w:type="spellEnd"/>
      <w:r w:rsidR="007F4BA5">
        <w:rPr>
          <w:rFonts w:ascii="Avenir Next Condensed Regular" w:hAnsi="Avenir Next Condensed Regular" w:cs="Arial"/>
          <w:sz w:val="28"/>
          <w:szCs w:val="28"/>
        </w:rPr>
        <w:t xml:space="preserve"> program’ or a ‘</w:t>
      </w:r>
      <w:proofErr w:type="spellStart"/>
      <w:r w:rsidR="007F4BA5">
        <w:rPr>
          <w:rFonts w:ascii="Avenir Next Condensed Regular" w:hAnsi="Avenir Next Condensed Regular" w:cs="Arial"/>
          <w:sz w:val="28"/>
          <w:szCs w:val="28"/>
        </w:rPr>
        <w:t>narrativity</w:t>
      </w:r>
      <w:proofErr w:type="spellEnd"/>
      <w:r w:rsidR="007F4BA5">
        <w:rPr>
          <w:rFonts w:ascii="Avenir Next Condensed Regular" w:hAnsi="Avenir Next Condensed Regular" w:cs="Arial"/>
          <w:sz w:val="28"/>
          <w:szCs w:val="28"/>
        </w:rPr>
        <w:t>’ that underlie the work and must be rediscovered. He suggests that meanings proliferate in all senses, semantic, graphic, optical, allegorical, literal and literary. Reflexive listening is learning to listen to oneself but ‘</w:t>
      </w:r>
      <w:proofErr w:type="spellStart"/>
      <w:r w:rsidR="007F4BA5">
        <w:rPr>
          <w:rFonts w:ascii="Avenir Next Condensed Regular" w:hAnsi="Avenir Next Condensed Regular" w:cs="Arial"/>
          <w:sz w:val="28"/>
          <w:szCs w:val="28"/>
        </w:rPr>
        <w:t>placticity</w:t>
      </w:r>
      <w:proofErr w:type="spellEnd"/>
      <w:r w:rsidR="007F4BA5">
        <w:rPr>
          <w:rFonts w:ascii="Avenir Next Condensed Regular" w:hAnsi="Avenir Next Condensed Regular" w:cs="Arial"/>
          <w:sz w:val="28"/>
          <w:szCs w:val="28"/>
        </w:rPr>
        <w:t xml:space="preserve">’ in listening is to develop a repertoire. This recognises the ‘work’ but mediated by the way in which the work is always </w:t>
      </w:r>
      <w:proofErr w:type="gramStart"/>
      <w:r w:rsidR="007F4BA5">
        <w:rPr>
          <w:rFonts w:ascii="Avenir Next Condensed Regular" w:hAnsi="Avenir Next Condensed Regular" w:cs="Arial"/>
          <w:sz w:val="28"/>
          <w:szCs w:val="28"/>
        </w:rPr>
        <w:t>an ‘arrangement’</w:t>
      </w:r>
      <w:proofErr w:type="gramEnd"/>
      <w:r w:rsidR="007F4BA5">
        <w:rPr>
          <w:rFonts w:ascii="Avenir Next Condensed Regular" w:hAnsi="Avenir Next Condensed Regular" w:cs="Arial"/>
          <w:sz w:val="28"/>
          <w:szCs w:val="28"/>
        </w:rPr>
        <w:t xml:space="preserve">. Here </w:t>
      </w:r>
      <w:proofErr w:type="spellStart"/>
      <w:r w:rsidR="007F4BA5">
        <w:rPr>
          <w:rFonts w:ascii="Avenir Next Condensed Regular" w:hAnsi="Avenir Next Condensed Regular" w:cs="Arial"/>
          <w:sz w:val="28"/>
          <w:szCs w:val="28"/>
        </w:rPr>
        <w:t>Szendy</w:t>
      </w:r>
      <w:proofErr w:type="spellEnd"/>
      <w:r w:rsidR="007F4BA5">
        <w:rPr>
          <w:rFonts w:ascii="Avenir Next Condensed Regular" w:hAnsi="Avenir Next Condensed Regular" w:cs="Arial"/>
          <w:sz w:val="28"/>
          <w:szCs w:val="28"/>
        </w:rPr>
        <w:t xml:space="preserve"> uses a forensic example of the way in which copy-write, plagiarism, quotation, compilation and arranging have worked to mask the multiplicity of the ‘work’. </w:t>
      </w:r>
    </w:p>
    <w:p w14:paraId="78B1246D" w14:textId="77777777" w:rsidR="007F4BA5" w:rsidRDefault="007F4BA5" w:rsidP="007F4BA5">
      <w:pPr>
        <w:ind w:left="-284" w:right="-950"/>
        <w:jc w:val="both"/>
        <w:rPr>
          <w:rFonts w:ascii="Avenir Next Condensed Regular" w:hAnsi="Avenir Next Condensed Regular" w:cs="Arial"/>
          <w:sz w:val="28"/>
          <w:szCs w:val="28"/>
        </w:rPr>
      </w:pPr>
    </w:p>
    <w:p w14:paraId="3ECF6CCC" w14:textId="77777777" w:rsidR="007F4BA5" w:rsidRPr="006758EA" w:rsidRDefault="007F4BA5" w:rsidP="007F4BA5">
      <w:pPr>
        <w:ind w:left="709" w:right="184"/>
        <w:jc w:val="both"/>
        <w:rPr>
          <w:rFonts w:ascii="Avenir Next Condensed Regular" w:hAnsi="Avenir Next Condensed Regular" w:cs="Arial"/>
          <w:sz w:val="22"/>
          <w:szCs w:val="22"/>
        </w:rPr>
      </w:pPr>
      <w:r w:rsidRPr="006758EA">
        <w:rPr>
          <w:rFonts w:ascii="Avenir Next Condensed Regular" w:hAnsi="Avenir Next Condensed Regular" w:cs="Arial"/>
          <w:sz w:val="22"/>
          <w:szCs w:val="22"/>
        </w:rPr>
        <w:t>We are not a community of listeners listening to one single object that joins us together…</w:t>
      </w:r>
      <w:proofErr w:type="gramStart"/>
      <w:r w:rsidRPr="006758EA">
        <w:rPr>
          <w:rFonts w:ascii="Avenir Next Condensed Regular" w:hAnsi="Avenir Next Condensed Regular" w:cs="Arial"/>
          <w:sz w:val="22"/>
          <w:szCs w:val="22"/>
        </w:rPr>
        <w:t>.we</w:t>
      </w:r>
      <w:proofErr w:type="gramEnd"/>
      <w:r w:rsidRPr="006758EA">
        <w:rPr>
          <w:rFonts w:ascii="Avenir Next Condensed Regular" w:hAnsi="Avenir Next Condensed Regular" w:cs="Arial"/>
          <w:sz w:val="22"/>
          <w:szCs w:val="22"/>
        </w:rPr>
        <w:t xml:space="preserve"> are an infinite addition of singularities that each wants to make itself heard hearing…we do not listen like one body.</w:t>
      </w:r>
      <w:r>
        <w:rPr>
          <w:rFonts w:ascii="Avenir Next Condensed Regular" w:hAnsi="Avenir Next Condensed Regular" w:cs="Arial"/>
          <w:sz w:val="22"/>
          <w:szCs w:val="22"/>
        </w:rPr>
        <w:t>(</w:t>
      </w:r>
      <w:proofErr w:type="spellStart"/>
      <w:r>
        <w:rPr>
          <w:rFonts w:ascii="Avenir Next Condensed Regular" w:hAnsi="Avenir Next Condensed Regular" w:cs="Arial"/>
          <w:sz w:val="22"/>
          <w:szCs w:val="22"/>
        </w:rPr>
        <w:t>Szendy</w:t>
      </w:r>
      <w:proofErr w:type="spellEnd"/>
      <w:r>
        <w:rPr>
          <w:rFonts w:ascii="Avenir Next Condensed Regular" w:hAnsi="Avenir Next Condensed Regular" w:cs="Arial"/>
          <w:sz w:val="22"/>
          <w:szCs w:val="22"/>
        </w:rPr>
        <w:t>, 2008:143)</w:t>
      </w:r>
    </w:p>
    <w:p w14:paraId="368DAA0C" w14:textId="77777777" w:rsidR="007F4BA5" w:rsidRPr="006758EA" w:rsidRDefault="007F4BA5" w:rsidP="007F4BA5">
      <w:pPr>
        <w:ind w:left="-284" w:right="-950"/>
        <w:jc w:val="both"/>
        <w:rPr>
          <w:rFonts w:ascii="Avenir Next Condensed Regular" w:hAnsi="Avenir Next Condensed Regular" w:cs="Arial"/>
          <w:sz w:val="22"/>
          <w:szCs w:val="22"/>
        </w:rPr>
      </w:pPr>
    </w:p>
    <w:p w14:paraId="73C16353" w14:textId="77777777" w:rsidR="007F4BA5" w:rsidRDefault="007F4BA5" w:rsidP="007F4BA5">
      <w:pPr>
        <w:ind w:left="-284" w:right="-950"/>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Linking this perspective to the digitisation of music and our ability to offer hearing to others, to shuffle and to arrange, </w:t>
      </w:r>
      <w:proofErr w:type="spellStart"/>
      <w:r>
        <w:rPr>
          <w:rFonts w:ascii="Avenir Next Condensed Regular" w:hAnsi="Avenir Next Condensed Regular" w:cs="Arial"/>
          <w:sz w:val="28"/>
          <w:szCs w:val="28"/>
        </w:rPr>
        <w:t>Szendy</w:t>
      </w:r>
      <w:proofErr w:type="spellEnd"/>
      <w:r>
        <w:rPr>
          <w:rFonts w:ascii="Avenir Next Condensed Regular" w:hAnsi="Avenir Next Condensed Regular" w:cs="Arial"/>
          <w:sz w:val="28"/>
          <w:szCs w:val="28"/>
        </w:rPr>
        <w:t xml:space="preserve"> suggests that we as listeners seek a space in which to make music our own, to appropriate it but also with a desire that in our listening (which entails adapting, arranging) we might transmit our hearing to others. Discourse, inter-subjectivity and sociality through listening is therefore achieved though these processes, which give weight to the listener, the interpretations, the arrangements, the work and the event as a complex nexus of forces, rather than to the singularity of the work, to formalism in analysis or to the kind of focussed listening to the totality that </w:t>
      </w:r>
      <w:proofErr w:type="spellStart"/>
      <w:r>
        <w:rPr>
          <w:rFonts w:ascii="Avenir Next Condensed Regular" w:hAnsi="Avenir Next Condensed Regular" w:cs="Arial"/>
          <w:sz w:val="28"/>
          <w:szCs w:val="28"/>
        </w:rPr>
        <w:t>Adorno</w:t>
      </w:r>
      <w:proofErr w:type="spellEnd"/>
      <w:r>
        <w:rPr>
          <w:rFonts w:ascii="Avenir Next Condensed Regular" w:hAnsi="Avenir Next Condensed Regular" w:cs="Arial"/>
          <w:sz w:val="28"/>
          <w:szCs w:val="28"/>
        </w:rPr>
        <w:t xml:space="preserve"> calls ‘structural’. Listening is in </w:t>
      </w:r>
      <w:proofErr w:type="spellStart"/>
      <w:r>
        <w:rPr>
          <w:rFonts w:ascii="Avenir Next Condensed Regular" w:hAnsi="Avenir Next Condensed Regular" w:cs="Arial"/>
          <w:sz w:val="28"/>
          <w:szCs w:val="28"/>
        </w:rPr>
        <w:t>Szendy’s</w:t>
      </w:r>
      <w:proofErr w:type="spellEnd"/>
      <w:r>
        <w:rPr>
          <w:rFonts w:ascii="Avenir Next Condensed Regular" w:hAnsi="Avenir Next Condensed Regular" w:cs="Arial"/>
          <w:sz w:val="28"/>
          <w:szCs w:val="28"/>
        </w:rPr>
        <w:t xml:space="preserve"> approach part of a creative and generative process and well informs the approach taken here. </w:t>
      </w:r>
    </w:p>
    <w:p w14:paraId="5D0C669B" w14:textId="77777777" w:rsidR="007F4BA5" w:rsidRDefault="007F4BA5" w:rsidP="007F4BA5">
      <w:pPr>
        <w:ind w:left="-284" w:right="-950"/>
        <w:jc w:val="both"/>
        <w:rPr>
          <w:rFonts w:ascii="Avenir Next Condensed Regular" w:hAnsi="Avenir Next Condensed Regular" w:cs="Arial"/>
          <w:sz w:val="28"/>
          <w:szCs w:val="28"/>
        </w:rPr>
      </w:pPr>
    </w:p>
    <w:p w14:paraId="3FC92119" w14:textId="7A9485B7" w:rsidR="007F4BA5" w:rsidRPr="000802B7" w:rsidRDefault="00822B71" w:rsidP="007F4BA5">
      <w:pPr>
        <w:ind w:left="-284" w:right="-950"/>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5.4. </w:t>
      </w:r>
      <w:proofErr w:type="gramStart"/>
      <w:r w:rsidR="007F4BA5">
        <w:rPr>
          <w:rFonts w:ascii="Avenir Next Condensed Regular" w:hAnsi="Avenir Next Condensed Regular" w:cs="Arial"/>
          <w:sz w:val="28"/>
          <w:szCs w:val="28"/>
        </w:rPr>
        <w:t>So</w:t>
      </w:r>
      <w:proofErr w:type="gramEnd"/>
      <w:r w:rsidR="007F4BA5">
        <w:rPr>
          <w:rFonts w:ascii="Avenir Next Condensed Regular" w:hAnsi="Avenir Next Condensed Regular" w:cs="Arial"/>
          <w:sz w:val="28"/>
          <w:szCs w:val="28"/>
        </w:rPr>
        <w:t xml:space="preserve"> there are a number of </w:t>
      </w:r>
      <w:r w:rsidR="007F4BA5" w:rsidRPr="000802B7">
        <w:rPr>
          <w:rFonts w:ascii="Avenir Next Condensed Regular" w:hAnsi="Avenir Next Condensed Regular" w:cs="Arial"/>
          <w:sz w:val="28"/>
          <w:szCs w:val="28"/>
        </w:rPr>
        <w:t>features of ‘</w:t>
      </w:r>
      <w:r w:rsidR="007F4BA5">
        <w:rPr>
          <w:rFonts w:ascii="Avenir Next Condensed Regular" w:hAnsi="Avenir Next Condensed Regular" w:cs="Arial"/>
          <w:sz w:val="28"/>
          <w:szCs w:val="28"/>
        </w:rPr>
        <w:t>listener</w:t>
      </w:r>
      <w:r w:rsidR="007F4BA5" w:rsidRPr="000802B7">
        <w:rPr>
          <w:rFonts w:ascii="Avenir Next Condensed Regular" w:hAnsi="Avenir Next Condensed Regular" w:cs="Arial"/>
          <w:sz w:val="28"/>
          <w:szCs w:val="28"/>
        </w:rPr>
        <w:t xml:space="preserve"> as an audience’ that ask for our attention:</w:t>
      </w:r>
    </w:p>
    <w:p w14:paraId="22079F4A" w14:textId="77777777" w:rsidR="007F4BA5" w:rsidRPr="000802B7" w:rsidRDefault="007F4BA5" w:rsidP="007F4BA5">
      <w:pPr>
        <w:ind w:left="-284" w:right="-949"/>
        <w:jc w:val="both"/>
        <w:rPr>
          <w:rFonts w:ascii="Avenir Next Condensed Regular" w:hAnsi="Avenir Next Condensed Regular" w:cs="Arial"/>
          <w:sz w:val="28"/>
          <w:szCs w:val="28"/>
        </w:rPr>
      </w:pPr>
    </w:p>
    <w:p w14:paraId="1976A03E" w14:textId="77777777" w:rsidR="007F4BA5" w:rsidRPr="000802B7" w:rsidRDefault="007F4BA5" w:rsidP="007F4BA5">
      <w:pPr>
        <w:ind w:left="-284" w:right="-949"/>
        <w:jc w:val="both"/>
        <w:rPr>
          <w:rFonts w:ascii="Avenir Next Condensed Regular" w:hAnsi="Avenir Next Condensed Regular" w:cs="Arial"/>
          <w:sz w:val="28"/>
          <w:szCs w:val="28"/>
        </w:rPr>
      </w:pPr>
      <w:r w:rsidRPr="000802B7">
        <w:rPr>
          <w:rFonts w:ascii="Avenir Next Condensed Regular" w:hAnsi="Avenir Next Condensed Regular" w:cs="Arial"/>
          <w:sz w:val="28"/>
          <w:szCs w:val="28"/>
        </w:rPr>
        <w:t>1. That the audience is mute and treated in a linear framework of ‘production and consumption’ as</w:t>
      </w:r>
      <w:r>
        <w:rPr>
          <w:rFonts w:ascii="Avenir Next Condensed Regular" w:hAnsi="Avenir Next Condensed Regular" w:cs="Arial"/>
          <w:sz w:val="28"/>
          <w:szCs w:val="28"/>
        </w:rPr>
        <w:t xml:space="preserve"> ‘consumers’</w:t>
      </w:r>
      <w:r w:rsidRPr="000802B7">
        <w:rPr>
          <w:rFonts w:ascii="Avenir Next Condensed Regular" w:hAnsi="Avenir Next Condensed Regular" w:cs="Arial"/>
          <w:sz w:val="28"/>
          <w:szCs w:val="28"/>
        </w:rPr>
        <w:t xml:space="preserve"> the terminus or receptacle </w:t>
      </w:r>
      <w:r w:rsidRPr="00B450E1">
        <w:rPr>
          <w:rFonts w:ascii="Avenir Next Condensed Regular" w:hAnsi="Avenir Next Condensed Regular" w:cs="Arial"/>
          <w:i/>
          <w:sz w:val="28"/>
          <w:szCs w:val="28"/>
        </w:rPr>
        <w:t>for the interpretations of others</w:t>
      </w:r>
      <w:r w:rsidRPr="000802B7">
        <w:rPr>
          <w:rFonts w:ascii="Avenir Next Condensed Regular" w:hAnsi="Avenir Next Condensed Regular" w:cs="Arial"/>
          <w:sz w:val="28"/>
          <w:szCs w:val="28"/>
        </w:rPr>
        <w:t xml:space="preserve">. </w:t>
      </w:r>
    </w:p>
    <w:p w14:paraId="76EE3380" w14:textId="77777777" w:rsidR="007F4BA5" w:rsidRPr="000802B7"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2</w:t>
      </w:r>
      <w:r w:rsidRPr="000802B7">
        <w:rPr>
          <w:rFonts w:ascii="Avenir Next Condensed Regular" w:hAnsi="Avenir Next Condensed Regular" w:cs="Arial"/>
          <w:sz w:val="28"/>
          <w:szCs w:val="28"/>
        </w:rPr>
        <w:t>. That the audience is active in listening and sense making and that these interpretive processes both personal and social represent the full realisation of the live musical art-work.</w:t>
      </w:r>
    </w:p>
    <w:p w14:paraId="2B3AB28F" w14:textId="387BD84D" w:rsidR="007F4BA5" w:rsidRPr="000802B7"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3. As a caveat to 2 above I suggest</w:t>
      </w:r>
      <w:r w:rsidRPr="000802B7">
        <w:rPr>
          <w:rFonts w:ascii="Avenir Next Condensed Regular" w:hAnsi="Avenir Next Condensed Regular" w:cs="Arial"/>
          <w:sz w:val="28"/>
          <w:szCs w:val="28"/>
        </w:rPr>
        <w:t xml:space="preserve"> that in using a hermeneutic circle as an interpretive framework</w:t>
      </w:r>
      <w:r>
        <w:rPr>
          <w:rFonts w:ascii="Avenir Next Condensed Regular" w:hAnsi="Avenir Next Condensed Regular" w:cs="Arial"/>
          <w:sz w:val="28"/>
          <w:szCs w:val="28"/>
        </w:rPr>
        <w:t>,</w:t>
      </w:r>
      <w:r w:rsidRPr="000802B7">
        <w:rPr>
          <w:rFonts w:ascii="Avenir Next Condensed Regular" w:hAnsi="Avenir Next Condensed Regular" w:cs="Arial"/>
          <w:sz w:val="28"/>
          <w:szCs w:val="28"/>
        </w:rPr>
        <w:t xml:space="preserve"> and placing the audience in it as a realisation of the art-work</w:t>
      </w:r>
      <w:r>
        <w:rPr>
          <w:rFonts w:ascii="Avenir Next Condensed Regular" w:hAnsi="Avenir Next Condensed Regular" w:cs="Arial"/>
          <w:sz w:val="28"/>
          <w:szCs w:val="28"/>
        </w:rPr>
        <w:t>,</w:t>
      </w:r>
      <w:r w:rsidRPr="000802B7">
        <w:rPr>
          <w:rFonts w:ascii="Avenir Next Condensed Regular" w:hAnsi="Avenir Next Condensed Regular" w:cs="Arial"/>
          <w:sz w:val="28"/>
          <w:szCs w:val="28"/>
        </w:rPr>
        <w:t xml:space="preserve"> I do not imply that the expressed experiences of the audience function as some kind of ‘feed-back</w:t>
      </w:r>
      <w:r w:rsidR="00A77782">
        <w:rPr>
          <w:rFonts w:ascii="Avenir Next Condensed Regular" w:hAnsi="Avenir Next Condensed Regular" w:cs="Arial"/>
          <w:sz w:val="28"/>
          <w:szCs w:val="28"/>
        </w:rPr>
        <w:t xml:space="preserve"> loop’. This would be to reinforce</w:t>
      </w:r>
      <w:r w:rsidRPr="000802B7">
        <w:rPr>
          <w:rFonts w:ascii="Avenir Next Condensed Regular" w:hAnsi="Avenir Next Condensed Regular" w:cs="Arial"/>
          <w:sz w:val="28"/>
          <w:szCs w:val="28"/>
        </w:rPr>
        <w:t xml:space="preserve"> the paradigm rejected in 1 above. A better metaphor would be that the audience experience and expression and ae</w:t>
      </w:r>
      <w:r>
        <w:rPr>
          <w:rFonts w:ascii="Avenir Next Condensed Regular" w:hAnsi="Avenir Next Condensed Regular" w:cs="Arial"/>
          <w:sz w:val="28"/>
          <w:szCs w:val="28"/>
        </w:rPr>
        <w:t>sthetic discourse are reverberations,</w:t>
      </w:r>
      <w:r w:rsidRPr="000802B7">
        <w:rPr>
          <w:rFonts w:ascii="Avenir Next Condensed Regular" w:hAnsi="Avenir Next Condensed Regular" w:cs="Arial"/>
          <w:sz w:val="28"/>
          <w:szCs w:val="28"/>
        </w:rPr>
        <w:t xml:space="preserve"> remembered sound ripples on a pool. </w:t>
      </w:r>
    </w:p>
    <w:p w14:paraId="05E0D193" w14:textId="4D7ED5B3" w:rsidR="007F4BA5" w:rsidRPr="000802B7" w:rsidRDefault="007F4BA5" w:rsidP="007F4BA5">
      <w:pPr>
        <w:ind w:left="-284" w:right="-949"/>
        <w:jc w:val="both"/>
        <w:rPr>
          <w:rFonts w:ascii="Avenir Next Condensed Regular" w:hAnsi="Avenir Next Condensed Regular" w:cs="Arial"/>
          <w:sz w:val="28"/>
          <w:szCs w:val="28"/>
        </w:rPr>
      </w:pPr>
      <w:r w:rsidRPr="000802B7">
        <w:rPr>
          <w:rFonts w:ascii="Avenir Next Condensed Regular" w:hAnsi="Avenir Next Condensed Regular" w:cs="Arial"/>
          <w:sz w:val="28"/>
          <w:szCs w:val="28"/>
        </w:rPr>
        <w:t>3. That there are a range of listening practices and disciplines and the</w:t>
      </w:r>
      <w:r w:rsidR="00822B71">
        <w:rPr>
          <w:rFonts w:ascii="Avenir Next Condensed Regular" w:hAnsi="Avenir Next Condensed Regular" w:cs="Arial"/>
          <w:sz w:val="28"/>
          <w:szCs w:val="28"/>
        </w:rPr>
        <w:t>se can be developed as a</w:t>
      </w:r>
      <w:r w:rsidRPr="000802B7">
        <w:rPr>
          <w:rFonts w:ascii="Avenir Next Condensed Regular" w:hAnsi="Avenir Next Condensed Regular" w:cs="Arial"/>
          <w:sz w:val="28"/>
          <w:szCs w:val="28"/>
        </w:rPr>
        <w:t xml:space="preserve"> repertoire, </w:t>
      </w:r>
      <w:r w:rsidR="00822B71">
        <w:rPr>
          <w:rFonts w:ascii="Avenir Next Condensed Regular" w:hAnsi="Avenir Next Condensed Regular" w:cs="Arial"/>
          <w:sz w:val="28"/>
          <w:szCs w:val="28"/>
        </w:rPr>
        <w:t xml:space="preserve">not just </w:t>
      </w:r>
      <w:r w:rsidRPr="000802B7">
        <w:rPr>
          <w:rFonts w:ascii="Avenir Next Condensed Regular" w:hAnsi="Avenir Next Condensed Regular" w:cs="Arial"/>
          <w:sz w:val="28"/>
          <w:szCs w:val="28"/>
        </w:rPr>
        <w:t xml:space="preserve">as an </w:t>
      </w:r>
      <w:r w:rsidR="00822B71">
        <w:rPr>
          <w:rFonts w:ascii="Avenir Next Condensed Regular" w:hAnsi="Avenir Next Condensed Regular" w:cs="Arial"/>
          <w:sz w:val="28"/>
          <w:szCs w:val="28"/>
        </w:rPr>
        <w:t xml:space="preserve">informed analytic ‘ear’ </w:t>
      </w:r>
      <w:proofErr w:type="gramStart"/>
      <w:r w:rsidR="00822B71">
        <w:rPr>
          <w:rFonts w:ascii="Avenir Next Condensed Regular" w:hAnsi="Avenir Next Condensed Regular" w:cs="Arial"/>
          <w:sz w:val="28"/>
          <w:szCs w:val="28"/>
        </w:rPr>
        <w:t>but</w:t>
      </w:r>
      <w:proofErr w:type="gramEnd"/>
      <w:r w:rsidR="00822B71">
        <w:rPr>
          <w:rFonts w:ascii="Avenir Next Condensed Regular" w:hAnsi="Avenir Next Condensed Regular" w:cs="Arial"/>
          <w:sz w:val="28"/>
          <w:szCs w:val="28"/>
        </w:rPr>
        <w:t xml:space="preserve"> as modes of engagement. The consequence of this is that responses to music, when articulated, do not have to be comprehensive, in the structural sense of offering an interpretation of the whole in analytic terms.</w:t>
      </w:r>
    </w:p>
    <w:p w14:paraId="1CD49BAB" w14:textId="77777777" w:rsidR="007F4BA5" w:rsidRPr="000802B7" w:rsidRDefault="007F4BA5" w:rsidP="007F4BA5">
      <w:pPr>
        <w:ind w:left="-284" w:right="-949"/>
        <w:jc w:val="both"/>
        <w:rPr>
          <w:rFonts w:ascii="Avenir Next Condensed Regular" w:hAnsi="Avenir Next Condensed Regular" w:cs="Arial"/>
          <w:sz w:val="28"/>
          <w:szCs w:val="28"/>
        </w:rPr>
      </w:pPr>
      <w:r w:rsidRPr="000802B7">
        <w:rPr>
          <w:rFonts w:ascii="Avenir Next Condensed Regular" w:hAnsi="Avenir Next Condensed Regular" w:cs="Arial"/>
          <w:sz w:val="28"/>
          <w:szCs w:val="28"/>
        </w:rPr>
        <w:t>4. That the audience is a social system of ritualising actors, composing themselves in co-sentience/co-presence and that</w:t>
      </w:r>
      <w:r>
        <w:rPr>
          <w:rFonts w:ascii="Avenir Next Condensed Regular" w:hAnsi="Avenir Next Condensed Regular" w:cs="Arial"/>
          <w:sz w:val="28"/>
          <w:szCs w:val="28"/>
        </w:rPr>
        <w:t xml:space="preserve"> in this habitus</w:t>
      </w:r>
      <w:r w:rsidRPr="000802B7">
        <w:rPr>
          <w:rFonts w:ascii="Avenir Next Condensed Regular" w:hAnsi="Avenir Next Condensed Regular" w:cs="Arial"/>
          <w:sz w:val="28"/>
          <w:szCs w:val="28"/>
        </w:rPr>
        <w:t xml:space="preserve"> systemic atmosphere</w:t>
      </w:r>
      <w:r>
        <w:rPr>
          <w:rFonts w:ascii="Avenir Next Condensed Regular" w:hAnsi="Avenir Next Condensed Regular" w:cs="Arial"/>
          <w:sz w:val="28"/>
          <w:szCs w:val="28"/>
        </w:rPr>
        <w:t>s</w:t>
      </w:r>
      <w:r w:rsidRPr="000802B7">
        <w:rPr>
          <w:rFonts w:ascii="Avenir Next Condensed Regular" w:hAnsi="Avenir Next Condensed Regular" w:cs="Arial"/>
          <w:sz w:val="28"/>
          <w:szCs w:val="28"/>
        </w:rPr>
        <w:t xml:space="preserve"> an</w:t>
      </w:r>
      <w:r>
        <w:rPr>
          <w:rFonts w:ascii="Avenir Next Condensed Regular" w:hAnsi="Avenir Next Condensed Regular" w:cs="Arial"/>
          <w:sz w:val="28"/>
          <w:szCs w:val="28"/>
        </w:rPr>
        <w:t>d dynamics are created</w:t>
      </w:r>
      <w:r w:rsidRPr="000802B7">
        <w:rPr>
          <w:rFonts w:ascii="Avenir Next Condensed Regular" w:hAnsi="Avenir Next Condensed Regular" w:cs="Arial"/>
          <w:sz w:val="28"/>
          <w:szCs w:val="28"/>
        </w:rPr>
        <w:t xml:space="preserve">. This feature also contains and masks an implicit aesthetic discourse. </w:t>
      </w:r>
    </w:p>
    <w:p w14:paraId="2364A97E" w14:textId="2F033113" w:rsidR="007F4BA5" w:rsidRPr="000802B7" w:rsidRDefault="007F4BA5" w:rsidP="007F4BA5">
      <w:pPr>
        <w:ind w:left="-284" w:right="-949"/>
        <w:jc w:val="both"/>
        <w:rPr>
          <w:rFonts w:ascii="Avenir Next Condensed Regular" w:hAnsi="Avenir Next Condensed Regular" w:cs="Arial"/>
          <w:i/>
          <w:sz w:val="28"/>
          <w:szCs w:val="28"/>
        </w:rPr>
      </w:pPr>
      <w:r w:rsidRPr="000802B7">
        <w:rPr>
          <w:rFonts w:ascii="Avenir Next Condensed Regular" w:hAnsi="Avenir Next Condensed Regular" w:cs="Arial"/>
          <w:sz w:val="28"/>
          <w:szCs w:val="28"/>
        </w:rPr>
        <w:t>5. That listening and sense-making create resonant meanings in listeners and that these ca</w:t>
      </w:r>
      <w:r>
        <w:rPr>
          <w:rFonts w:ascii="Avenir Next Condensed Regular" w:hAnsi="Avenir Next Condensed Regular" w:cs="Arial"/>
          <w:sz w:val="28"/>
          <w:szCs w:val="28"/>
        </w:rPr>
        <w:t xml:space="preserve">n be made explicit, </w:t>
      </w:r>
      <w:r w:rsidRPr="000802B7">
        <w:rPr>
          <w:rFonts w:ascii="Avenir Next Condensed Regular" w:hAnsi="Avenir Next Condensed Regular" w:cs="Arial"/>
          <w:sz w:val="28"/>
          <w:szCs w:val="28"/>
        </w:rPr>
        <w:t xml:space="preserve">captured in </w:t>
      </w:r>
      <w:r w:rsidRPr="000802B7">
        <w:rPr>
          <w:rFonts w:ascii="Avenir Next Condensed Regular" w:hAnsi="Avenir Next Condensed Regular" w:cs="Arial"/>
          <w:i/>
          <w:sz w:val="28"/>
          <w:szCs w:val="28"/>
        </w:rPr>
        <w:t>ethnographies of listening</w:t>
      </w:r>
      <w:r w:rsidR="00A77782">
        <w:rPr>
          <w:rFonts w:ascii="Avenir Next Condensed Regular" w:hAnsi="Avenir Next Condensed Regular" w:cs="Arial"/>
          <w:i/>
          <w:sz w:val="28"/>
          <w:szCs w:val="28"/>
        </w:rPr>
        <w:t xml:space="preserve"> </w:t>
      </w:r>
      <w:r w:rsidR="00A77782" w:rsidRPr="00A77782">
        <w:rPr>
          <w:rFonts w:ascii="Avenir Next Condensed Regular" w:hAnsi="Avenir Next Condensed Regular" w:cs="Arial"/>
          <w:sz w:val="28"/>
          <w:szCs w:val="28"/>
        </w:rPr>
        <w:t xml:space="preserve">and </w:t>
      </w:r>
      <w:r w:rsidR="00A77782">
        <w:rPr>
          <w:rFonts w:ascii="Avenir Next Condensed Regular" w:hAnsi="Avenir Next Condensed Regular" w:cs="Arial"/>
          <w:sz w:val="28"/>
          <w:szCs w:val="28"/>
        </w:rPr>
        <w:t>expressed in an emergent genre of</w:t>
      </w:r>
      <w:r w:rsidR="00A77782" w:rsidRPr="000802B7">
        <w:rPr>
          <w:rFonts w:ascii="Avenir Next Condensed Regular" w:hAnsi="Avenir Next Condensed Regular" w:cs="Arial"/>
          <w:sz w:val="28"/>
          <w:szCs w:val="28"/>
        </w:rPr>
        <w:t xml:space="preserve"> </w:t>
      </w:r>
      <w:r w:rsidR="00A77782" w:rsidRPr="000802B7">
        <w:rPr>
          <w:rFonts w:ascii="Avenir Next Condensed Regular" w:hAnsi="Avenir Next Condensed Regular" w:cs="Arial"/>
          <w:i/>
          <w:sz w:val="28"/>
          <w:szCs w:val="28"/>
        </w:rPr>
        <w:t>music poetics</w:t>
      </w:r>
      <w:r w:rsidR="00A77782">
        <w:rPr>
          <w:rFonts w:ascii="Avenir Next Condensed Regular" w:hAnsi="Avenir Next Condensed Regular" w:cs="Arial"/>
          <w:sz w:val="28"/>
          <w:szCs w:val="28"/>
        </w:rPr>
        <w:t>.</w:t>
      </w:r>
    </w:p>
    <w:p w14:paraId="67C70D5B" w14:textId="77777777" w:rsidR="007F4BA5" w:rsidRDefault="007F4BA5" w:rsidP="007F4BA5">
      <w:pPr>
        <w:ind w:left="-284" w:right="-949"/>
        <w:jc w:val="both"/>
        <w:rPr>
          <w:rFonts w:ascii="Avenir Next Condensed Regular" w:hAnsi="Avenir Next Condensed Regular" w:cs="Arial"/>
          <w:sz w:val="28"/>
          <w:szCs w:val="28"/>
        </w:rPr>
      </w:pPr>
      <w:r w:rsidRPr="000802B7">
        <w:rPr>
          <w:rFonts w:ascii="Avenir Next Condensed Regular" w:hAnsi="Avenir Next Condensed Regular" w:cs="Arial"/>
          <w:sz w:val="28"/>
          <w:szCs w:val="28"/>
        </w:rPr>
        <w:t xml:space="preserve">6. That when the materials in 5. </w:t>
      </w:r>
      <w:proofErr w:type="gramStart"/>
      <w:r w:rsidRPr="000802B7">
        <w:rPr>
          <w:rFonts w:ascii="Avenir Next Condensed Regular" w:hAnsi="Avenir Next Condensed Regular" w:cs="Arial"/>
          <w:sz w:val="28"/>
          <w:szCs w:val="28"/>
        </w:rPr>
        <w:t>above</w:t>
      </w:r>
      <w:proofErr w:type="gramEnd"/>
      <w:r w:rsidRPr="000802B7">
        <w:rPr>
          <w:rFonts w:ascii="Avenir Next Condensed Regular" w:hAnsi="Avenir Next Condensed Regular" w:cs="Arial"/>
          <w:sz w:val="28"/>
          <w:szCs w:val="28"/>
        </w:rPr>
        <w:t xml:space="preserve"> are shared, in a designed </w:t>
      </w:r>
      <w:r w:rsidRPr="000802B7">
        <w:rPr>
          <w:rFonts w:ascii="Avenir Next Condensed Regular" w:hAnsi="Avenir Next Condensed Regular" w:cs="Arial"/>
          <w:i/>
          <w:sz w:val="28"/>
          <w:szCs w:val="28"/>
        </w:rPr>
        <w:t>Active Listening Event,</w:t>
      </w:r>
      <w:r w:rsidRPr="000802B7">
        <w:rPr>
          <w:rFonts w:ascii="Avenir Next Condensed Regular" w:hAnsi="Avenir Next Condensed Regular" w:cs="Arial"/>
          <w:sz w:val="28"/>
          <w:szCs w:val="28"/>
        </w:rPr>
        <w:t xml:space="preserve"> an aesthetic discourse and ways of talking about music will emerge and enhance both listening practices and sense-making.</w:t>
      </w:r>
    </w:p>
    <w:p w14:paraId="287E6C09" w14:textId="3E5CBE58" w:rsidR="00A77782" w:rsidRPr="000802B7" w:rsidRDefault="00A77782"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7. Charting listening processes, articulations and shared aesthetics may show a shape of personal multiplicity in interpretation and appropriation (divergence), followed by a realignment of these patterns in core, shared, metaphorical expressions of aesthetic (convergence). I have noted the theoretical implications of this above.</w:t>
      </w:r>
    </w:p>
    <w:p w14:paraId="5A5839F1" w14:textId="77777777" w:rsidR="007F4BA5" w:rsidRPr="000802B7" w:rsidRDefault="007F4BA5" w:rsidP="007F4BA5">
      <w:pPr>
        <w:ind w:left="-284" w:right="-949"/>
        <w:jc w:val="both"/>
        <w:rPr>
          <w:rFonts w:ascii="Avenir Next Condensed Regular" w:hAnsi="Avenir Next Condensed Regular" w:cs="Arial"/>
          <w:sz w:val="28"/>
          <w:szCs w:val="28"/>
        </w:rPr>
      </w:pPr>
    </w:p>
    <w:p w14:paraId="05B3C33F" w14:textId="52EF6BA6" w:rsidR="007F4BA5" w:rsidRPr="000802B7" w:rsidRDefault="00D84456"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5.5. </w:t>
      </w:r>
      <w:proofErr w:type="gramStart"/>
      <w:r w:rsidR="007F4BA5" w:rsidRPr="000802B7">
        <w:rPr>
          <w:rFonts w:ascii="Avenir Next Condensed Regular" w:hAnsi="Avenir Next Condensed Regular" w:cs="Arial"/>
          <w:sz w:val="28"/>
          <w:szCs w:val="28"/>
        </w:rPr>
        <w:t>The</w:t>
      </w:r>
      <w:proofErr w:type="gramEnd"/>
      <w:r w:rsidR="007F4BA5" w:rsidRPr="000802B7">
        <w:rPr>
          <w:rFonts w:ascii="Avenir Next Condensed Regular" w:hAnsi="Avenir Next Condensed Regular" w:cs="Arial"/>
          <w:sz w:val="28"/>
          <w:szCs w:val="28"/>
        </w:rPr>
        <w:t xml:space="preserve"> first two features are assertions. The others are open to more empirical enquiry.  </w:t>
      </w:r>
      <w:proofErr w:type="gramStart"/>
      <w:r w:rsidR="007F4BA5" w:rsidRPr="000802B7">
        <w:rPr>
          <w:rFonts w:ascii="Avenir Next Condensed Regular" w:hAnsi="Avenir Next Condensed Regular" w:cs="Arial"/>
          <w:sz w:val="28"/>
          <w:szCs w:val="28"/>
        </w:rPr>
        <w:t>That the accounts in item 5.</w:t>
      </w:r>
      <w:proofErr w:type="gramEnd"/>
      <w:r w:rsidR="007F4BA5" w:rsidRPr="000802B7">
        <w:rPr>
          <w:rFonts w:ascii="Avenir Next Condensed Regular" w:hAnsi="Avenir Next Condensed Regular" w:cs="Arial"/>
          <w:sz w:val="28"/>
          <w:szCs w:val="28"/>
        </w:rPr>
        <w:t xml:space="preserve"> </w:t>
      </w:r>
      <w:proofErr w:type="gramStart"/>
      <w:r w:rsidR="007F4BA5">
        <w:rPr>
          <w:rFonts w:ascii="Avenir Next Condensed Regular" w:hAnsi="Avenir Next Condensed Regular" w:cs="Arial"/>
          <w:sz w:val="28"/>
          <w:szCs w:val="28"/>
        </w:rPr>
        <w:t>will</w:t>
      </w:r>
      <w:proofErr w:type="gramEnd"/>
      <w:r w:rsidR="007F4BA5">
        <w:rPr>
          <w:rFonts w:ascii="Avenir Next Condensed Regular" w:hAnsi="Avenir Next Condensed Regular" w:cs="Arial"/>
          <w:sz w:val="28"/>
          <w:szCs w:val="28"/>
        </w:rPr>
        <w:t xml:space="preserve"> </w:t>
      </w:r>
      <w:r w:rsidR="007F4BA5" w:rsidRPr="000802B7">
        <w:rPr>
          <w:rFonts w:ascii="Avenir Next Condensed Regular" w:hAnsi="Avenir Next Condensed Regular" w:cs="Arial"/>
          <w:sz w:val="28"/>
          <w:szCs w:val="28"/>
        </w:rPr>
        <w:t xml:space="preserve">be subjective is not in doubt, and I shall discuss Kramer’s work on ‘subjectivity’ below. </w:t>
      </w:r>
      <w:proofErr w:type="gramStart"/>
      <w:r w:rsidR="007F4BA5" w:rsidRPr="000802B7">
        <w:rPr>
          <w:rFonts w:ascii="Avenir Next Condensed Regular" w:hAnsi="Avenir Next Condensed Regular" w:cs="Arial"/>
          <w:sz w:val="28"/>
          <w:szCs w:val="28"/>
        </w:rPr>
        <w:t>In item 4.</w:t>
      </w:r>
      <w:proofErr w:type="gramEnd"/>
      <w:r w:rsidR="007F4BA5" w:rsidRPr="000802B7">
        <w:rPr>
          <w:rFonts w:ascii="Avenir Next Condensed Regular" w:hAnsi="Avenir Next Condensed Regular" w:cs="Arial"/>
          <w:sz w:val="28"/>
          <w:szCs w:val="28"/>
        </w:rPr>
        <w:t xml:space="preserve"> I note that </w:t>
      </w:r>
      <w:proofErr w:type="gramStart"/>
      <w:r w:rsidR="007F4BA5" w:rsidRPr="000802B7">
        <w:rPr>
          <w:rFonts w:ascii="Avenir Next Condensed Regular" w:hAnsi="Avenir Next Condensed Regular" w:cs="Arial"/>
          <w:sz w:val="28"/>
          <w:szCs w:val="28"/>
        </w:rPr>
        <w:t>concert-going</w:t>
      </w:r>
      <w:proofErr w:type="gramEnd"/>
      <w:r w:rsidR="007F4BA5" w:rsidRPr="000802B7">
        <w:rPr>
          <w:rFonts w:ascii="Avenir Next Condensed Regular" w:hAnsi="Avenir Next Condensed Regular" w:cs="Arial"/>
          <w:sz w:val="28"/>
          <w:szCs w:val="28"/>
        </w:rPr>
        <w:t xml:space="preserve"> is a social event. The inter-subjective, connectivity amongst auditors I theorise below as co-presence (</w:t>
      </w:r>
      <w:proofErr w:type="spellStart"/>
      <w:r w:rsidR="007F4BA5" w:rsidRPr="000802B7">
        <w:rPr>
          <w:rFonts w:ascii="Avenir Next Condensed Regular" w:hAnsi="Avenir Next Condensed Regular" w:cs="Arial"/>
          <w:sz w:val="28"/>
          <w:szCs w:val="28"/>
        </w:rPr>
        <w:t>Giddens</w:t>
      </w:r>
      <w:proofErr w:type="spellEnd"/>
      <w:r w:rsidR="007F4BA5" w:rsidRPr="000802B7">
        <w:rPr>
          <w:rFonts w:ascii="Avenir Next Condensed Regular" w:hAnsi="Avenir Next Condensed Regular" w:cs="Arial"/>
          <w:sz w:val="28"/>
          <w:szCs w:val="28"/>
        </w:rPr>
        <w:t>, 1994) and co-sentience (Eco, 1995). These features of group-life are ways in which the audience as ritualising act</w:t>
      </w:r>
      <w:r w:rsidR="007F4BA5">
        <w:rPr>
          <w:rFonts w:ascii="Avenir Next Condensed Regular" w:hAnsi="Avenir Next Condensed Regular" w:cs="Arial"/>
          <w:sz w:val="28"/>
          <w:szCs w:val="28"/>
        </w:rPr>
        <w:t xml:space="preserve">ors constitutes a social system, a </w:t>
      </w:r>
      <w:r w:rsidR="007F4BA5" w:rsidRPr="000E27C6">
        <w:rPr>
          <w:rFonts w:ascii="Avenir Next Condensed Regular" w:hAnsi="Avenir Next Condensed Regular" w:cs="Arial"/>
          <w:i/>
          <w:sz w:val="28"/>
          <w:szCs w:val="28"/>
        </w:rPr>
        <w:t xml:space="preserve">habitus </w:t>
      </w:r>
      <w:r w:rsidR="007F4BA5">
        <w:rPr>
          <w:rFonts w:ascii="Avenir Next Condensed Regular" w:hAnsi="Avenir Next Condensed Regular" w:cs="Arial"/>
          <w:sz w:val="28"/>
          <w:szCs w:val="28"/>
        </w:rPr>
        <w:t>(Bourdieu, 19990).</w:t>
      </w:r>
      <w:r w:rsidR="00A77782">
        <w:rPr>
          <w:rFonts w:ascii="Avenir Next Condensed Regular" w:hAnsi="Avenir Next Condensed Regular" w:cs="Arial"/>
          <w:sz w:val="28"/>
          <w:szCs w:val="28"/>
        </w:rPr>
        <w:t xml:space="preserve"> Listeners</w:t>
      </w:r>
      <w:r w:rsidR="007F4BA5" w:rsidRPr="000802B7">
        <w:rPr>
          <w:rFonts w:ascii="Avenir Next Condensed Regular" w:hAnsi="Avenir Next Condensed Regular" w:cs="Arial"/>
          <w:sz w:val="28"/>
          <w:szCs w:val="28"/>
        </w:rPr>
        <w:t xml:space="preserve"> </w:t>
      </w:r>
      <w:r w:rsidR="00A77782">
        <w:rPr>
          <w:rFonts w:ascii="Avenir Next Condensed Regular" w:hAnsi="Avenir Next Condensed Regular" w:cs="Arial"/>
          <w:sz w:val="28"/>
          <w:szCs w:val="28"/>
        </w:rPr>
        <w:t>‘</w:t>
      </w:r>
      <w:r w:rsidR="007F4BA5" w:rsidRPr="000802B7">
        <w:rPr>
          <w:rFonts w:ascii="Avenir Next Condensed Regular" w:hAnsi="Avenir Next Condensed Regular" w:cs="Arial"/>
          <w:sz w:val="28"/>
          <w:szCs w:val="28"/>
        </w:rPr>
        <w:t>compose</w:t>
      </w:r>
      <w:r w:rsidR="00A77782">
        <w:rPr>
          <w:rFonts w:ascii="Avenir Next Condensed Regular" w:hAnsi="Avenir Next Condensed Regular" w:cs="Arial"/>
          <w:sz w:val="28"/>
          <w:szCs w:val="28"/>
        </w:rPr>
        <w:t>’</w:t>
      </w:r>
      <w:r w:rsidR="007F4BA5" w:rsidRPr="000802B7">
        <w:rPr>
          <w:rFonts w:ascii="Avenir Next Condensed Regular" w:hAnsi="Avenir Next Condensed Regular" w:cs="Arial"/>
          <w:sz w:val="28"/>
          <w:szCs w:val="28"/>
        </w:rPr>
        <w:t xml:space="preserve"> themselves and take part in ways that can be understood as having features of ‘ritual’. Listening with others creates an inter-</w:t>
      </w:r>
      <w:r>
        <w:rPr>
          <w:rFonts w:ascii="Avenir Next Condensed Regular" w:hAnsi="Avenir Next Condensed Regular" w:cs="Arial"/>
          <w:sz w:val="28"/>
          <w:szCs w:val="28"/>
        </w:rPr>
        <w:t>subjective sense and atmosphere, a ‘</w:t>
      </w:r>
      <w:proofErr w:type="spellStart"/>
      <w:r>
        <w:rPr>
          <w:rFonts w:ascii="Avenir Next Condensed Regular" w:hAnsi="Avenir Next Condensed Regular" w:cs="Arial"/>
          <w:sz w:val="28"/>
          <w:szCs w:val="28"/>
        </w:rPr>
        <w:t>gatheredness</w:t>
      </w:r>
      <w:proofErr w:type="spellEnd"/>
      <w:r>
        <w:rPr>
          <w:rFonts w:ascii="Avenir Next Condensed Regular" w:hAnsi="Avenir Next Condensed Regular" w:cs="Arial"/>
          <w:sz w:val="28"/>
          <w:szCs w:val="28"/>
        </w:rPr>
        <w:t>’ and entrainment.</w:t>
      </w:r>
      <w:r w:rsidR="007F4BA5" w:rsidRPr="000802B7">
        <w:rPr>
          <w:rFonts w:ascii="Avenir Next Condensed Regular" w:hAnsi="Avenir Next Condensed Regular" w:cs="Arial"/>
          <w:sz w:val="28"/>
          <w:szCs w:val="28"/>
        </w:rPr>
        <w:t xml:space="preserve"> These systemic features of audiences as groups, social systems</w:t>
      </w:r>
      <w:r>
        <w:rPr>
          <w:rFonts w:ascii="Avenir Next Condensed Regular" w:hAnsi="Avenir Next Condensed Regular" w:cs="Arial"/>
          <w:sz w:val="28"/>
          <w:szCs w:val="28"/>
        </w:rPr>
        <w:t>,</w:t>
      </w:r>
      <w:r w:rsidR="007F4BA5" w:rsidRPr="000802B7">
        <w:rPr>
          <w:rFonts w:ascii="Avenir Next Condensed Regular" w:hAnsi="Avenir Next Condensed Regular" w:cs="Arial"/>
          <w:sz w:val="28"/>
          <w:szCs w:val="28"/>
        </w:rPr>
        <w:t xml:space="preserve"> leads to the possible patterning (Spitzer, 2004) of the aesthetic discourse that is implicit and systemic to th</w:t>
      </w:r>
      <w:r>
        <w:rPr>
          <w:rFonts w:ascii="Avenir Next Condensed Regular" w:hAnsi="Avenir Next Condensed Regular" w:cs="Arial"/>
          <w:sz w:val="28"/>
          <w:szCs w:val="28"/>
        </w:rPr>
        <w:t>e auditing group. The discourse</w:t>
      </w:r>
      <w:r w:rsidR="007F4BA5" w:rsidRPr="000802B7">
        <w:rPr>
          <w:rFonts w:ascii="Avenir Next Condensed Regular" w:hAnsi="Avenir Next Condensed Regular" w:cs="Arial"/>
          <w:sz w:val="28"/>
          <w:szCs w:val="28"/>
        </w:rPr>
        <w:t xml:space="preserve"> I envisage emerging though listeners’ accounts and ethnographies is a </w:t>
      </w:r>
      <w:r w:rsidR="007F4BA5" w:rsidRPr="000802B7">
        <w:rPr>
          <w:rFonts w:ascii="Avenir Next Condensed Regular" w:hAnsi="Avenir Next Condensed Regular" w:cs="Arial"/>
          <w:i/>
          <w:sz w:val="28"/>
          <w:szCs w:val="28"/>
        </w:rPr>
        <w:t xml:space="preserve">music poetics. </w:t>
      </w:r>
      <w:r w:rsidR="007F4BA5" w:rsidRPr="000802B7">
        <w:rPr>
          <w:rFonts w:ascii="Avenir Next Condensed Regular" w:hAnsi="Avenir Next Condensed Regular" w:cs="Arial"/>
          <w:sz w:val="28"/>
          <w:szCs w:val="28"/>
        </w:rPr>
        <w:t>To avoid the</w:t>
      </w:r>
      <w:r w:rsidR="007F4BA5">
        <w:rPr>
          <w:rFonts w:ascii="Avenir Next Condensed Regular" w:hAnsi="Avenir Next Condensed Regular" w:cs="Arial"/>
          <w:sz w:val="28"/>
          <w:szCs w:val="28"/>
        </w:rPr>
        <w:t xml:space="preserve"> twin</w:t>
      </w:r>
      <w:r w:rsidR="007F4BA5" w:rsidRPr="000802B7">
        <w:rPr>
          <w:rFonts w:ascii="Avenir Next Condensed Regular" w:hAnsi="Avenir Next Condensed Regular" w:cs="Arial"/>
          <w:sz w:val="28"/>
          <w:szCs w:val="28"/>
        </w:rPr>
        <w:t xml:space="preserve"> dangers of the emergence of a new listening ‘elitism’, or a simplistic pedagogic notion of utility I suggest that this envisaged exploration does indeed involve potential learning and new forms of engagement but within a creative ‘</w:t>
      </w:r>
      <w:proofErr w:type="spellStart"/>
      <w:r w:rsidR="007F4BA5" w:rsidRPr="000802B7">
        <w:rPr>
          <w:rFonts w:ascii="Avenir Next Condensed Regular" w:hAnsi="Avenir Next Condensed Regular" w:cs="Arial"/>
          <w:sz w:val="28"/>
          <w:szCs w:val="28"/>
        </w:rPr>
        <w:t>recompositional</w:t>
      </w:r>
      <w:proofErr w:type="spellEnd"/>
      <w:r w:rsidR="007F4BA5" w:rsidRPr="000802B7">
        <w:rPr>
          <w:rFonts w:ascii="Avenir Next Condensed Regular" w:hAnsi="Avenir Next Condensed Regular" w:cs="Arial"/>
          <w:sz w:val="28"/>
          <w:szCs w:val="28"/>
        </w:rPr>
        <w:t xml:space="preserve">’ process by auditors. This may also draw on </w:t>
      </w:r>
      <w:proofErr w:type="spellStart"/>
      <w:r w:rsidR="007F4BA5" w:rsidRPr="000802B7">
        <w:rPr>
          <w:rFonts w:ascii="Avenir Next Condensed Regular" w:hAnsi="Avenir Next Condensed Regular" w:cs="Arial"/>
          <w:sz w:val="28"/>
          <w:szCs w:val="28"/>
        </w:rPr>
        <w:t>Scruton’s</w:t>
      </w:r>
      <w:proofErr w:type="spellEnd"/>
      <w:r w:rsidR="007F4BA5" w:rsidRPr="000802B7">
        <w:rPr>
          <w:rFonts w:ascii="Avenir Next Condensed Regular" w:hAnsi="Avenir Next Condensed Regular" w:cs="Arial"/>
          <w:sz w:val="28"/>
          <w:szCs w:val="28"/>
        </w:rPr>
        <w:t xml:space="preserve"> views on the life-enhancing and even moral dimension of listening to music. The exploration, to be participatory and democratic, requires both the validation of initial reactions and notions of pleasure and entertainment and the possibility of deepened responsive (</w:t>
      </w:r>
      <w:proofErr w:type="gramStart"/>
      <w:r w:rsidR="007F4BA5" w:rsidRPr="000802B7">
        <w:rPr>
          <w:rFonts w:ascii="Avenir Next Condensed Regular" w:hAnsi="Avenir Next Condensed Regular" w:cs="Arial"/>
          <w:sz w:val="28"/>
          <w:szCs w:val="28"/>
        </w:rPr>
        <w:t>re)engagement</w:t>
      </w:r>
      <w:proofErr w:type="gramEnd"/>
      <w:r w:rsidR="007F4BA5" w:rsidRPr="000802B7">
        <w:rPr>
          <w:rFonts w:ascii="Avenir Next Condensed Regular" w:hAnsi="Avenir Next Condensed Regular" w:cs="Arial"/>
          <w:sz w:val="28"/>
          <w:szCs w:val="28"/>
        </w:rPr>
        <w:t xml:space="preserve"> via the shared understandings gained from articulation of experience in the light of new ways of listening.  </w:t>
      </w:r>
    </w:p>
    <w:p w14:paraId="5C56028E" w14:textId="77777777" w:rsidR="007F4BA5" w:rsidRPr="000802B7" w:rsidRDefault="007F4BA5" w:rsidP="007F4BA5">
      <w:pPr>
        <w:ind w:left="-284" w:right="-949"/>
        <w:jc w:val="both"/>
        <w:rPr>
          <w:rFonts w:ascii="Avenir Next Condensed Regular" w:hAnsi="Avenir Next Condensed Regular" w:cs="Arial"/>
          <w:i/>
          <w:sz w:val="28"/>
          <w:szCs w:val="28"/>
        </w:rPr>
      </w:pPr>
    </w:p>
    <w:p w14:paraId="1680DFE3" w14:textId="6652D858" w:rsidR="007F4BA5" w:rsidRPr="000802B7" w:rsidRDefault="00D84456" w:rsidP="00D84456">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5.6. </w:t>
      </w:r>
      <w:proofErr w:type="gramStart"/>
      <w:r w:rsidR="007F4BA5" w:rsidRPr="000802B7">
        <w:rPr>
          <w:rFonts w:ascii="Avenir Next Condensed Regular" w:hAnsi="Avenir Next Condensed Regular" w:cs="Arial"/>
          <w:sz w:val="28"/>
          <w:szCs w:val="28"/>
        </w:rPr>
        <w:t>A</w:t>
      </w:r>
      <w:proofErr w:type="gramEnd"/>
      <w:r w:rsidR="007F4BA5" w:rsidRPr="000802B7">
        <w:rPr>
          <w:rFonts w:ascii="Avenir Next Condensed Regular" w:hAnsi="Avenir Next Condensed Regular" w:cs="Arial"/>
          <w:sz w:val="28"/>
          <w:szCs w:val="28"/>
        </w:rPr>
        <w:t xml:space="preserve"> cursory review of music critics’ and program note authors’ output shows some of the possibilities. In what are often formulaic accounts critics usually allow themselves a short paragraph in their pieces in which they begin to speak of the embodied experience of listening to the music they are reviewing. Words such as ‘driving’, ‘primitive’, ‘</w:t>
      </w:r>
      <w:proofErr w:type="spellStart"/>
      <w:r w:rsidR="007F4BA5" w:rsidRPr="000802B7">
        <w:rPr>
          <w:rFonts w:ascii="Avenir Next Condensed Regular" w:hAnsi="Avenir Next Condensed Regular" w:cs="Arial"/>
          <w:sz w:val="28"/>
          <w:szCs w:val="28"/>
        </w:rPr>
        <w:t>vestigal</w:t>
      </w:r>
      <w:proofErr w:type="spellEnd"/>
      <w:r w:rsidR="007F4BA5" w:rsidRPr="000802B7">
        <w:rPr>
          <w:rFonts w:ascii="Avenir Next Condensed Regular" w:hAnsi="Avenir Next Condensed Regular" w:cs="Arial"/>
          <w:sz w:val="28"/>
          <w:szCs w:val="28"/>
        </w:rPr>
        <w:t>’, ‘exuberant’, emerge, there are ‘wry notes’, ‘ghosts’, ‘expressive centres of gravity’. ‘</w:t>
      </w:r>
      <w:proofErr w:type="gramStart"/>
      <w:r w:rsidR="007F4BA5" w:rsidRPr="000802B7">
        <w:rPr>
          <w:rFonts w:ascii="Avenir Next Condensed Regular" w:hAnsi="Avenir Next Condensed Regular" w:cs="Arial"/>
          <w:sz w:val="28"/>
          <w:szCs w:val="28"/>
        </w:rPr>
        <w:t>dark</w:t>
      </w:r>
      <w:proofErr w:type="gramEnd"/>
      <w:r w:rsidR="007F4BA5" w:rsidRPr="000802B7">
        <w:rPr>
          <w:rFonts w:ascii="Avenir Next Condensed Regular" w:hAnsi="Avenir Next Condensed Regular" w:cs="Arial"/>
          <w:sz w:val="28"/>
          <w:szCs w:val="28"/>
        </w:rPr>
        <w:t xml:space="preserve"> brooding worlds’, ‘colours’ and ‘textures’ appear, the music has ‘sensuality’, ‘austerity’ and ‘yearns erotically…’ and sometimes is chided for ‘skirting real depth of feeling’. Here we have a bridging vocabulary that connects formal descriptions of such matters as intonation, contrapuntal phrasing, style, historical reference and performers’ interpretive skill, and such like, with the embodied experience of the listener. This kind of material is short and underdeveloped </w:t>
      </w:r>
      <w:r w:rsidR="007F4BA5" w:rsidRPr="000802B7">
        <w:rPr>
          <w:rFonts w:ascii="Avenir Next Condensed Regular" w:hAnsi="Avenir Next Condensed Regular" w:cs="Arial"/>
          <w:sz w:val="28"/>
          <w:szCs w:val="28"/>
        </w:rPr>
        <w:softHyphen/>
        <w:t>– it is a muted discourse.</w:t>
      </w:r>
      <w:r>
        <w:rPr>
          <w:rFonts w:ascii="Avenir Next Condensed Regular" w:hAnsi="Avenir Next Condensed Regular" w:cs="Arial"/>
          <w:sz w:val="28"/>
          <w:szCs w:val="28"/>
        </w:rPr>
        <w:t xml:space="preserve"> </w:t>
      </w:r>
      <w:r w:rsidR="007F4BA5" w:rsidRPr="000802B7">
        <w:rPr>
          <w:rFonts w:ascii="Avenir Next Condensed Regular" w:hAnsi="Avenir Next Condensed Regular" w:cs="Arial"/>
          <w:sz w:val="28"/>
          <w:szCs w:val="28"/>
        </w:rPr>
        <w:t xml:space="preserve">It is agreed that music is ‘expressive’ the question being raised here is not only how is it expressive (in </w:t>
      </w:r>
      <w:proofErr w:type="spellStart"/>
      <w:r w:rsidR="007F4BA5" w:rsidRPr="000802B7">
        <w:rPr>
          <w:rFonts w:ascii="Avenir Next Condensed Regular" w:hAnsi="Avenir Next Condensed Regular" w:cs="Arial"/>
          <w:sz w:val="28"/>
          <w:szCs w:val="28"/>
        </w:rPr>
        <w:t>Scruton’s</w:t>
      </w:r>
      <w:proofErr w:type="spellEnd"/>
      <w:r w:rsidR="007F4BA5" w:rsidRPr="000802B7">
        <w:rPr>
          <w:rFonts w:ascii="Avenir Next Condensed Regular" w:hAnsi="Avenir Next Condensed Regular" w:cs="Arial"/>
          <w:sz w:val="28"/>
          <w:szCs w:val="28"/>
        </w:rPr>
        <w:t xml:space="preserve"> terms how is music ‘understood’) but does that expression extend, co-creatively, through the articulations of listeners, and if so how? </w:t>
      </w:r>
    </w:p>
    <w:p w14:paraId="6919B40C" w14:textId="77777777" w:rsidR="007F4BA5" w:rsidRPr="000802B7" w:rsidRDefault="007F4BA5" w:rsidP="007F4BA5">
      <w:pPr>
        <w:ind w:left="-284" w:right="-949"/>
        <w:jc w:val="both"/>
        <w:rPr>
          <w:rFonts w:ascii="Avenir Next Condensed Regular" w:hAnsi="Avenir Next Condensed Regular" w:cs="Arial"/>
          <w:sz w:val="28"/>
          <w:szCs w:val="28"/>
        </w:rPr>
      </w:pPr>
    </w:p>
    <w:p w14:paraId="1A1D0D20" w14:textId="13428ABA" w:rsidR="007F4BA5" w:rsidRPr="000802B7" w:rsidRDefault="00D84456"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5.7. </w:t>
      </w:r>
      <w:proofErr w:type="gramStart"/>
      <w:r w:rsidR="007F4BA5" w:rsidRPr="000802B7">
        <w:rPr>
          <w:rFonts w:ascii="Avenir Next Condensed Regular" w:hAnsi="Avenir Next Condensed Regular" w:cs="Arial"/>
          <w:sz w:val="28"/>
          <w:szCs w:val="28"/>
        </w:rPr>
        <w:t>There</w:t>
      </w:r>
      <w:proofErr w:type="gramEnd"/>
      <w:r w:rsidR="007F4BA5" w:rsidRPr="000802B7">
        <w:rPr>
          <w:rFonts w:ascii="Avenir Next Condensed Regular" w:hAnsi="Avenir Next Condensed Regular" w:cs="Arial"/>
          <w:sz w:val="28"/>
          <w:szCs w:val="28"/>
        </w:rPr>
        <w:t xml:space="preserve"> is an increasing interest in engaging more listeners and a wider demographic with classical and modern classical music. Some of the interest in Simon Rattle’s appointment to the LSO has concerned his ability to reach out to a listenership and engage them in new ways. The muted audience, concert-goers, does have a narrow demographic and a Warwick University Report into the arts published in 2015 notes that the wealthiest, best educated and least-ethically diverse 8% of the population account for 44% of all attendances at live music. Furthermore if they are ‘collaborating’ with composers it is with a group of creative people whose average earnings </w:t>
      </w:r>
      <w:proofErr w:type="gramStart"/>
      <w:r w:rsidR="007F4BA5" w:rsidRPr="000802B7">
        <w:rPr>
          <w:rFonts w:ascii="Avenir Next Condensed Regular" w:hAnsi="Avenir Next Condensed Regular" w:cs="Arial"/>
          <w:sz w:val="28"/>
          <w:szCs w:val="28"/>
        </w:rPr>
        <w:t>are £3,700 pa</w:t>
      </w:r>
      <w:proofErr w:type="gramEnd"/>
      <w:r w:rsidR="007F4BA5" w:rsidRPr="000802B7">
        <w:rPr>
          <w:rFonts w:ascii="Avenir Next Condensed Regular" w:hAnsi="Avenir Next Condensed Regular" w:cs="Arial"/>
          <w:sz w:val="28"/>
          <w:szCs w:val="28"/>
        </w:rPr>
        <w:t xml:space="preserve">. </w:t>
      </w:r>
      <w:proofErr w:type="gramStart"/>
      <w:r w:rsidR="007F4BA5" w:rsidRPr="000802B7">
        <w:rPr>
          <w:rFonts w:ascii="Avenir Next Condensed Regular" w:hAnsi="Avenir Next Condensed Regular" w:cs="Arial"/>
          <w:sz w:val="28"/>
          <w:szCs w:val="28"/>
        </w:rPr>
        <w:t>from</w:t>
      </w:r>
      <w:proofErr w:type="gramEnd"/>
      <w:r w:rsidR="007F4BA5" w:rsidRPr="000802B7">
        <w:rPr>
          <w:rFonts w:ascii="Avenir Next Condensed Regular" w:hAnsi="Avenir Next Condensed Regular" w:cs="Arial"/>
          <w:sz w:val="28"/>
          <w:szCs w:val="28"/>
        </w:rPr>
        <w:t xml:space="preserve"> their music (Sound and Music 2014). Stubbs wonders why the ‘cash starved world of </w:t>
      </w:r>
      <w:proofErr w:type="spellStart"/>
      <w:r w:rsidR="007F4BA5" w:rsidRPr="000802B7">
        <w:rPr>
          <w:rFonts w:ascii="Avenir Next Condensed Regular" w:hAnsi="Avenir Next Condensed Regular" w:cs="Arial"/>
          <w:sz w:val="28"/>
          <w:szCs w:val="28"/>
        </w:rPr>
        <w:t>avant</w:t>
      </w:r>
      <w:proofErr w:type="spellEnd"/>
      <w:r w:rsidR="007F4BA5" w:rsidRPr="000802B7">
        <w:rPr>
          <w:rFonts w:ascii="Avenir Next Condensed Regular" w:hAnsi="Avenir Next Condensed Regular" w:cs="Arial"/>
          <w:sz w:val="28"/>
          <w:szCs w:val="28"/>
        </w:rPr>
        <w:t xml:space="preserve"> </w:t>
      </w:r>
      <w:proofErr w:type="spellStart"/>
      <w:r w:rsidR="007F4BA5" w:rsidRPr="000802B7">
        <w:rPr>
          <w:rFonts w:ascii="Avenir Next Condensed Regular" w:hAnsi="Avenir Next Condensed Regular" w:cs="Arial"/>
          <w:sz w:val="28"/>
          <w:szCs w:val="28"/>
        </w:rPr>
        <w:t>garde</w:t>
      </w:r>
      <w:proofErr w:type="spellEnd"/>
      <w:r w:rsidR="007F4BA5" w:rsidRPr="000802B7">
        <w:rPr>
          <w:rFonts w:ascii="Avenir Next Condensed Regular" w:hAnsi="Avenir Next Condensed Regular" w:cs="Arial"/>
          <w:sz w:val="28"/>
          <w:szCs w:val="28"/>
        </w:rPr>
        <w:t xml:space="preserve"> music…and conceptual art’s idealism has washed up on the exclusive, sun-kissed shores of elitism’ (Stubbs, 2009:134).</w:t>
      </w:r>
    </w:p>
    <w:p w14:paraId="678D3327" w14:textId="77777777" w:rsidR="007F4BA5" w:rsidRPr="000802B7" w:rsidRDefault="007F4BA5" w:rsidP="007F4BA5">
      <w:pPr>
        <w:ind w:left="-284" w:right="-949"/>
        <w:jc w:val="both"/>
        <w:rPr>
          <w:rFonts w:ascii="Avenir Next Condensed Regular" w:hAnsi="Avenir Next Condensed Regular" w:cs="Arial"/>
          <w:sz w:val="28"/>
          <w:szCs w:val="28"/>
        </w:rPr>
      </w:pPr>
    </w:p>
    <w:p w14:paraId="2EF057A7" w14:textId="7AD0C47A" w:rsidR="007F4BA5" w:rsidRPr="000802B7" w:rsidRDefault="00D84456"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5.8. </w:t>
      </w:r>
      <w:proofErr w:type="gramStart"/>
      <w:r w:rsidR="007F4BA5" w:rsidRPr="000802B7">
        <w:rPr>
          <w:rFonts w:ascii="Avenir Next Condensed Regular" w:hAnsi="Avenir Next Condensed Regular" w:cs="Arial"/>
          <w:sz w:val="28"/>
          <w:szCs w:val="28"/>
        </w:rPr>
        <w:t>The</w:t>
      </w:r>
      <w:proofErr w:type="gramEnd"/>
      <w:r w:rsidR="007F4BA5" w:rsidRPr="000802B7">
        <w:rPr>
          <w:rFonts w:ascii="Avenir Next Condensed Regular" w:hAnsi="Avenir Next Condensed Regular" w:cs="Arial"/>
          <w:sz w:val="28"/>
          <w:szCs w:val="28"/>
        </w:rPr>
        <w:t xml:space="preserve"> idea that the audience has an interpretive, re-compositional role, and is part of the completion of a hermeneutic circle from ‘composer/work-score-performance-conducting and performance skill and interpretation </w:t>
      </w:r>
      <w:r w:rsidR="007F4BA5" w:rsidRPr="000802B7">
        <w:rPr>
          <w:rFonts w:ascii="Avenir Next Condensed Regular" w:hAnsi="Avenir Next Condensed Regular" w:cs="Arial"/>
          <w:sz w:val="28"/>
          <w:szCs w:val="28"/>
        </w:rPr>
        <w:softHyphen/>
        <w:t>– through the ‘event’ to the listening audience’ is not uncontested.</w:t>
      </w:r>
      <w:r w:rsidR="007F4BA5">
        <w:rPr>
          <w:rFonts w:ascii="Avenir Next Condensed Regular" w:hAnsi="Avenir Next Condensed Regular" w:cs="Arial"/>
          <w:sz w:val="28"/>
          <w:szCs w:val="28"/>
        </w:rPr>
        <w:t xml:space="preserve"> Zangwill (2007), for example, </w:t>
      </w:r>
      <w:r w:rsidR="007F4BA5" w:rsidRPr="000802B7">
        <w:rPr>
          <w:rFonts w:ascii="Avenir Next Condensed Regular" w:hAnsi="Avenir Next Condensed Regular" w:cs="Arial"/>
          <w:sz w:val="28"/>
          <w:szCs w:val="28"/>
        </w:rPr>
        <w:t xml:space="preserve">directly challenges audience-based </w:t>
      </w:r>
      <w:r w:rsidR="007F4BA5">
        <w:rPr>
          <w:rFonts w:ascii="Avenir Next Condensed Regular" w:hAnsi="Avenir Next Condensed Regular" w:cs="Arial"/>
          <w:sz w:val="28"/>
          <w:szCs w:val="28"/>
        </w:rPr>
        <w:t xml:space="preserve">reception </w:t>
      </w:r>
      <w:r w:rsidR="007F4BA5" w:rsidRPr="000802B7">
        <w:rPr>
          <w:rFonts w:ascii="Avenir Next Condensed Regular" w:hAnsi="Avenir Next Condensed Regular" w:cs="Arial"/>
          <w:sz w:val="28"/>
          <w:szCs w:val="28"/>
        </w:rPr>
        <w:t>theories</w:t>
      </w:r>
      <w:r w:rsidR="007F4BA5">
        <w:rPr>
          <w:rFonts w:ascii="Avenir Next Condensed Regular" w:hAnsi="Avenir Next Condensed Regular" w:cs="Arial"/>
          <w:sz w:val="28"/>
          <w:szCs w:val="28"/>
        </w:rPr>
        <w:t>,</w:t>
      </w:r>
      <w:r w:rsidR="007F4BA5" w:rsidRPr="000802B7">
        <w:rPr>
          <w:rFonts w:ascii="Avenir Next Condensed Regular" w:hAnsi="Avenir Next Condensed Regular" w:cs="Arial"/>
          <w:sz w:val="28"/>
          <w:szCs w:val="28"/>
        </w:rPr>
        <w:t xml:space="preserve"> asserting that </w:t>
      </w:r>
      <w:r w:rsidR="007F4BA5" w:rsidRPr="004E4F72">
        <w:rPr>
          <w:rFonts w:ascii="Avenir Next Condensed Regular" w:hAnsi="Avenir Next Condensed Regular" w:cs="Arial"/>
          <w:i/>
          <w:sz w:val="28"/>
          <w:szCs w:val="28"/>
        </w:rPr>
        <w:t xml:space="preserve">‘there should be no reference to an audience in a theory of the essential nature of art’ </w:t>
      </w:r>
      <w:r w:rsidR="007F4BA5" w:rsidRPr="000802B7">
        <w:rPr>
          <w:rFonts w:ascii="Avenir Next Condensed Regular" w:hAnsi="Avenir Next Condensed Regular" w:cs="Arial"/>
          <w:sz w:val="28"/>
          <w:szCs w:val="28"/>
        </w:rPr>
        <w:t xml:space="preserve">(Zangwill, 2007:128) and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one of the most articulate philosophers of music suggest at the end of </w:t>
      </w:r>
      <w:r w:rsidR="007F4BA5" w:rsidRPr="000802B7">
        <w:rPr>
          <w:rFonts w:ascii="Avenir Next Condensed Regular" w:hAnsi="Avenir Next Condensed Regular" w:cs="Arial"/>
          <w:i/>
          <w:sz w:val="28"/>
          <w:szCs w:val="28"/>
        </w:rPr>
        <w:t>Music Alone</w:t>
      </w:r>
      <w:r w:rsidR="007F4BA5" w:rsidRPr="000802B7">
        <w:rPr>
          <w:rFonts w:ascii="Avenir Next Condensed Regular" w:hAnsi="Avenir Next Condensed Regular" w:cs="Arial"/>
          <w:sz w:val="28"/>
          <w:szCs w:val="28"/>
        </w:rPr>
        <w:t xml:space="preserve"> that:</w:t>
      </w:r>
    </w:p>
    <w:p w14:paraId="555F7E81" w14:textId="77777777" w:rsidR="007F4BA5" w:rsidRPr="000802B7" w:rsidRDefault="007F4BA5" w:rsidP="007F4BA5">
      <w:pPr>
        <w:ind w:left="-284" w:right="-949"/>
        <w:jc w:val="both"/>
        <w:rPr>
          <w:rFonts w:ascii="Avenir Next Condensed Regular" w:hAnsi="Avenir Next Condensed Regular" w:cs="Arial"/>
          <w:sz w:val="28"/>
          <w:szCs w:val="28"/>
        </w:rPr>
      </w:pPr>
    </w:p>
    <w:p w14:paraId="4B84F6BA" w14:textId="77777777" w:rsidR="007F4BA5" w:rsidRPr="004E4F72" w:rsidRDefault="007F4BA5" w:rsidP="007F4BA5">
      <w:pPr>
        <w:ind w:left="567" w:right="-99"/>
        <w:jc w:val="both"/>
        <w:rPr>
          <w:rFonts w:ascii="Avenir Next Condensed Regular" w:hAnsi="Avenir Next Condensed Regular" w:cs="Arial"/>
          <w:sz w:val="20"/>
          <w:szCs w:val="20"/>
        </w:rPr>
      </w:pPr>
      <w:proofErr w:type="gramStart"/>
      <w:r w:rsidRPr="004E4F72">
        <w:rPr>
          <w:rFonts w:ascii="Avenir Next Condensed Regular" w:hAnsi="Avenir Next Condensed Regular" w:cs="Arial"/>
          <w:sz w:val="20"/>
          <w:szCs w:val="20"/>
        </w:rPr>
        <w:t>..to</w:t>
      </w:r>
      <w:proofErr w:type="gramEnd"/>
      <w:r w:rsidRPr="004E4F72">
        <w:rPr>
          <w:rFonts w:ascii="Avenir Next Condensed Regular" w:hAnsi="Avenir Next Condensed Regular" w:cs="Arial"/>
          <w:sz w:val="20"/>
          <w:szCs w:val="20"/>
        </w:rPr>
        <w:t xml:space="preserve"> put an interpretation on a piece of music alone is to close oneself off from one of the most satisfying and engrossing experiences the arts have to offer us. I dare say there are many people who cannot enjoy pure instrumental music at all, since what they enjoy is not the work of pure music but another work of interpreted </w:t>
      </w:r>
      <w:proofErr w:type="gramStart"/>
      <w:r w:rsidRPr="004E4F72">
        <w:rPr>
          <w:rFonts w:ascii="Avenir Next Condensed Regular" w:hAnsi="Avenir Next Condensed Regular" w:cs="Arial"/>
          <w:sz w:val="20"/>
          <w:szCs w:val="20"/>
        </w:rPr>
        <w:t>music which</w:t>
      </w:r>
      <w:proofErr w:type="gramEnd"/>
      <w:r w:rsidRPr="004E4F72">
        <w:rPr>
          <w:rFonts w:ascii="Avenir Next Condensed Regular" w:hAnsi="Avenir Next Condensed Regular" w:cs="Arial"/>
          <w:sz w:val="20"/>
          <w:szCs w:val="20"/>
        </w:rPr>
        <w:t xml:space="preserve"> they have produced in collaboration with the composer. Perhaps pure instrumental music is caviar to the general. I guess I really think it is. </w:t>
      </w:r>
      <w:proofErr w:type="gramStart"/>
      <w:r w:rsidRPr="004E4F72">
        <w:rPr>
          <w:rFonts w:ascii="Avenir Next Condensed Regular" w:hAnsi="Avenir Next Condensed Regular" w:cs="Arial"/>
          <w:sz w:val="20"/>
          <w:szCs w:val="20"/>
        </w:rPr>
        <w:t>But if that conclusion comes across as being intolerably elitist.</w:t>
      </w:r>
      <w:proofErr w:type="gramEnd"/>
      <w:r w:rsidRPr="004E4F72">
        <w:rPr>
          <w:rFonts w:ascii="Avenir Next Condensed Regular" w:hAnsi="Avenir Next Condensed Regular" w:cs="Arial"/>
          <w:sz w:val="20"/>
          <w:szCs w:val="20"/>
        </w:rPr>
        <w:t xml:space="preserve"> Let me add in amelioration, that caviar is, after all, an acquired taste (</w:t>
      </w:r>
      <w:proofErr w:type="spellStart"/>
      <w:r w:rsidRPr="004E4F72">
        <w:rPr>
          <w:rFonts w:ascii="Avenir Next Condensed Regular" w:hAnsi="Avenir Next Condensed Regular" w:cs="Arial"/>
          <w:sz w:val="20"/>
          <w:szCs w:val="20"/>
        </w:rPr>
        <w:t>Kivy</w:t>
      </w:r>
      <w:proofErr w:type="spellEnd"/>
      <w:r w:rsidRPr="004E4F72">
        <w:rPr>
          <w:rFonts w:ascii="Avenir Next Condensed Regular" w:hAnsi="Avenir Next Condensed Regular" w:cs="Arial"/>
          <w:sz w:val="20"/>
          <w:szCs w:val="20"/>
        </w:rPr>
        <w:t>, 1990:201).</w:t>
      </w:r>
    </w:p>
    <w:p w14:paraId="46FA0B92" w14:textId="77777777" w:rsidR="007F4BA5" w:rsidRPr="000802B7" w:rsidRDefault="007F4BA5" w:rsidP="007F4BA5">
      <w:pPr>
        <w:ind w:left="-284" w:right="-949"/>
        <w:jc w:val="both"/>
        <w:rPr>
          <w:rFonts w:ascii="Avenir Next Condensed Regular" w:hAnsi="Avenir Next Condensed Regular" w:cs="Arial"/>
          <w:sz w:val="28"/>
          <w:szCs w:val="28"/>
        </w:rPr>
      </w:pPr>
    </w:p>
    <w:p w14:paraId="7A7D3F81" w14:textId="77777777" w:rsidR="000E65F8" w:rsidRDefault="000E65F8"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5.9. </w:t>
      </w:r>
      <w:proofErr w:type="gramStart"/>
      <w:r w:rsidR="007F4BA5" w:rsidRPr="000802B7">
        <w:rPr>
          <w:rFonts w:ascii="Avenir Next Condensed Regular" w:hAnsi="Avenir Next Condensed Regular" w:cs="Arial"/>
          <w:sz w:val="28"/>
          <w:szCs w:val="28"/>
        </w:rPr>
        <w:t>A</w:t>
      </w:r>
      <w:proofErr w:type="gramEnd"/>
      <w:r w:rsidR="007F4BA5" w:rsidRPr="000802B7">
        <w:rPr>
          <w:rFonts w:ascii="Avenir Next Condensed Regular" w:hAnsi="Avenir Next Condensed Regular" w:cs="Arial"/>
          <w:sz w:val="28"/>
          <w:szCs w:val="28"/>
        </w:rPr>
        <w:t xml:space="preserve"> research project precisely requires the centrality of conflicting theories in order to create the challenge to refine an empirical exploration which can allow the exploration of the explanatory value of those theories. This approach therefore begins with an exploration into the phenomenology of </w:t>
      </w:r>
      <w:r w:rsidR="007F4BA5" w:rsidRPr="004E4F72">
        <w:rPr>
          <w:rFonts w:ascii="Avenir Next Condensed Regular" w:hAnsi="Avenir Next Condensed Regular" w:cs="Arial"/>
          <w:i/>
          <w:sz w:val="28"/>
          <w:szCs w:val="28"/>
        </w:rPr>
        <w:t>listening</w:t>
      </w:r>
      <w:r w:rsidR="007F4BA5" w:rsidRPr="000802B7">
        <w:rPr>
          <w:rFonts w:ascii="Avenir Next Condensed Regular" w:hAnsi="Avenir Next Condensed Regular" w:cs="Arial"/>
          <w:sz w:val="28"/>
          <w:szCs w:val="28"/>
        </w:rPr>
        <w:t xml:space="preserve"> and its relationship to the substantive interpretive expression of what is </w:t>
      </w:r>
      <w:r w:rsidR="007F4BA5" w:rsidRPr="004E4F72">
        <w:rPr>
          <w:rFonts w:ascii="Avenir Next Condensed Regular" w:hAnsi="Avenir Next Condensed Regular" w:cs="Arial"/>
          <w:i/>
          <w:sz w:val="28"/>
          <w:szCs w:val="28"/>
        </w:rPr>
        <w:t>heard</w:t>
      </w:r>
      <w:r w:rsidR="007F4BA5" w:rsidRPr="000802B7">
        <w:rPr>
          <w:rFonts w:ascii="Avenir Next Condensed Regular" w:hAnsi="Avenir Next Condensed Regular" w:cs="Arial"/>
          <w:sz w:val="28"/>
          <w:szCs w:val="28"/>
        </w:rPr>
        <w:t xml:space="preserve"> – a phenomenological distinction between process and content developed by Nancy (2007).  We shall also explore such listening disciplines where interpretation is eschewed, that entail ‘negative capability’, being ‘without memory or desire’ (</w:t>
      </w:r>
      <w:proofErr w:type="spellStart"/>
      <w:r w:rsidR="007F4BA5" w:rsidRPr="000802B7">
        <w:rPr>
          <w:rFonts w:ascii="Avenir Next Condensed Regular" w:hAnsi="Avenir Next Condensed Regular" w:cs="Arial"/>
          <w:sz w:val="28"/>
          <w:szCs w:val="28"/>
        </w:rPr>
        <w:t>Bion</w:t>
      </w:r>
      <w:proofErr w:type="spellEnd"/>
      <w:r w:rsidR="007F4BA5" w:rsidRPr="000802B7">
        <w:rPr>
          <w:rFonts w:ascii="Avenir Next Condensed Regular" w:hAnsi="Avenir Next Condensed Regular" w:cs="Arial"/>
          <w:sz w:val="28"/>
          <w:szCs w:val="28"/>
        </w:rPr>
        <w:t xml:space="preserve">, 1985) and adopting a posture of ‘intentional </w:t>
      </w:r>
      <w:proofErr w:type="spellStart"/>
      <w:r w:rsidR="007F4BA5" w:rsidRPr="000802B7">
        <w:rPr>
          <w:rFonts w:ascii="Avenir Next Condensed Regular" w:hAnsi="Avenir Next Condensed Regular" w:cs="Arial"/>
          <w:sz w:val="28"/>
          <w:szCs w:val="28"/>
        </w:rPr>
        <w:t>unintentionality</w:t>
      </w:r>
      <w:proofErr w:type="spellEnd"/>
      <w:r w:rsidR="007F4BA5" w:rsidRPr="000802B7">
        <w:rPr>
          <w:rFonts w:ascii="Avenir Next Condensed Regular" w:hAnsi="Avenir Next Condensed Regular" w:cs="Arial"/>
          <w:sz w:val="28"/>
          <w:szCs w:val="28"/>
        </w:rPr>
        <w:t xml:space="preserve">’ (Humphrey and Laidlaw 2009). It is precisely the relation between such ‘emptiness’ and ‘open receptivity’ to music and the reflective development of a vocabulary and a discourse about experiences that is of interest. This entails exploring the tension – as evidenced by the writings of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and Stubbs – between an enhanced appreciation of what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disparagingly calls the ‘garden-variety’ emotions, a democratisation enabled by some kind of learning, and the hierarchy of sensibilities that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supposes resides only in an informed elite. So here are three elements of interest about the muted audience: how they acquire and deploy their disciplines of listening; their frameworks of articulating the meanings of music; and the aesthetic discourse that emerges when sharing their experiences.</w:t>
      </w:r>
      <w:r w:rsidR="007F4BA5">
        <w:rPr>
          <w:rFonts w:ascii="Avenir Next Condensed Regular" w:hAnsi="Avenir Next Condensed Regular" w:cs="Arial"/>
          <w:sz w:val="28"/>
          <w:szCs w:val="28"/>
        </w:rPr>
        <w:t xml:space="preserve"> </w:t>
      </w:r>
    </w:p>
    <w:p w14:paraId="673D163C" w14:textId="77777777" w:rsidR="000E65F8" w:rsidRDefault="000E65F8" w:rsidP="007F4BA5">
      <w:pPr>
        <w:ind w:left="-284" w:right="-949"/>
        <w:jc w:val="both"/>
        <w:rPr>
          <w:rFonts w:ascii="Avenir Next Condensed Regular" w:hAnsi="Avenir Next Condensed Regular" w:cs="Arial"/>
          <w:sz w:val="28"/>
          <w:szCs w:val="28"/>
        </w:rPr>
      </w:pPr>
    </w:p>
    <w:p w14:paraId="019ABD41" w14:textId="2D8AE18D" w:rsidR="007F4BA5" w:rsidRDefault="000E65F8"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5.10. </w:t>
      </w:r>
      <w:r w:rsidR="007F4BA5">
        <w:rPr>
          <w:rFonts w:ascii="Avenir Next Condensed Regular" w:hAnsi="Avenir Next Condensed Regular" w:cs="Arial"/>
          <w:sz w:val="28"/>
          <w:szCs w:val="28"/>
        </w:rPr>
        <w:t xml:space="preserve">There is a tendency to link the use of the word ‘aesthetic’ to matters of value and judgement, and this itself leads towards hierarchical codification of discourse into what are then regarded as closed and authoritative discourses that legitimate the power of their users by the further development of technical vocabulary (Foucault, 1995).  </w:t>
      </w:r>
      <w:r w:rsidR="007F4BA5" w:rsidRPr="000802B7">
        <w:rPr>
          <w:rFonts w:ascii="Avenir Next Condensed Regular" w:hAnsi="Avenir Next Condensed Regular" w:cs="Arial"/>
          <w:sz w:val="28"/>
          <w:szCs w:val="28"/>
        </w:rPr>
        <w:t xml:space="preserve">This paper proposes that we might be able to research these elements ethnographically and do so by charting patterns of experience in </w:t>
      </w:r>
      <w:r w:rsidR="007F4BA5" w:rsidRPr="000802B7">
        <w:rPr>
          <w:rFonts w:ascii="Avenir Next Condensed Regular" w:hAnsi="Avenir Next Condensed Regular" w:cs="Arial"/>
          <w:i/>
          <w:sz w:val="28"/>
          <w:szCs w:val="28"/>
        </w:rPr>
        <w:t>Active Listening Events</w:t>
      </w:r>
      <w:r w:rsidR="007F4BA5" w:rsidRPr="000802B7">
        <w:rPr>
          <w:rFonts w:ascii="Avenir Next Condensed Regular" w:hAnsi="Avenir Next Condensed Regular" w:cs="Arial"/>
          <w:sz w:val="28"/>
          <w:szCs w:val="28"/>
        </w:rPr>
        <w:t xml:space="preserve"> and </w:t>
      </w:r>
      <w:r w:rsidR="007F4BA5">
        <w:rPr>
          <w:rFonts w:ascii="Avenir Next Condensed Regular" w:hAnsi="Avenir Next Condensed Regular" w:cs="Arial"/>
          <w:sz w:val="28"/>
          <w:szCs w:val="28"/>
        </w:rPr>
        <w:t>this is a dialogic, egalitarian approach to aesthetics, and a participatory, dialogic methodology.</w:t>
      </w:r>
    </w:p>
    <w:p w14:paraId="285B1898" w14:textId="77777777" w:rsidR="007F4BA5" w:rsidRPr="000802B7" w:rsidRDefault="007F4BA5" w:rsidP="007F4BA5">
      <w:pPr>
        <w:ind w:left="-284" w:right="-949"/>
        <w:jc w:val="both"/>
        <w:rPr>
          <w:rFonts w:ascii="Avenir Next Condensed Regular" w:hAnsi="Avenir Next Condensed Regular" w:cs="Arial"/>
          <w:sz w:val="28"/>
          <w:szCs w:val="28"/>
        </w:rPr>
      </w:pPr>
    </w:p>
    <w:p w14:paraId="49CB389D" w14:textId="0B14FF2F" w:rsidR="007F4BA5" w:rsidRDefault="000E65F8"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5.11. </w:t>
      </w:r>
      <w:proofErr w:type="gramStart"/>
      <w:r w:rsidR="007F4BA5" w:rsidRPr="000802B7">
        <w:rPr>
          <w:rFonts w:ascii="Avenir Next Condensed Regular" w:hAnsi="Avenir Next Condensed Regular" w:cs="Arial"/>
          <w:sz w:val="28"/>
          <w:szCs w:val="28"/>
        </w:rPr>
        <w:t>These</w:t>
      </w:r>
      <w:proofErr w:type="gramEnd"/>
      <w:r w:rsidR="007F4BA5" w:rsidRPr="000802B7">
        <w:rPr>
          <w:rFonts w:ascii="Avenir Next Condensed Regular" w:hAnsi="Avenir Next Condensed Regular" w:cs="Arial"/>
          <w:sz w:val="28"/>
          <w:szCs w:val="28"/>
        </w:rPr>
        <w:t xml:space="preserve"> quotations from Zangwill and </w:t>
      </w:r>
      <w:proofErr w:type="spellStart"/>
      <w:r w:rsidR="007F4BA5" w:rsidRPr="000802B7">
        <w:rPr>
          <w:rFonts w:ascii="Avenir Next Condensed Regular" w:hAnsi="Avenir Next Condensed Regular" w:cs="Arial"/>
          <w:sz w:val="28"/>
          <w:szCs w:val="28"/>
        </w:rPr>
        <w:t>Kivy</w:t>
      </w:r>
      <w:proofErr w:type="spellEnd"/>
      <w:r w:rsidR="007F4BA5" w:rsidRPr="000802B7">
        <w:rPr>
          <w:rFonts w:ascii="Avenir Next Condensed Regular" w:hAnsi="Avenir Next Condensed Regular" w:cs="Arial"/>
          <w:sz w:val="28"/>
          <w:szCs w:val="28"/>
        </w:rPr>
        <w:t xml:space="preserve"> </w:t>
      </w:r>
      <w:r w:rsidR="007F4BA5">
        <w:rPr>
          <w:rFonts w:ascii="Avenir Next Condensed Regular" w:hAnsi="Avenir Next Condensed Regular" w:cs="Arial"/>
          <w:sz w:val="28"/>
          <w:szCs w:val="28"/>
        </w:rPr>
        <w:t xml:space="preserve">do </w:t>
      </w:r>
      <w:r w:rsidR="007F4BA5" w:rsidRPr="000802B7">
        <w:rPr>
          <w:rFonts w:ascii="Avenir Next Condensed Regular" w:hAnsi="Avenir Next Condensed Regular" w:cs="Arial"/>
          <w:sz w:val="28"/>
          <w:szCs w:val="28"/>
        </w:rPr>
        <w:t xml:space="preserve">raise some philosophical questions about the nature of the art-work and the relationship </w:t>
      </w:r>
      <w:r w:rsidR="007F4BA5">
        <w:rPr>
          <w:rFonts w:ascii="Avenir Next Condensed Regular" w:hAnsi="Avenir Next Condensed Regular" w:cs="Arial"/>
          <w:sz w:val="28"/>
          <w:szCs w:val="28"/>
        </w:rPr>
        <w:t xml:space="preserve">it might have with the audience via the conductor. The ontology, autonomy, of the </w:t>
      </w:r>
      <w:proofErr w:type="gramStart"/>
      <w:r w:rsidR="007F4BA5">
        <w:rPr>
          <w:rFonts w:ascii="Avenir Next Condensed Regular" w:hAnsi="Avenir Next Condensed Regular" w:cs="Arial"/>
          <w:sz w:val="28"/>
          <w:szCs w:val="28"/>
        </w:rPr>
        <w:t>art-work</w:t>
      </w:r>
      <w:proofErr w:type="gramEnd"/>
      <w:r w:rsidR="007F4BA5">
        <w:rPr>
          <w:rFonts w:ascii="Avenir Next Condensed Regular" w:hAnsi="Avenir Next Condensed Regular" w:cs="Arial"/>
          <w:sz w:val="28"/>
          <w:szCs w:val="28"/>
        </w:rPr>
        <w:t xml:space="preserve"> has been the subject of </w:t>
      </w:r>
      <w:proofErr w:type="spellStart"/>
      <w:r w:rsidR="007F4BA5">
        <w:rPr>
          <w:rFonts w:ascii="Avenir Next Condensed Regular" w:hAnsi="Avenir Next Condensed Regular" w:cs="Arial"/>
          <w:sz w:val="28"/>
          <w:szCs w:val="28"/>
        </w:rPr>
        <w:t>Goehr’s</w:t>
      </w:r>
      <w:proofErr w:type="spellEnd"/>
      <w:r w:rsidR="007F4BA5">
        <w:rPr>
          <w:rFonts w:ascii="Avenir Next Condensed Regular" w:hAnsi="Avenir Next Condensed Regular" w:cs="Arial"/>
          <w:sz w:val="28"/>
          <w:szCs w:val="28"/>
        </w:rPr>
        <w:t xml:space="preserve"> research. However aesthetic sec</w:t>
      </w:r>
      <w:r>
        <w:rPr>
          <w:rFonts w:ascii="Avenir Next Condensed Regular" w:hAnsi="Avenir Next Condensed Regular" w:cs="Arial"/>
          <w:sz w:val="28"/>
          <w:szCs w:val="28"/>
        </w:rPr>
        <w:t xml:space="preserve">urity cannot be achieved </w:t>
      </w:r>
      <w:r w:rsidR="007F4BA5">
        <w:rPr>
          <w:rFonts w:ascii="Avenir Next Condensed Regular" w:hAnsi="Avenir Next Condensed Regular" w:cs="Arial"/>
          <w:sz w:val="28"/>
          <w:szCs w:val="28"/>
        </w:rPr>
        <w:t xml:space="preserve">by shifting the locus of interpretive authority to the ‘subject-position’ proffered by the conductor. Especially if this is done on the basis of an equally problematic supposition that there exists </w:t>
      </w:r>
      <w:proofErr w:type="gramStart"/>
      <w:r w:rsidR="007F4BA5">
        <w:rPr>
          <w:rFonts w:ascii="Avenir Next Condensed Regular" w:hAnsi="Avenir Next Condensed Regular" w:cs="Arial"/>
          <w:sz w:val="28"/>
          <w:szCs w:val="28"/>
        </w:rPr>
        <w:t>an ‘intentionality’</w:t>
      </w:r>
      <w:proofErr w:type="gramEnd"/>
      <w:r w:rsidR="007F4BA5">
        <w:rPr>
          <w:rFonts w:ascii="Avenir Next Condensed Regular" w:hAnsi="Avenir Next Condensed Regular" w:cs="Arial"/>
          <w:sz w:val="28"/>
          <w:szCs w:val="28"/>
        </w:rPr>
        <w:t xml:space="preserve"> of the composer, knowable to the interpreter, that is extrinsic to the art-work in its symbolic form – in this case the score. </w:t>
      </w:r>
      <w:proofErr w:type="spellStart"/>
      <w:r w:rsidR="007F4BA5">
        <w:rPr>
          <w:rFonts w:ascii="Avenir Next Condensed Regular" w:hAnsi="Avenir Next Condensed Regular" w:cs="Arial"/>
          <w:sz w:val="28"/>
          <w:szCs w:val="28"/>
        </w:rPr>
        <w:t>Kivy</w:t>
      </w:r>
      <w:proofErr w:type="spellEnd"/>
      <w:r w:rsidR="007F4BA5">
        <w:rPr>
          <w:rFonts w:ascii="Avenir Next Condensed Regular" w:hAnsi="Avenir Next Condensed Regular" w:cs="Arial"/>
          <w:sz w:val="28"/>
          <w:szCs w:val="28"/>
        </w:rPr>
        <w:t xml:space="preserve"> raises the key question of what is warranted in interpretation if one is claiming to be ‘true’ to the </w:t>
      </w:r>
      <w:proofErr w:type="gramStart"/>
      <w:r w:rsidR="007F4BA5">
        <w:rPr>
          <w:rFonts w:ascii="Avenir Next Condensed Regular" w:hAnsi="Avenir Next Condensed Regular" w:cs="Arial"/>
          <w:sz w:val="28"/>
          <w:szCs w:val="28"/>
        </w:rPr>
        <w:t>art-work</w:t>
      </w:r>
      <w:proofErr w:type="gramEnd"/>
      <w:r w:rsidR="007F4BA5">
        <w:rPr>
          <w:rFonts w:ascii="Avenir Next Condensed Regular" w:hAnsi="Avenir Next Condensed Regular" w:cs="Arial"/>
          <w:sz w:val="28"/>
          <w:szCs w:val="28"/>
        </w:rPr>
        <w:t xml:space="preserve">, conceived as autonomous in Zangwill’s sense. </w:t>
      </w:r>
      <w:r w:rsidR="007F4BA5" w:rsidRPr="000802B7">
        <w:rPr>
          <w:rFonts w:ascii="Avenir Next Condensed Regular" w:hAnsi="Avenir Next Condensed Regular" w:cs="Arial"/>
          <w:sz w:val="28"/>
          <w:szCs w:val="28"/>
        </w:rPr>
        <w:t>A</w:t>
      </w:r>
      <w:r w:rsidR="007F4BA5">
        <w:rPr>
          <w:rFonts w:ascii="Avenir Next Condensed Regular" w:hAnsi="Avenir Next Condensed Regular" w:cs="Arial"/>
          <w:sz w:val="28"/>
          <w:szCs w:val="28"/>
        </w:rPr>
        <w:t>n anthropological approach will</w:t>
      </w:r>
      <w:r w:rsidR="007F4BA5" w:rsidRPr="000802B7">
        <w:rPr>
          <w:rFonts w:ascii="Avenir Next Condensed Regular" w:hAnsi="Avenir Next Condensed Regular" w:cs="Arial"/>
          <w:sz w:val="28"/>
          <w:szCs w:val="28"/>
        </w:rPr>
        <w:t xml:space="preserve"> consider a</w:t>
      </w:r>
      <w:r w:rsidR="007F4BA5">
        <w:rPr>
          <w:rFonts w:ascii="Avenir Next Condensed Regular" w:hAnsi="Avenir Next Condensed Regular" w:cs="Arial"/>
          <w:sz w:val="28"/>
          <w:szCs w:val="28"/>
        </w:rPr>
        <w:t xml:space="preserve"> more relationally dynamic and active</w:t>
      </w:r>
      <w:r w:rsidR="007F4BA5" w:rsidRPr="000802B7">
        <w:rPr>
          <w:rFonts w:ascii="Avenir Next Condensed Regular" w:hAnsi="Avenir Next Condensed Regular" w:cs="Arial"/>
          <w:sz w:val="28"/>
          <w:szCs w:val="28"/>
        </w:rPr>
        <w:t xml:space="preserve"> set of relations which entail </w:t>
      </w:r>
      <w:r w:rsidR="007F4BA5">
        <w:rPr>
          <w:rFonts w:ascii="Avenir Next Condensed Regular" w:hAnsi="Avenir Next Condensed Regular" w:cs="Arial"/>
          <w:sz w:val="28"/>
          <w:szCs w:val="28"/>
        </w:rPr>
        <w:t xml:space="preserve">interpretive concepts such as </w:t>
      </w:r>
      <w:r w:rsidR="007F4BA5" w:rsidRPr="001026F4">
        <w:rPr>
          <w:rFonts w:ascii="Avenir Next Condensed Regular" w:hAnsi="Avenir Next Condensed Regular" w:cs="Arial"/>
          <w:i/>
          <w:sz w:val="28"/>
          <w:szCs w:val="28"/>
        </w:rPr>
        <w:t>habitus</w:t>
      </w:r>
      <w:r w:rsidR="007F4BA5">
        <w:rPr>
          <w:rFonts w:ascii="Avenir Next Condensed Regular" w:hAnsi="Avenir Next Condensed Regular" w:cs="Arial"/>
          <w:sz w:val="28"/>
          <w:szCs w:val="28"/>
        </w:rPr>
        <w:t xml:space="preserve"> and </w:t>
      </w:r>
      <w:r w:rsidR="007F4BA5" w:rsidRPr="001026F4">
        <w:rPr>
          <w:rFonts w:ascii="Avenir Next Condensed Regular" w:hAnsi="Avenir Next Condensed Regular" w:cs="Arial"/>
          <w:i/>
          <w:sz w:val="28"/>
          <w:szCs w:val="28"/>
        </w:rPr>
        <w:t>disposition</w:t>
      </w:r>
      <w:r w:rsidR="007F4BA5">
        <w:rPr>
          <w:rFonts w:ascii="Avenir Next Condensed Regular" w:hAnsi="Avenir Next Condensed Regular" w:cs="Arial"/>
          <w:sz w:val="28"/>
          <w:szCs w:val="28"/>
        </w:rPr>
        <w:t xml:space="preserve"> (Bourdieu, 1990), </w:t>
      </w:r>
      <w:r w:rsidR="007F4BA5" w:rsidRPr="001026F4">
        <w:rPr>
          <w:rFonts w:ascii="Avenir Next Condensed Regular" w:hAnsi="Avenir Next Condensed Regular" w:cs="Arial"/>
          <w:i/>
          <w:sz w:val="28"/>
          <w:szCs w:val="28"/>
        </w:rPr>
        <w:t>knowledge practices</w:t>
      </w:r>
      <w:r w:rsidR="007F4BA5">
        <w:rPr>
          <w:rFonts w:ascii="Avenir Next Condensed Regular" w:hAnsi="Avenir Next Condensed Regular" w:cs="Arial"/>
          <w:sz w:val="28"/>
          <w:szCs w:val="28"/>
        </w:rPr>
        <w:t xml:space="preserve"> (Jackson</w:t>
      </w:r>
      <w:proofErr w:type="gramStart"/>
      <w:r w:rsidR="007F4BA5">
        <w:rPr>
          <w:rFonts w:ascii="Avenir Next Condensed Regular" w:hAnsi="Avenir Next Condensed Regular" w:cs="Arial"/>
          <w:sz w:val="28"/>
          <w:szCs w:val="28"/>
        </w:rPr>
        <w:t>,1996</w:t>
      </w:r>
      <w:proofErr w:type="gramEnd"/>
      <w:r w:rsidR="007F4BA5">
        <w:rPr>
          <w:rFonts w:ascii="Avenir Next Condensed Regular" w:hAnsi="Avenir Next Condensed Regular" w:cs="Arial"/>
          <w:sz w:val="28"/>
          <w:szCs w:val="28"/>
        </w:rPr>
        <w:t>), and will raise issues concerning cultural relativism and universality in listening practices and in theories of emotion and arousal (Becker, 2010). The elements for such an anthropological</w:t>
      </w:r>
      <w:r w:rsidR="007F4BA5">
        <w:rPr>
          <w:rStyle w:val="FootnoteReference"/>
          <w:rFonts w:ascii="Avenir Next Condensed Regular" w:hAnsi="Avenir Next Condensed Regular" w:cs="Arial"/>
          <w:sz w:val="28"/>
          <w:szCs w:val="28"/>
        </w:rPr>
        <w:footnoteReference w:id="9"/>
      </w:r>
      <w:r w:rsidR="007F4BA5">
        <w:rPr>
          <w:rFonts w:ascii="Avenir Next Condensed Regular" w:hAnsi="Avenir Next Condensed Regular" w:cs="Arial"/>
          <w:sz w:val="28"/>
          <w:szCs w:val="28"/>
        </w:rPr>
        <w:t xml:space="preserve"> view are: </w:t>
      </w:r>
      <w:r w:rsidR="007F4BA5" w:rsidRPr="000802B7">
        <w:rPr>
          <w:rFonts w:ascii="Avenir Next Condensed Regular" w:hAnsi="Avenir Next Condensed Regular" w:cs="Arial"/>
          <w:sz w:val="28"/>
          <w:szCs w:val="28"/>
        </w:rPr>
        <w:t xml:space="preserve"> </w:t>
      </w:r>
    </w:p>
    <w:p w14:paraId="1447C9A0" w14:textId="77777777" w:rsidR="007F4BA5" w:rsidRDefault="007F4BA5" w:rsidP="007F4BA5">
      <w:pPr>
        <w:ind w:left="-284" w:right="-949"/>
        <w:jc w:val="both"/>
        <w:rPr>
          <w:rFonts w:ascii="Avenir Next Condensed Regular" w:hAnsi="Avenir Next Condensed Regular" w:cs="Arial"/>
          <w:sz w:val="28"/>
          <w:szCs w:val="28"/>
        </w:rPr>
      </w:pPr>
    </w:p>
    <w:p w14:paraId="210EAE2F" w14:textId="77777777" w:rsidR="007F4BA5"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a) </w:t>
      </w:r>
      <w:proofErr w:type="gramStart"/>
      <w:r w:rsidRPr="000802B7">
        <w:rPr>
          <w:rFonts w:ascii="Avenir Next Condensed Regular" w:hAnsi="Avenir Next Condensed Regular" w:cs="Arial"/>
          <w:sz w:val="28"/>
          <w:szCs w:val="28"/>
        </w:rPr>
        <w:t>concert</w:t>
      </w:r>
      <w:proofErr w:type="gramEnd"/>
      <w:r w:rsidRPr="000802B7">
        <w:rPr>
          <w:rFonts w:ascii="Avenir Next Condensed Regular" w:hAnsi="Avenir Next Condensed Regular" w:cs="Arial"/>
          <w:sz w:val="28"/>
          <w:szCs w:val="28"/>
        </w:rPr>
        <w:t xml:space="preserve">-going to </w:t>
      </w:r>
      <w:r w:rsidRPr="000802B7">
        <w:rPr>
          <w:rFonts w:ascii="Avenir Next Condensed Regular" w:hAnsi="Avenir Next Condensed Regular" w:cs="Arial"/>
          <w:i/>
          <w:sz w:val="28"/>
          <w:szCs w:val="28"/>
        </w:rPr>
        <w:t xml:space="preserve">events </w:t>
      </w:r>
      <w:r w:rsidRPr="000802B7">
        <w:rPr>
          <w:rFonts w:ascii="Avenir Next Condensed Regular" w:hAnsi="Avenir Next Condensed Regular" w:cs="Arial"/>
          <w:sz w:val="28"/>
          <w:szCs w:val="28"/>
        </w:rPr>
        <w:t xml:space="preserve">of live instrumental music; </w:t>
      </w:r>
    </w:p>
    <w:p w14:paraId="4B3CF73F" w14:textId="77777777" w:rsidR="007F4BA5"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b) </w:t>
      </w:r>
      <w:proofErr w:type="gramStart"/>
      <w:r w:rsidRPr="000802B7">
        <w:rPr>
          <w:rFonts w:ascii="Avenir Next Condensed Regular" w:hAnsi="Avenir Next Condensed Regular" w:cs="Arial"/>
          <w:sz w:val="28"/>
          <w:szCs w:val="28"/>
        </w:rPr>
        <w:t>co</w:t>
      </w:r>
      <w:proofErr w:type="gramEnd"/>
      <w:r w:rsidRPr="000802B7">
        <w:rPr>
          <w:rFonts w:ascii="Avenir Next Condensed Regular" w:hAnsi="Avenir Next Condensed Regular" w:cs="Arial"/>
          <w:sz w:val="28"/>
          <w:szCs w:val="28"/>
        </w:rPr>
        <w:t xml:space="preserve">-presence and co-sentience with other listeners; </w:t>
      </w:r>
    </w:p>
    <w:p w14:paraId="7CE6123C" w14:textId="77777777" w:rsidR="007F4BA5"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c) </w:t>
      </w:r>
      <w:proofErr w:type="gramStart"/>
      <w:r w:rsidRPr="000802B7">
        <w:rPr>
          <w:rFonts w:ascii="Avenir Next Condensed Regular" w:hAnsi="Avenir Next Condensed Regular" w:cs="Arial"/>
          <w:sz w:val="28"/>
          <w:szCs w:val="28"/>
        </w:rPr>
        <w:t>a</w:t>
      </w:r>
      <w:proofErr w:type="gramEnd"/>
      <w:r w:rsidRPr="000802B7">
        <w:rPr>
          <w:rFonts w:ascii="Avenir Next Condensed Regular" w:hAnsi="Avenir Next Condensed Regular" w:cs="Arial"/>
          <w:sz w:val="28"/>
          <w:szCs w:val="28"/>
        </w:rPr>
        <w:t xml:space="preserve"> set of audience conventions with aspects of conformity and the effects of ‘</w:t>
      </w:r>
      <w:proofErr w:type="spellStart"/>
      <w:r w:rsidRPr="000802B7">
        <w:rPr>
          <w:rFonts w:ascii="Avenir Next Condensed Regular" w:hAnsi="Avenir Next Condensed Regular" w:cs="Arial"/>
          <w:sz w:val="28"/>
          <w:szCs w:val="28"/>
        </w:rPr>
        <w:t>ritualisation</w:t>
      </w:r>
      <w:proofErr w:type="spellEnd"/>
      <w:r w:rsidRPr="000802B7">
        <w:rPr>
          <w:rFonts w:ascii="Avenir Next Condensed Regular" w:hAnsi="Avenir Next Condensed Regular" w:cs="Arial"/>
          <w:sz w:val="28"/>
          <w:szCs w:val="28"/>
        </w:rPr>
        <w:t xml:space="preserve">’ by those participating; </w:t>
      </w:r>
    </w:p>
    <w:p w14:paraId="21568CA6" w14:textId="77777777" w:rsidR="007F4BA5"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d) </w:t>
      </w:r>
      <w:proofErr w:type="gramStart"/>
      <w:r w:rsidRPr="000802B7">
        <w:rPr>
          <w:rFonts w:ascii="Avenir Next Condensed Regular" w:hAnsi="Avenir Next Condensed Regular" w:cs="Arial"/>
          <w:sz w:val="28"/>
          <w:szCs w:val="28"/>
        </w:rPr>
        <w:t>the</w:t>
      </w:r>
      <w:proofErr w:type="gramEnd"/>
      <w:r w:rsidRPr="000802B7">
        <w:rPr>
          <w:rFonts w:ascii="Avenir Next Condensed Regular" w:hAnsi="Avenir Next Condensed Regular" w:cs="Arial"/>
          <w:sz w:val="28"/>
          <w:szCs w:val="28"/>
        </w:rPr>
        <w:t xml:space="preserve"> deployment of </w:t>
      </w:r>
      <w:r w:rsidRPr="000802B7">
        <w:rPr>
          <w:rFonts w:ascii="Avenir Next Condensed Regular" w:hAnsi="Avenir Next Condensed Regular" w:cs="Arial"/>
          <w:i/>
          <w:sz w:val="28"/>
          <w:szCs w:val="28"/>
        </w:rPr>
        <w:t>practices of listening</w:t>
      </w:r>
      <w:r>
        <w:rPr>
          <w:rFonts w:ascii="Avenir Next Condensed Regular" w:hAnsi="Avenir Next Condensed Regular" w:cs="Arial"/>
          <w:sz w:val="28"/>
          <w:szCs w:val="28"/>
        </w:rPr>
        <w:t>;</w:t>
      </w:r>
    </w:p>
    <w:p w14:paraId="105E71BB" w14:textId="77777777" w:rsidR="007F4BA5" w:rsidRDefault="007F4BA5"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e) </w:t>
      </w:r>
      <w:proofErr w:type="gramStart"/>
      <w:r w:rsidRPr="000802B7">
        <w:rPr>
          <w:rFonts w:ascii="Avenir Next Condensed Regular" w:hAnsi="Avenir Next Condensed Regular" w:cs="Arial"/>
          <w:sz w:val="28"/>
          <w:szCs w:val="28"/>
        </w:rPr>
        <w:t>the</w:t>
      </w:r>
      <w:proofErr w:type="gramEnd"/>
      <w:r w:rsidRPr="000802B7">
        <w:rPr>
          <w:rFonts w:ascii="Avenir Next Condensed Regular" w:hAnsi="Avenir Next Condensed Regular" w:cs="Arial"/>
          <w:sz w:val="28"/>
          <w:szCs w:val="28"/>
        </w:rPr>
        <w:t xml:space="preserve"> implicit/explicit </w:t>
      </w:r>
      <w:r w:rsidRPr="000802B7">
        <w:rPr>
          <w:rFonts w:ascii="Avenir Next Condensed Regular" w:hAnsi="Avenir Next Condensed Regular" w:cs="Arial"/>
          <w:i/>
          <w:sz w:val="28"/>
          <w:szCs w:val="28"/>
        </w:rPr>
        <w:t xml:space="preserve">schema </w:t>
      </w:r>
      <w:r w:rsidRPr="000802B7">
        <w:rPr>
          <w:rFonts w:ascii="Avenir Next Condensed Regular" w:hAnsi="Avenir Next Condensed Regular" w:cs="Arial"/>
          <w:sz w:val="28"/>
          <w:szCs w:val="28"/>
        </w:rPr>
        <w:t xml:space="preserve">which frame </w:t>
      </w:r>
      <w:r w:rsidRPr="000802B7">
        <w:rPr>
          <w:rFonts w:ascii="Avenir Next Condensed Regular" w:hAnsi="Avenir Next Condensed Regular" w:cs="Arial"/>
          <w:i/>
          <w:sz w:val="28"/>
          <w:szCs w:val="28"/>
        </w:rPr>
        <w:t>interpretation</w:t>
      </w:r>
      <w:r w:rsidRPr="000802B7">
        <w:rPr>
          <w:rFonts w:ascii="Avenir Next Condensed Regular" w:hAnsi="Avenir Next Condensed Regular" w:cs="Arial"/>
          <w:sz w:val="28"/>
          <w:szCs w:val="28"/>
        </w:rPr>
        <w:t xml:space="preserve"> and </w:t>
      </w:r>
      <w:r w:rsidRPr="000802B7">
        <w:rPr>
          <w:rFonts w:ascii="Avenir Next Condensed Regular" w:hAnsi="Avenir Next Condensed Regular" w:cs="Arial"/>
          <w:i/>
          <w:sz w:val="28"/>
          <w:szCs w:val="28"/>
        </w:rPr>
        <w:t>meaning</w:t>
      </w:r>
      <w:r w:rsidRPr="000802B7">
        <w:rPr>
          <w:rFonts w:ascii="Avenir Next Condensed Regular" w:hAnsi="Avenir Next Condensed Regular" w:cs="Arial"/>
          <w:sz w:val="28"/>
          <w:szCs w:val="28"/>
        </w:rPr>
        <w:t xml:space="preserve"> and what Roger </w:t>
      </w:r>
      <w:proofErr w:type="spellStart"/>
      <w:r w:rsidRPr="000802B7">
        <w:rPr>
          <w:rFonts w:ascii="Avenir Next Condensed Regular" w:hAnsi="Avenir Next Condensed Regular" w:cs="Arial"/>
          <w:sz w:val="28"/>
          <w:szCs w:val="28"/>
        </w:rPr>
        <w:t>Scruton</w:t>
      </w:r>
      <w:proofErr w:type="spellEnd"/>
      <w:r w:rsidRPr="000802B7">
        <w:rPr>
          <w:rFonts w:ascii="Avenir Next Condensed Regular" w:hAnsi="Avenir Next Condensed Regular" w:cs="Arial"/>
          <w:sz w:val="28"/>
          <w:szCs w:val="28"/>
        </w:rPr>
        <w:t xml:space="preserve"> calls </w:t>
      </w:r>
      <w:r w:rsidRPr="000802B7">
        <w:rPr>
          <w:rFonts w:ascii="Avenir Next Condensed Regular" w:hAnsi="Avenir Next Condensed Regular" w:cs="Arial"/>
          <w:i/>
          <w:sz w:val="28"/>
          <w:szCs w:val="28"/>
        </w:rPr>
        <w:t>understanding</w:t>
      </w:r>
      <w:r w:rsidRPr="000802B7">
        <w:rPr>
          <w:rFonts w:ascii="Avenir Next Condensed Regular" w:hAnsi="Avenir Next Condensed Regular" w:cs="Arial"/>
          <w:sz w:val="28"/>
          <w:szCs w:val="28"/>
        </w:rPr>
        <w:t xml:space="preserve"> of music. </w:t>
      </w:r>
    </w:p>
    <w:p w14:paraId="123DD9F8" w14:textId="77777777" w:rsidR="007F4BA5" w:rsidRDefault="007F4BA5" w:rsidP="007F4BA5">
      <w:pPr>
        <w:ind w:left="-284" w:right="-949"/>
        <w:jc w:val="both"/>
        <w:rPr>
          <w:rFonts w:ascii="Avenir Next Condensed Regular" w:hAnsi="Avenir Next Condensed Regular" w:cs="Arial"/>
          <w:sz w:val="28"/>
          <w:szCs w:val="28"/>
        </w:rPr>
      </w:pPr>
    </w:p>
    <w:p w14:paraId="69DFBA0F" w14:textId="77777777" w:rsidR="007F4BA5" w:rsidRPr="000802B7" w:rsidRDefault="007F4BA5" w:rsidP="007F4BA5">
      <w:pPr>
        <w:ind w:left="-284" w:right="-949"/>
        <w:jc w:val="both"/>
        <w:rPr>
          <w:rFonts w:ascii="Avenir Next Condensed Regular" w:hAnsi="Avenir Next Condensed Regular" w:cs="Arial"/>
          <w:sz w:val="28"/>
          <w:szCs w:val="28"/>
        </w:rPr>
      </w:pPr>
      <w:r w:rsidRPr="000802B7">
        <w:rPr>
          <w:rFonts w:ascii="Avenir Next Condensed Regular" w:hAnsi="Avenir Next Condensed Regular" w:cs="Arial"/>
          <w:sz w:val="28"/>
          <w:szCs w:val="28"/>
        </w:rPr>
        <w:t>Kramer notes the rich possibilities of seeking these interpretations and suggest</w:t>
      </w:r>
      <w:r>
        <w:rPr>
          <w:rFonts w:ascii="Avenir Next Condensed Regular" w:hAnsi="Avenir Next Condensed Regular" w:cs="Arial"/>
          <w:sz w:val="28"/>
          <w:szCs w:val="28"/>
        </w:rPr>
        <w:t>s</w:t>
      </w:r>
      <w:r w:rsidRPr="000802B7">
        <w:rPr>
          <w:rFonts w:ascii="Avenir Next Condensed Regular" w:hAnsi="Avenir Next Condensed Regular" w:cs="Arial"/>
          <w:sz w:val="28"/>
          <w:szCs w:val="28"/>
        </w:rPr>
        <w:t xml:space="preserve"> why they may use language in interesting ways as </w:t>
      </w:r>
      <w:r w:rsidRPr="000802B7">
        <w:rPr>
          <w:rFonts w:ascii="Avenir Next Condensed Regular" w:hAnsi="Avenir Next Condensed Regular" w:cs="Arial"/>
          <w:i/>
          <w:sz w:val="28"/>
          <w:szCs w:val="28"/>
        </w:rPr>
        <w:t>music poetics</w:t>
      </w:r>
      <w:r w:rsidRPr="000802B7">
        <w:rPr>
          <w:rFonts w:ascii="Avenir Next Condensed Regular" w:hAnsi="Avenir Next Condensed Regular" w:cs="Arial"/>
          <w:sz w:val="28"/>
          <w:szCs w:val="28"/>
        </w:rPr>
        <w:t>:</w:t>
      </w:r>
    </w:p>
    <w:p w14:paraId="46F1CFC7" w14:textId="77777777" w:rsidR="007F4BA5" w:rsidRPr="000802B7" w:rsidRDefault="007F4BA5" w:rsidP="007F4BA5">
      <w:pPr>
        <w:ind w:left="-284" w:right="-949"/>
        <w:jc w:val="both"/>
        <w:rPr>
          <w:rFonts w:ascii="Avenir Next Condensed Regular" w:hAnsi="Avenir Next Condensed Regular" w:cs="Arial"/>
          <w:sz w:val="28"/>
          <w:szCs w:val="28"/>
        </w:rPr>
      </w:pPr>
    </w:p>
    <w:p w14:paraId="45BCE893" w14:textId="77777777" w:rsidR="007F4BA5" w:rsidRPr="004E4F72" w:rsidRDefault="007F4BA5" w:rsidP="007F4BA5">
      <w:pPr>
        <w:ind w:left="567" w:right="-99"/>
        <w:jc w:val="both"/>
        <w:rPr>
          <w:rFonts w:ascii="Avenir Next Condensed Regular" w:hAnsi="Avenir Next Condensed Regular" w:cs="Arial"/>
          <w:sz w:val="20"/>
          <w:szCs w:val="20"/>
        </w:rPr>
      </w:pPr>
      <w:r w:rsidRPr="004E4F72">
        <w:rPr>
          <w:rFonts w:ascii="Avenir Next Condensed Regular" w:hAnsi="Avenir Next Condensed Regular" w:cs="Arial"/>
          <w:sz w:val="20"/>
          <w:szCs w:val="20"/>
        </w:rPr>
        <w:t xml:space="preserve">Interpreting music is a symbolic means of giving the impossible account, found not by overcoming but by lingering with the music’s inexpressible remainders and the gaps that meaning must (but never can) fill. These gaps involve both concepts, which are deferred and the significance of particulars, which is established largely in retrospect. The gaps are a kind of silence in which </w:t>
      </w:r>
      <w:proofErr w:type="gramStart"/>
      <w:r w:rsidRPr="004E4F72">
        <w:rPr>
          <w:rFonts w:ascii="Avenir Next Condensed Regular" w:hAnsi="Avenir Next Condensed Regular" w:cs="Arial"/>
          <w:sz w:val="20"/>
          <w:szCs w:val="20"/>
        </w:rPr>
        <w:t>music,</w:t>
      </w:r>
      <w:proofErr w:type="gramEnd"/>
      <w:r w:rsidRPr="004E4F72">
        <w:rPr>
          <w:rFonts w:ascii="Avenir Next Condensed Regular" w:hAnsi="Avenir Next Condensed Regular" w:cs="Arial"/>
          <w:sz w:val="20"/>
          <w:szCs w:val="20"/>
        </w:rPr>
        <w:t xml:space="preserve"> paradoxically is at its most eloquent. Even the simplest interpretation of a work or event rapidly exceeds anything that might conceivably be encoded in the music’s stylistic and structural gestures. And because music, even vocal music cannot ‘speak’ for itself, its exposure of the gaps between sound and meaning is particularly merciless. (Kramer, 2011:50).</w:t>
      </w:r>
      <w:r w:rsidRPr="004E4F72">
        <w:rPr>
          <w:rFonts w:ascii="Avenir Next Condensed Regular" w:hAnsi="Avenir Next Condensed Regular" w:cs="Arial"/>
          <w:i/>
          <w:sz w:val="20"/>
          <w:szCs w:val="20"/>
        </w:rPr>
        <w:t xml:space="preserve"> </w:t>
      </w:r>
      <w:r w:rsidRPr="004E4F72">
        <w:rPr>
          <w:rFonts w:ascii="Avenir Next Condensed Regular" w:hAnsi="Avenir Next Condensed Regular" w:cs="Arial"/>
          <w:sz w:val="20"/>
          <w:szCs w:val="20"/>
        </w:rPr>
        <w:t xml:space="preserve">  </w:t>
      </w:r>
    </w:p>
    <w:p w14:paraId="7B331CBA" w14:textId="77777777" w:rsidR="007F4BA5" w:rsidRPr="004E4F72" w:rsidRDefault="007F4BA5" w:rsidP="007F4BA5">
      <w:pPr>
        <w:ind w:left="567" w:right="-99"/>
        <w:jc w:val="both"/>
        <w:rPr>
          <w:rFonts w:ascii="Avenir Next Condensed Regular" w:hAnsi="Avenir Next Condensed Regular" w:cs="Arial"/>
          <w:sz w:val="20"/>
          <w:szCs w:val="20"/>
        </w:rPr>
      </w:pPr>
    </w:p>
    <w:p w14:paraId="72E1F6CA" w14:textId="3F8E6D77" w:rsidR="007F4BA5" w:rsidRPr="000802B7" w:rsidRDefault="000E65F8"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5.12. </w:t>
      </w:r>
      <w:r w:rsidR="007F4BA5" w:rsidRPr="000802B7">
        <w:rPr>
          <w:rFonts w:ascii="Avenir Next Condensed Regular" w:hAnsi="Avenir Next Condensed Regular" w:cs="Arial"/>
          <w:sz w:val="28"/>
          <w:szCs w:val="28"/>
        </w:rPr>
        <w:t xml:space="preserve">Can we imagine what the raw material of </w:t>
      </w:r>
      <w:r w:rsidR="007F4BA5" w:rsidRPr="000802B7">
        <w:rPr>
          <w:rFonts w:ascii="Avenir Next Condensed Regular" w:hAnsi="Avenir Next Condensed Regular" w:cs="Arial"/>
          <w:i/>
          <w:sz w:val="28"/>
          <w:szCs w:val="28"/>
        </w:rPr>
        <w:t>music poetics</w:t>
      </w:r>
      <w:r w:rsidR="007F4BA5" w:rsidRPr="000802B7">
        <w:rPr>
          <w:rFonts w:ascii="Avenir Next Condensed Regular" w:hAnsi="Avenir Next Condensed Regular" w:cs="Arial"/>
          <w:sz w:val="28"/>
          <w:szCs w:val="28"/>
        </w:rPr>
        <w:t xml:space="preserve"> might look like? An example of how emergent and rich this discourse might be was illustrated in the recent joint exploration between the St Andrews University Music Centre and NVA Glasgow. In sampling various pieces and sharing responses a rich and informative vocabulary was generated, which enabled a functionally creative focus on event design. Another example came in a response to a musical source </w:t>
      </w:r>
      <w:r w:rsidR="007F4BA5" w:rsidRPr="000802B7">
        <w:rPr>
          <w:rFonts w:ascii="Avenir Next Condensed Regular" w:hAnsi="Avenir Next Condensed Regular" w:cs="Arial"/>
          <w:sz w:val="28"/>
          <w:szCs w:val="28"/>
        </w:rPr>
        <w:softHyphen/>
        <w:t xml:space="preserve">– John Hopkins </w:t>
      </w:r>
      <w:r w:rsidR="007F4BA5" w:rsidRPr="000802B7">
        <w:rPr>
          <w:rFonts w:ascii="Avenir Next Condensed Regular" w:hAnsi="Avenir Next Condensed Regular" w:cs="Arial"/>
          <w:i/>
          <w:sz w:val="28"/>
          <w:szCs w:val="28"/>
        </w:rPr>
        <w:t>Collider (Immunity)</w:t>
      </w:r>
      <w:r w:rsidR="007F4BA5" w:rsidRPr="000802B7">
        <w:rPr>
          <w:rFonts w:ascii="Avenir Next Condensed Regular" w:hAnsi="Avenir Next Condensed Regular" w:cs="Arial"/>
          <w:sz w:val="28"/>
          <w:szCs w:val="28"/>
        </w:rPr>
        <w:t xml:space="preserve"> 2014. </w:t>
      </w:r>
      <w:hyperlink r:id="rId16" w:history="1">
        <w:r w:rsidR="007F4BA5" w:rsidRPr="000802B7">
          <w:rPr>
            <w:rStyle w:val="Hyperlink"/>
            <w:rFonts w:ascii="Avenir Next Condensed Regular" w:hAnsi="Avenir Next Condensed Regular" w:cs="Arial"/>
            <w:sz w:val="28"/>
            <w:szCs w:val="28"/>
          </w:rPr>
          <w:t>https://www.youtube.com/watch?v=3wAnxUtCzPQ</w:t>
        </w:r>
      </w:hyperlink>
      <w:r w:rsidR="007F4BA5" w:rsidRPr="000802B7">
        <w:rPr>
          <w:rFonts w:ascii="Avenir Next Condensed Regular" w:hAnsi="Avenir Next Condensed Regular" w:cs="Arial"/>
          <w:sz w:val="28"/>
          <w:szCs w:val="28"/>
        </w:rPr>
        <w:t xml:space="preserve">. This was suggested as a piece that might be effective in the acoustic space of the ‘ruin’ (the setting for the event) because of its qualities, those aspects aside, it is the attempt at descriptions of musical qualities that is of interest here: </w:t>
      </w:r>
    </w:p>
    <w:p w14:paraId="61C5A0E3" w14:textId="77777777" w:rsidR="007F4BA5" w:rsidRPr="000802B7" w:rsidRDefault="007F4BA5" w:rsidP="007F4BA5">
      <w:pPr>
        <w:ind w:left="-284" w:right="-949"/>
        <w:jc w:val="both"/>
        <w:rPr>
          <w:rFonts w:ascii="Avenir Next Condensed Regular" w:hAnsi="Avenir Next Condensed Regular" w:cs="Arial"/>
          <w:i/>
          <w:sz w:val="28"/>
          <w:szCs w:val="28"/>
        </w:rPr>
      </w:pPr>
    </w:p>
    <w:p w14:paraId="75BA07E4"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color w:val="18376A"/>
          <w:sz w:val="28"/>
          <w:szCs w:val="28"/>
          <w:lang w:val="en-US" w:eastAsia="ja-JP"/>
        </w:rPr>
      </w:pPr>
      <w:r w:rsidRPr="000802B7">
        <w:rPr>
          <w:rFonts w:ascii="Avenir Next Condensed Regular" w:hAnsi="Avenir Next Condensed Regular" w:cs="Arial"/>
          <w:color w:val="18376A"/>
          <w:sz w:val="28"/>
          <w:szCs w:val="28"/>
          <w:lang w:val="en-US" w:eastAsia="ja-JP"/>
        </w:rPr>
        <w:t>Response A:</w:t>
      </w:r>
    </w:p>
    <w:p w14:paraId="7CCDB773"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color w:val="18376A"/>
          <w:sz w:val="28"/>
          <w:szCs w:val="28"/>
          <w:lang w:val="en-US" w:eastAsia="ja-JP"/>
        </w:rPr>
      </w:pPr>
    </w:p>
    <w:p w14:paraId="7B03C044"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color w:val="453CCC"/>
          <w:sz w:val="28"/>
          <w:szCs w:val="28"/>
          <w:lang w:val="en-US" w:eastAsia="ja-JP"/>
        </w:rPr>
      </w:pPr>
      <w:proofErr w:type="gramStart"/>
      <w:r w:rsidRPr="000802B7">
        <w:rPr>
          <w:rFonts w:ascii="Avenir Next Condensed Regular" w:hAnsi="Avenir Next Condensed Regular" w:cs="Arial"/>
          <w:color w:val="18376A"/>
          <w:sz w:val="28"/>
          <w:szCs w:val="28"/>
          <w:lang w:val="en-US" w:eastAsia="ja-JP"/>
        </w:rPr>
        <w:t>……..this</w:t>
      </w:r>
      <w:proofErr w:type="gramEnd"/>
      <w:r w:rsidRPr="000802B7">
        <w:rPr>
          <w:rFonts w:ascii="Avenir Next Condensed Regular" w:hAnsi="Avenir Next Condensed Regular" w:cs="Arial"/>
          <w:color w:val="18376A"/>
          <w:sz w:val="28"/>
          <w:szCs w:val="28"/>
          <w:lang w:val="en-US" w:eastAsia="ja-JP"/>
        </w:rPr>
        <w:t xml:space="preserve"> track rips across time… </w:t>
      </w:r>
    </w:p>
    <w:p w14:paraId="59F3FCE5" w14:textId="77777777" w:rsidR="007F4BA5" w:rsidRPr="000802B7" w:rsidRDefault="007F4BA5" w:rsidP="007F4BA5">
      <w:pPr>
        <w:ind w:left="-284" w:right="-949"/>
        <w:jc w:val="both"/>
        <w:rPr>
          <w:rFonts w:ascii="Avenir Next Condensed Regular" w:hAnsi="Avenir Next Condensed Regular" w:cs="Arial"/>
          <w:color w:val="18376A"/>
          <w:sz w:val="28"/>
          <w:szCs w:val="28"/>
          <w:lang w:val="en-US" w:eastAsia="ja-JP"/>
        </w:rPr>
      </w:pPr>
      <w:proofErr w:type="gramStart"/>
      <w:r w:rsidRPr="000802B7">
        <w:rPr>
          <w:rFonts w:ascii="Avenir Next Condensed Regular" w:hAnsi="Avenir Next Condensed Regular" w:cs="Arial"/>
          <w:color w:val="18376A"/>
          <w:sz w:val="28"/>
          <w:szCs w:val="28"/>
          <w:lang w:val="en-US" w:eastAsia="ja-JP"/>
        </w:rPr>
        <w:t>it</w:t>
      </w:r>
      <w:proofErr w:type="gramEnd"/>
      <w:r w:rsidRPr="000802B7">
        <w:rPr>
          <w:rFonts w:ascii="Avenir Next Condensed Regular" w:hAnsi="Avenir Next Condensed Regular" w:cs="Arial"/>
          <w:color w:val="18376A"/>
          <w:sz w:val="28"/>
          <w:szCs w:val="28"/>
          <w:lang w:val="en-US" w:eastAsia="ja-JP"/>
        </w:rPr>
        <w:t xml:space="preserve"> could create a good hard edge for a looped industrial motif cutting across the space sharply from vault to vault….</w:t>
      </w:r>
    </w:p>
    <w:p w14:paraId="0039B157" w14:textId="77777777" w:rsidR="007F4BA5" w:rsidRPr="000802B7" w:rsidRDefault="007F4BA5" w:rsidP="007F4BA5">
      <w:pPr>
        <w:ind w:left="-284" w:right="-949"/>
        <w:jc w:val="both"/>
        <w:rPr>
          <w:rFonts w:ascii="Avenir Next Condensed Regular" w:hAnsi="Avenir Next Condensed Regular" w:cs="Arial"/>
          <w:color w:val="18376A"/>
          <w:sz w:val="28"/>
          <w:szCs w:val="28"/>
          <w:lang w:val="en-US" w:eastAsia="ja-JP"/>
        </w:rPr>
      </w:pPr>
    </w:p>
    <w:p w14:paraId="40550968"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sz w:val="28"/>
          <w:szCs w:val="28"/>
        </w:rPr>
      </w:pPr>
      <w:r w:rsidRPr="000802B7">
        <w:rPr>
          <w:rFonts w:ascii="Avenir Next Condensed Regular" w:hAnsi="Avenir Next Condensed Regular" w:cs="Arial"/>
          <w:sz w:val="28"/>
          <w:szCs w:val="28"/>
        </w:rPr>
        <w:t>Response B:</w:t>
      </w:r>
    </w:p>
    <w:p w14:paraId="1956BA78"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p>
    <w:p w14:paraId="2F3C4DBC"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I felt moved through a number of planes, points and phases –</w:t>
      </w:r>
    </w:p>
    <w:p w14:paraId="377EEB5B"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p>
    <w:p w14:paraId="1B17D588"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 </w:t>
      </w:r>
      <w:proofErr w:type="gramStart"/>
      <w:r w:rsidRPr="000802B7">
        <w:rPr>
          <w:rFonts w:ascii="Avenir Next Condensed Regular" w:hAnsi="Avenir Next Condensed Regular" w:cs="Arial"/>
          <w:i/>
          <w:sz w:val="28"/>
          <w:szCs w:val="28"/>
          <w:lang w:val="en-US" w:eastAsia="ja-JP"/>
        </w:rPr>
        <w:t>sketch</w:t>
      </w:r>
      <w:proofErr w:type="gramEnd"/>
      <w:r w:rsidRPr="000802B7">
        <w:rPr>
          <w:rFonts w:ascii="Avenir Next Condensed Regular" w:hAnsi="Avenir Next Condensed Regular" w:cs="Arial"/>
          <w:i/>
          <w:sz w:val="28"/>
          <w:szCs w:val="28"/>
          <w:lang w:val="en-US" w:eastAsia="ja-JP"/>
        </w:rPr>
        <w:t>/scratch– a sluice opens a pulsed flow…….</w:t>
      </w:r>
    </w:p>
    <w:p w14:paraId="7C678337"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 </w:t>
      </w:r>
      <w:proofErr w:type="gramStart"/>
      <w:r w:rsidRPr="000802B7">
        <w:rPr>
          <w:rFonts w:ascii="Avenir Next Condensed Regular" w:hAnsi="Avenir Next Condensed Regular" w:cs="Arial"/>
          <w:i/>
          <w:sz w:val="28"/>
          <w:szCs w:val="28"/>
          <w:lang w:val="en-US" w:eastAsia="ja-JP"/>
        </w:rPr>
        <w:t>the</w:t>
      </w:r>
      <w:proofErr w:type="gramEnd"/>
      <w:r w:rsidRPr="000802B7">
        <w:rPr>
          <w:rFonts w:ascii="Avenir Next Condensed Regular" w:hAnsi="Avenir Next Condensed Regular" w:cs="Arial"/>
          <w:i/>
          <w:sz w:val="28"/>
          <w:szCs w:val="28"/>
          <w:lang w:val="en-US" w:eastAsia="ja-JP"/>
        </w:rPr>
        <w:t xml:space="preserve"> ground upon which we stand/move is established……...</w:t>
      </w:r>
    </w:p>
    <w:p w14:paraId="2A21D9C1"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Slice/stroke/strike starts to morph into a shuffle, the footfall/glide of multiple steps………..</w:t>
      </w:r>
    </w:p>
    <w:p w14:paraId="6FAB95DB"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 A shape of presence asks for a turning ear, it becomes the environing sound-weather and eludes an aural image/ </w:t>
      </w:r>
      <w:proofErr w:type="gramStart"/>
      <w:r w:rsidRPr="000802B7">
        <w:rPr>
          <w:rFonts w:ascii="Avenir Next Condensed Regular" w:hAnsi="Avenir Next Condensed Regular" w:cs="Arial"/>
          <w:i/>
          <w:sz w:val="28"/>
          <w:szCs w:val="28"/>
          <w:lang w:val="en-US" w:eastAsia="ja-JP"/>
        </w:rPr>
        <w:t>gaze……but</w:t>
      </w:r>
      <w:proofErr w:type="gramEnd"/>
      <w:r w:rsidRPr="000802B7">
        <w:rPr>
          <w:rFonts w:ascii="Avenir Next Condensed Regular" w:hAnsi="Avenir Next Condensed Regular" w:cs="Arial"/>
          <w:i/>
          <w:sz w:val="28"/>
          <w:szCs w:val="28"/>
          <w:lang w:val="en-US" w:eastAsia="ja-JP"/>
        </w:rPr>
        <w:t xml:space="preserve"> it is there...</w:t>
      </w:r>
    </w:p>
    <w:p w14:paraId="24A0DD1C"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Something chokes catching the throat, a gulp, a beaded rosary-rattle is gone and a ‘note’ appears and develops its counterpoint – a suspension (oscillation of two notes, harmonic/enharmonic) an alternation is established and is enveloped in a soft explosion……...</w:t>
      </w:r>
    </w:p>
    <w:p w14:paraId="4A4F3A09"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 An alternation seeks yet another and all alternatives meld into a falling siren, coalescing everything that is around it, gathering so that nothing cannot be </w:t>
      </w:r>
      <w:proofErr w:type="gramStart"/>
      <w:r w:rsidRPr="000802B7">
        <w:rPr>
          <w:rFonts w:ascii="Avenir Next Condensed Regular" w:hAnsi="Avenir Next Condensed Regular" w:cs="Arial"/>
          <w:i/>
          <w:sz w:val="28"/>
          <w:szCs w:val="28"/>
          <w:lang w:val="en-US" w:eastAsia="ja-JP"/>
        </w:rPr>
        <w:t>incorporated……</w:t>
      </w:r>
      <w:proofErr w:type="gramEnd"/>
    </w:p>
    <w:p w14:paraId="5C725451"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Another rising which also has its falling, and its unresolvedness keeps the struggle of forces from settling to a state or stasis……….</w:t>
      </w:r>
    </w:p>
    <w:p w14:paraId="29199A98"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w:t>
      </w:r>
      <w:proofErr w:type="gramStart"/>
      <w:r w:rsidRPr="000802B7">
        <w:rPr>
          <w:rFonts w:ascii="Avenir Next Condensed Regular" w:hAnsi="Avenir Next Condensed Regular" w:cs="Arial"/>
          <w:i/>
          <w:sz w:val="28"/>
          <w:szCs w:val="28"/>
          <w:lang w:val="en-US" w:eastAsia="ja-JP"/>
        </w:rPr>
        <w:t>an</w:t>
      </w:r>
      <w:proofErr w:type="gramEnd"/>
      <w:r w:rsidRPr="000802B7">
        <w:rPr>
          <w:rFonts w:ascii="Avenir Next Condensed Regular" w:hAnsi="Avenir Next Condensed Regular" w:cs="Arial"/>
          <w:i/>
          <w:sz w:val="28"/>
          <w:szCs w:val="28"/>
          <w:lang w:val="en-US" w:eastAsia="ja-JP"/>
        </w:rPr>
        <w:t xml:space="preserve"> almost silent caesura, almost a break, is the point of refusal, and of the impossibility of refusal, the point at which all sound is sucked away to a point of light and the pulse stops, but not fatally…..</w:t>
      </w:r>
    </w:p>
    <w:p w14:paraId="564C73A9"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*The pulse returns, for this is what you are </w:t>
      </w:r>
      <w:proofErr w:type="gramStart"/>
      <w:r w:rsidRPr="000802B7">
        <w:rPr>
          <w:rFonts w:ascii="Avenir Next Condensed Regular" w:hAnsi="Avenir Next Condensed Regular" w:cs="Arial"/>
          <w:i/>
          <w:sz w:val="28"/>
          <w:szCs w:val="28"/>
          <w:lang w:val="en-US" w:eastAsia="ja-JP"/>
        </w:rPr>
        <w:t>resonating……</w:t>
      </w:r>
      <w:proofErr w:type="gramEnd"/>
    </w:p>
    <w:p w14:paraId="4DFE0E4F"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*An </w:t>
      </w:r>
      <w:proofErr w:type="spellStart"/>
      <w:r w:rsidRPr="000802B7">
        <w:rPr>
          <w:rFonts w:ascii="Avenir Next Condensed Regular" w:hAnsi="Avenir Next Condensed Regular" w:cs="Arial"/>
          <w:i/>
          <w:sz w:val="28"/>
          <w:szCs w:val="28"/>
          <w:lang w:val="en-US" w:eastAsia="ja-JP"/>
        </w:rPr>
        <w:t>upsertive</w:t>
      </w:r>
      <w:proofErr w:type="spellEnd"/>
      <w:r w:rsidRPr="000802B7">
        <w:rPr>
          <w:rFonts w:ascii="Avenir Next Condensed Regular" w:hAnsi="Avenir Next Condensed Regular" w:cs="Arial"/>
          <w:i/>
          <w:sz w:val="28"/>
          <w:szCs w:val="28"/>
          <w:lang w:val="en-US" w:eastAsia="ja-JP"/>
        </w:rPr>
        <w:t xml:space="preserve"> theme webs any substance about it </w:t>
      </w:r>
      <w:proofErr w:type="gramStart"/>
      <w:r w:rsidRPr="000802B7">
        <w:rPr>
          <w:rFonts w:ascii="Avenir Next Condensed Regular" w:hAnsi="Avenir Next Condensed Regular" w:cs="Arial"/>
          <w:i/>
          <w:sz w:val="28"/>
          <w:szCs w:val="28"/>
          <w:lang w:val="en-US" w:eastAsia="ja-JP"/>
        </w:rPr>
        <w:t>but…..</w:t>
      </w:r>
      <w:proofErr w:type="gramEnd"/>
    </w:p>
    <w:p w14:paraId="2677C677"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w:t>
      </w:r>
      <w:proofErr w:type="gramStart"/>
      <w:r w:rsidRPr="000802B7">
        <w:rPr>
          <w:rFonts w:ascii="Avenir Next Condensed Regular" w:hAnsi="Avenir Next Condensed Regular" w:cs="Arial"/>
          <w:i/>
          <w:sz w:val="28"/>
          <w:szCs w:val="28"/>
          <w:lang w:val="en-US" w:eastAsia="ja-JP"/>
        </w:rPr>
        <w:t>nevertheless</w:t>
      </w:r>
      <w:proofErr w:type="gramEnd"/>
      <w:r w:rsidRPr="000802B7">
        <w:rPr>
          <w:rFonts w:ascii="Avenir Next Condensed Regular" w:hAnsi="Avenir Next Condensed Regular" w:cs="Arial"/>
          <w:i/>
          <w:sz w:val="28"/>
          <w:szCs w:val="28"/>
          <w:lang w:val="en-US" w:eastAsia="ja-JP"/>
        </w:rPr>
        <w:t xml:space="preserve"> many voices are perceptible in the textured beat…..</w:t>
      </w:r>
    </w:p>
    <w:p w14:paraId="5C058DEF"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Thinning out, sharpened in some slice of light we might be turning for home…</w:t>
      </w:r>
    </w:p>
    <w:p w14:paraId="5C22E755"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 xml:space="preserve">* </w:t>
      </w:r>
      <w:proofErr w:type="gramStart"/>
      <w:r w:rsidRPr="000802B7">
        <w:rPr>
          <w:rFonts w:ascii="Avenir Next Condensed Regular" w:hAnsi="Avenir Next Condensed Regular" w:cs="Arial"/>
          <w:i/>
          <w:sz w:val="28"/>
          <w:szCs w:val="28"/>
          <w:lang w:val="en-US" w:eastAsia="ja-JP"/>
        </w:rPr>
        <w:t>which</w:t>
      </w:r>
      <w:proofErr w:type="gramEnd"/>
      <w:r w:rsidRPr="000802B7">
        <w:rPr>
          <w:rFonts w:ascii="Avenir Next Condensed Regular" w:hAnsi="Avenir Next Condensed Regular" w:cs="Arial"/>
          <w:i/>
          <w:sz w:val="28"/>
          <w:szCs w:val="28"/>
          <w:lang w:val="en-US" w:eastAsia="ja-JP"/>
        </w:rPr>
        <w:t xml:space="preserve"> turns out to be all the way down in the deep steps of leaving only this way….</w:t>
      </w:r>
    </w:p>
    <w:p w14:paraId="42119C18"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r w:rsidRPr="000802B7">
        <w:rPr>
          <w:rFonts w:ascii="Avenir Next Condensed Regular" w:hAnsi="Avenir Next Condensed Regular" w:cs="Arial"/>
          <w:i/>
          <w:sz w:val="28"/>
          <w:szCs w:val="28"/>
          <w:lang w:val="en-US" w:eastAsia="ja-JP"/>
        </w:rPr>
        <w:t>*</w:t>
      </w:r>
      <w:proofErr w:type="gramStart"/>
      <w:r w:rsidRPr="000802B7">
        <w:rPr>
          <w:rFonts w:ascii="Avenir Next Condensed Regular" w:hAnsi="Avenir Next Condensed Regular" w:cs="Arial"/>
          <w:i/>
          <w:sz w:val="28"/>
          <w:szCs w:val="28"/>
          <w:lang w:val="en-US" w:eastAsia="ja-JP"/>
        </w:rPr>
        <w:t>the</w:t>
      </w:r>
      <w:proofErr w:type="gramEnd"/>
      <w:r w:rsidRPr="000802B7">
        <w:rPr>
          <w:rFonts w:ascii="Avenir Next Condensed Regular" w:hAnsi="Avenir Next Condensed Regular" w:cs="Arial"/>
          <w:i/>
          <w:sz w:val="28"/>
          <w:szCs w:val="28"/>
          <w:lang w:val="en-US" w:eastAsia="ja-JP"/>
        </w:rPr>
        <w:t xml:space="preserve"> residue shower of dust falls over all our footprints .</w:t>
      </w:r>
    </w:p>
    <w:p w14:paraId="389E13FE" w14:textId="77777777" w:rsidR="007F4BA5" w:rsidRPr="000802B7" w:rsidRDefault="007F4BA5" w:rsidP="007F4BA5">
      <w:pPr>
        <w:widowControl w:val="0"/>
        <w:autoSpaceDE w:val="0"/>
        <w:autoSpaceDN w:val="0"/>
        <w:adjustRightInd w:val="0"/>
        <w:ind w:left="-284" w:right="-949"/>
        <w:rPr>
          <w:rFonts w:ascii="Avenir Next Condensed Regular" w:hAnsi="Avenir Next Condensed Regular" w:cs="Arial"/>
          <w:i/>
          <w:sz w:val="28"/>
          <w:szCs w:val="28"/>
          <w:lang w:val="en-US" w:eastAsia="ja-JP"/>
        </w:rPr>
      </w:pPr>
    </w:p>
    <w:p w14:paraId="2371D7DC" w14:textId="560A3B55" w:rsidR="007F4BA5" w:rsidRDefault="000E65F8" w:rsidP="007F4BA5">
      <w:pPr>
        <w:widowControl w:val="0"/>
        <w:autoSpaceDE w:val="0"/>
        <w:autoSpaceDN w:val="0"/>
        <w:adjustRightInd w:val="0"/>
        <w:ind w:left="-284" w:right="-949"/>
        <w:jc w:val="both"/>
        <w:rPr>
          <w:rFonts w:ascii="Avenir Next Condensed Regular" w:hAnsi="Avenir Next Condensed Regular" w:cs="Arial"/>
          <w:sz w:val="28"/>
          <w:szCs w:val="28"/>
          <w:lang w:val="en-US" w:eastAsia="ja-JP"/>
        </w:rPr>
      </w:pPr>
      <w:r>
        <w:rPr>
          <w:rFonts w:ascii="Avenir Next Condensed Regular" w:hAnsi="Avenir Next Condensed Regular" w:cs="Arial"/>
          <w:sz w:val="28"/>
          <w:szCs w:val="28"/>
          <w:lang w:val="en-US" w:eastAsia="ja-JP"/>
        </w:rPr>
        <w:t xml:space="preserve">5.13. </w:t>
      </w:r>
      <w:proofErr w:type="gramStart"/>
      <w:r w:rsidR="007F4BA5" w:rsidRPr="000802B7">
        <w:rPr>
          <w:rFonts w:ascii="Avenir Next Condensed Regular" w:hAnsi="Avenir Next Condensed Regular" w:cs="Arial"/>
          <w:sz w:val="28"/>
          <w:szCs w:val="28"/>
          <w:lang w:val="en-US" w:eastAsia="ja-JP"/>
        </w:rPr>
        <w:t>What</w:t>
      </w:r>
      <w:proofErr w:type="gramEnd"/>
      <w:r w:rsidR="007F4BA5" w:rsidRPr="000802B7">
        <w:rPr>
          <w:rFonts w:ascii="Avenir Next Condensed Regular" w:hAnsi="Avenir Next Condensed Regular" w:cs="Arial"/>
          <w:sz w:val="28"/>
          <w:szCs w:val="28"/>
          <w:lang w:val="en-US" w:eastAsia="ja-JP"/>
        </w:rPr>
        <w:t xml:space="preserve"> this raw material illustrates is that auditors produce a rich metaphorical vocabulary as Spitzer </w:t>
      </w:r>
      <w:r w:rsidR="007F4BA5">
        <w:rPr>
          <w:rFonts w:ascii="Avenir Next Condensed Regular" w:hAnsi="Avenir Next Condensed Regular" w:cs="Arial"/>
          <w:sz w:val="28"/>
          <w:szCs w:val="28"/>
          <w:lang w:val="en-US" w:eastAsia="ja-JP"/>
        </w:rPr>
        <w:t>(</w:t>
      </w:r>
      <w:r w:rsidR="007F4BA5" w:rsidRPr="000802B7">
        <w:rPr>
          <w:rFonts w:ascii="Avenir Next Condensed Regular" w:hAnsi="Avenir Next Condensed Regular" w:cs="Arial"/>
          <w:sz w:val="28"/>
          <w:szCs w:val="28"/>
          <w:lang w:val="en-US" w:eastAsia="ja-JP"/>
        </w:rPr>
        <w:t xml:space="preserve">2004) suggests they will. The language is fractured, even ungrammatical, and illustrates the way in which embodied resonance to music shapes the response (Nancy, 2007). </w:t>
      </w:r>
      <w:r w:rsidR="007F4BA5">
        <w:rPr>
          <w:rFonts w:ascii="Avenir Next Condensed Regular" w:hAnsi="Avenir Next Condensed Regular" w:cs="Arial"/>
          <w:sz w:val="28"/>
          <w:szCs w:val="28"/>
          <w:lang w:val="en-US" w:eastAsia="ja-JP"/>
        </w:rPr>
        <w:t xml:space="preserve"> Metaphor is not only an interpretive mode of making meaning, as if it were an elaboration on top of the basic literality and correspondence between words and things in language. Harris (2000) shows how, in evolutionary terms, in child development and adult decision-making the imaginative function of metaphor has cognitive power in enabling causal explanations, </w:t>
      </w:r>
      <w:proofErr w:type="spellStart"/>
      <w:r w:rsidR="007F4BA5">
        <w:rPr>
          <w:rFonts w:ascii="Avenir Next Condensed Regular" w:hAnsi="Avenir Next Condensed Regular" w:cs="Arial"/>
          <w:sz w:val="28"/>
          <w:szCs w:val="28"/>
          <w:lang w:val="en-US" w:eastAsia="ja-JP"/>
        </w:rPr>
        <w:t>spatio</w:t>
      </w:r>
      <w:proofErr w:type="spellEnd"/>
      <w:r w:rsidR="007F4BA5">
        <w:rPr>
          <w:rFonts w:ascii="Avenir Next Condensed Regular" w:hAnsi="Avenir Next Condensed Regular" w:cs="Arial"/>
          <w:sz w:val="28"/>
          <w:szCs w:val="28"/>
          <w:lang w:val="en-US" w:eastAsia="ja-JP"/>
        </w:rPr>
        <w:t xml:space="preserve">-temporal conceptualization and decision-making. In music, metaphor is not limited to the interpretive province of the performers, conductor and audience as a description of composition from the composer </w:t>
      </w:r>
      <w:proofErr w:type="spellStart"/>
      <w:r w:rsidR="007F4BA5">
        <w:rPr>
          <w:rFonts w:ascii="Avenir Next Condensed Regular" w:hAnsi="Avenir Next Condensed Regular" w:cs="Arial"/>
          <w:sz w:val="28"/>
          <w:szCs w:val="28"/>
          <w:lang w:val="en-US" w:eastAsia="ja-JP"/>
        </w:rPr>
        <w:t>Ligeti</w:t>
      </w:r>
      <w:proofErr w:type="spellEnd"/>
      <w:r w:rsidR="007F4BA5">
        <w:rPr>
          <w:rFonts w:ascii="Avenir Next Condensed Regular" w:hAnsi="Avenir Next Condensed Regular" w:cs="Arial"/>
          <w:sz w:val="28"/>
          <w:szCs w:val="28"/>
          <w:lang w:val="en-US" w:eastAsia="ja-JP"/>
        </w:rPr>
        <w:t xml:space="preserve"> illustrates:</w:t>
      </w:r>
    </w:p>
    <w:p w14:paraId="6172CB91" w14:textId="77777777" w:rsidR="007F4BA5" w:rsidRDefault="007F4BA5" w:rsidP="007F4BA5">
      <w:pPr>
        <w:widowControl w:val="0"/>
        <w:autoSpaceDE w:val="0"/>
        <w:autoSpaceDN w:val="0"/>
        <w:adjustRightInd w:val="0"/>
        <w:ind w:left="-284" w:right="-949"/>
        <w:jc w:val="both"/>
        <w:rPr>
          <w:rFonts w:ascii="Avenir Next Condensed Regular" w:hAnsi="Avenir Next Condensed Regular" w:cs="Arial"/>
          <w:sz w:val="28"/>
          <w:szCs w:val="28"/>
          <w:lang w:val="en-US" w:eastAsia="ja-JP"/>
        </w:rPr>
      </w:pPr>
    </w:p>
    <w:p w14:paraId="0BF85FCE" w14:textId="2D60E45E" w:rsidR="007F4BA5" w:rsidRPr="005D3793" w:rsidRDefault="007F4BA5" w:rsidP="007F4BA5">
      <w:pPr>
        <w:widowControl w:val="0"/>
        <w:autoSpaceDE w:val="0"/>
        <w:autoSpaceDN w:val="0"/>
        <w:adjustRightInd w:val="0"/>
        <w:ind w:left="567" w:right="-99"/>
        <w:jc w:val="both"/>
        <w:rPr>
          <w:rFonts w:ascii="Avenir Next Condensed Regular" w:hAnsi="Avenir Next Condensed Regular" w:cs="Arial"/>
          <w:sz w:val="20"/>
          <w:szCs w:val="20"/>
          <w:lang w:val="en-US" w:eastAsia="ja-JP"/>
        </w:rPr>
      </w:pPr>
      <w:r w:rsidRPr="005D3793">
        <w:rPr>
          <w:rFonts w:ascii="Avenir Next Condensed Regular" w:hAnsi="Avenir Next Condensed Regular" w:cs="Arial"/>
          <w:sz w:val="20"/>
          <w:szCs w:val="20"/>
          <w:lang w:val="en-US" w:eastAsia="ja-JP"/>
        </w:rPr>
        <w:t xml:space="preserve">Sonorous planes and masses which interpenetrate, merge and alternate with one another, hovering networks which tear and become entangled, wet sticky, gelatinous, fibrous, dry, brittle, grainy and compact materials, all kinds of snatches and snippet, scraps and splinters, imaginary buildings, labyrinths, inscriptions and texts, dialogues, insects, events, processes, </w:t>
      </w:r>
      <w:proofErr w:type="spellStart"/>
      <w:r w:rsidRPr="005D3793">
        <w:rPr>
          <w:rFonts w:ascii="Avenir Next Condensed Regular" w:hAnsi="Avenir Next Condensed Regular" w:cs="Arial"/>
          <w:sz w:val="20"/>
          <w:szCs w:val="20"/>
          <w:lang w:val="en-US" w:eastAsia="ja-JP"/>
        </w:rPr>
        <w:t>blendings</w:t>
      </w:r>
      <w:proofErr w:type="spellEnd"/>
      <w:r w:rsidRPr="005D3793">
        <w:rPr>
          <w:rFonts w:ascii="Avenir Next Condensed Regular" w:hAnsi="Avenir Next Condensed Regular" w:cs="Arial"/>
          <w:sz w:val="20"/>
          <w:szCs w:val="20"/>
          <w:lang w:val="en-US" w:eastAsia="ja-JP"/>
        </w:rPr>
        <w:t>, transformations an catastrophes, disintegration and disappearance – all of these are elements of this non-purist music. (Minors, 2013:176)</w:t>
      </w:r>
      <w:r w:rsidR="00EB0920">
        <w:rPr>
          <w:rFonts w:ascii="Avenir Next Condensed Regular" w:hAnsi="Avenir Next Condensed Regular" w:cs="Arial"/>
          <w:sz w:val="20"/>
          <w:szCs w:val="20"/>
          <w:lang w:val="en-US" w:eastAsia="ja-JP"/>
        </w:rPr>
        <w:t>.</w:t>
      </w:r>
    </w:p>
    <w:p w14:paraId="52802B6A" w14:textId="77777777" w:rsidR="007F4BA5" w:rsidRDefault="007F4BA5" w:rsidP="007F4BA5">
      <w:pPr>
        <w:widowControl w:val="0"/>
        <w:autoSpaceDE w:val="0"/>
        <w:autoSpaceDN w:val="0"/>
        <w:adjustRightInd w:val="0"/>
        <w:ind w:left="-284" w:right="-949"/>
        <w:jc w:val="both"/>
        <w:rPr>
          <w:rFonts w:ascii="Avenir Next Condensed Regular" w:hAnsi="Avenir Next Condensed Regular" w:cs="Arial"/>
          <w:sz w:val="28"/>
          <w:szCs w:val="28"/>
          <w:lang w:val="en-US" w:eastAsia="ja-JP"/>
        </w:rPr>
      </w:pPr>
    </w:p>
    <w:p w14:paraId="1A0E6996" w14:textId="7925BF30" w:rsidR="007F4BA5" w:rsidRDefault="007F4BA5" w:rsidP="007F4BA5">
      <w:pPr>
        <w:widowControl w:val="0"/>
        <w:autoSpaceDE w:val="0"/>
        <w:autoSpaceDN w:val="0"/>
        <w:adjustRightInd w:val="0"/>
        <w:ind w:left="-284" w:right="-949"/>
        <w:jc w:val="both"/>
        <w:rPr>
          <w:rFonts w:ascii="Avenir Next Condensed Regular" w:hAnsi="Avenir Next Condensed Regular" w:cs="Arial"/>
          <w:sz w:val="28"/>
          <w:szCs w:val="28"/>
          <w:lang w:val="en-US" w:eastAsia="ja-JP"/>
        </w:rPr>
      </w:pPr>
      <w:proofErr w:type="spellStart"/>
      <w:r>
        <w:rPr>
          <w:rFonts w:ascii="Avenir Next Condensed Regular" w:hAnsi="Avenir Next Condensed Regular" w:cs="Arial"/>
          <w:sz w:val="28"/>
          <w:szCs w:val="28"/>
          <w:lang w:val="en-US" w:eastAsia="ja-JP"/>
        </w:rPr>
        <w:t>Ligeti’s</w:t>
      </w:r>
      <w:proofErr w:type="spellEnd"/>
      <w:r>
        <w:rPr>
          <w:rFonts w:ascii="Avenir Next Condensed Regular" w:hAnsi="Avenir Next Condensed Regular" w:cs="Arial"/>
          <w:sz w:val="28"/>
          <w:szCs w:val="28"/>
          <w:lang w:val="en-US" w:eastAsia="ja-JP"/>
        </w:rPr>
        <w:t xml:space="preserve"> metaphors have been subject to analysis by </w:t>
      </w:r>
      <w:proofErr w:type="spellStart"/>
      <w:r>
        <w:rPr>
          <w:rFonts w:ascii="Avenir Next Condensed Regular" w:hAnsi="Avenir Next Condensed Regular" w:cs="Arial"/>
          <w:sz w:val="28"/>
          <w:szCs w:val="28"/>
          <w:lang w:val="en-US" w:eastAsia="ja-JP"/>
        </w:rPr>
        <w:t>Lobanova</w:t>
      </w:r>
      <w:proofErr w:type="spellEnd"/>
      <w:r>
        <w:rPr>
          <w:rFonts w:ascii="Avenir Next Condensed Regular" w:hAnsi="Avenir Next Condensed Regular" w:cs="Arial"/>
          <w:sz w:val="28"/>
          <w:szCs w:val="28"/>
          <w:lang w:val="en-US" w:eastAsia="ja-JP"/>
        </w:rPr>
        <w:t xml:space="preserve"> (2002). This example stands as a compositional ‘mirror image’ use of metaphor to Spitzer’s (2004) reception theory of the role of metaphor in listening to and understanding music. </w:t>
      </w:r>
      <w:r w:rsidR="00EB0920">
        <w:rPr>
          <w:rFonts w:ascii="Avenir Next Condensed Regular" w:hAnsi="Avenir Next Condensed Regular" w:cs="Arial"/>
          <w:sz w:val="28"/>
          <w:szCs w:val="28"/>
          <w:lang w:val="en-US" w:eastAsia="ja-JP"/>
        </w:rPr>
        <w:t>Music is from conception to audition inescapably metaphoric once it takes the form of language.</w:t>
      </w:r>
      <w:r>
        <w:rPr>
          <w:rFonts w:ascii="Avenir Next Condensed Regular" w:hAnsi="Avenir Next Condensed Regular" w:cs="Arial"/>
          <w:sz w:val="28"/>
          <w:szCs w:val="28"/>
          <w:lang w:val="en-US" w:eastAsia="ja-JP"/>
        </w:rPr>
        <w:t xml:space="preserve"> </w:t>
      </w:r>
    </w:p>
    <w:p w14:paraId="35F55E6F" w14:textId="77777777" w:rsidR="007F4BA5" w:rsidRDefault="007F4BA5" w:rsidP="007F4BA5">
      <w:pPr>
        <w:widowControl w:val="0"/>
        <w:autoSpaceDE w:val="0"/>
        <w:autoSpaceDN w:val="0"/>
        <w:adjustRightInd w:val="0"/>
        <w:ind w:left="-284" w:right="-949"/>
        <w:jc w:val="both"/>
        <w:rPr>
          <w:rFonts w:ascii="Avenir Next Condensed Regular" w:hAnsi="Avenir Next Condensed Regular" w:cs="Arial"/>
          <w:sz w:val="28"/>
          <w:szCs w:val="28"/>
          <w:lang w:val="en-US" w:eastAsia="ja-JP"/>
        </w:rPr>
      </w:pPr>
    </w:p>
    <w:p w14:paraId="213491FB" w14:textId="61930232" w:rsidR="007F4BA5" w:rsidRDefault="000E65F8" w:rsidP="007F4BA5">
      <w:pPr>
        <w:ind w:left="-284" w:right="-949"/>
        <w:jc w:val="both"/>
        <w:rPr>
          <w:rFonts w:ascii="Avenir Next Condensed Regular" w:hAnsi="Avenir Next Condensed Regular" w:cs="Arial"/>
          <w:sz w:val="28"/>
          <w:szCs w:val="28"/>
          <w:lang w:val="en-US" w:eastAsia="ja-JP"/>
        </w:rPr>
      </w:pPr>
      <w:r>
        <w:rPr>
          <w:rFonts w:ascii="Avenir Next Condensed Regular" w:hAnsi="Avenir Next Condensed Regular" w:cs="Arial"/>
          <w:sz w:val="28"/>
          <w:szCs w:val="28"/>
          <w:lang w:val="en-US" w:eastAsia="ja-JP"/>
        </w:rPr>
        <w:t xml:space="preserve">5.14. </w:t>
      </w:r>
      <w:r w:rsidR="007F4BA5" w:rsidRPr="000802B7">
        <w:rPr>
          <w:rFonts w:ascii="Avenir Next Condensed Regular" w:hAnsi="Avenir Next Condensed Regular" w:cs="Arial"/>
          <w:sz w:val="28"/>
          <w:szCs w:val="28"/>
          <w:lang w:val="en-US" w:eastAsia="ja-JP"/>
        </w:rPr>
        <w:t xml:space="preserve">Embodied listening and metaphoric </w:t>
      </w:r>
      <w:proofErr w:type="gramStart"/>
      <w:r w:rsidR="007F4BA5" w:rsidRPr="000802B7">
        <w:rPr>
          <w:rFonts w:ascii="Avenir Next Condensed Regular" w:hAnsi="Avenir Next Condensed Regular" w:cs="Arial"/>
          <w:sz w:val="28"/>
          <w:szCs w:val="28"/>
          <w:lang w:val="en-US" w:eastAsia="ja-JP"/>
        </w:rPr>
        <w:t>expression are</w:t>
      </w:r>
      <w:proofErr w:type="gramEnd"/>
      <w:r w:rsidR="007F4BA5" w:rsidRPr="000802B7">
        <w:rPr>
          <w:rFonts w:ascii="Avenir Next Condensed Regular" w:hAnsi="Avenir Next Condensed Regular" w:cs="Arial"/>
          <w:sz w:val="28"/>
          <w:szCs w:val="28"/>
          <w:lang w:val="en-US" w:eastAsia="ja-JP"/>
        </w:rPr>
        <w:t xml:space="preserve"> closely related here. There is no development to final meaning in this raw material, although a narrative movement is apparent. The attributions of meaning will merge when a setting is created in which they can emerge, and this will be the basis of the </w:t>
      </w:r>
      <w:r w:rsidR="007F4BA5" w:rsidRPr="000802B7">
        <w:rPr>
          <w:rFonts w:ascii="Avenir Next Condensed Regular" w:hAnsi="Avenir Next Condensed Regular" w:cs="Arial"/>
          <w:i/>
          <w:sz w:val="28"/>
          <w:szCs w:val="28"/>
          <w:lang w:val="en-US" w:eastAsia="ja-JP"/>
        </w:rPr>
        <w:t>Active Listening Events</w:t>
      </w:r>
      <w:r w:rsidR="007F4BA5" w:rsidRPr="000802B7">
        <w:rPr>
          <w:rFonts w:ascii="Avenir Next Condensed Regular" w:hAnsi="Avenir Next Condensed Regular" w:cs="Arial"/>
          <w:sz w:val="28"/>
          <w:szCs w:val="28"/>
          <w:lang w:val="en-US" w:eastAsia="ja-JP"/>
        </w:rPr>
        <w:t xml:space="preserve"> the creation of a setting for the development of a shared aesthetic discourse. This example shows an attempt to generate a </w:t>
      </w:r>
      <w:proofErr w:type="gramStart"/>
      <w:r w:rsidR="007F4BA5" w:rsidRPr="000802B7">
        <w:rPr>
          <w:rFonts w:ascii="Avenir Next Condensed Regular" w:hAnsi="Avenir Next Condensed Regular" w:cs="Arial"/>
          <w:sz w:val="28"/>
          <w:szCs w:val="28"/>
          <w:lang w:val="en-US" w:eastAsia="ja-JP"/>
        </w:rPr>
        <w:t>vocabulary which</w:t>
      </w:r>
      <w:proofErr w:type="gramEnd"/>
      <w:r w:rsidR="007F4BA5" w:rsidRPr="000802B7">
        <w:rPr>
          <w:rFonts w:ascii="Avenir Next Condensed Regular" w:hAnsi="Avenir Next Condensed Regular" w:cs="Arial"/>
          <w:sz w:val="28"/>
          <w:szCs w:val="28"/>
          <w:lang w:val="en-US" w:eastAsia="ja-JP"/>
        </w:rPr>
        <w:t xml:space="preserve"> provides an initial reaction and begins a process of interpersonal reflection and response – the generation of a potentially enriching social discourse. Kramer</w:t>
      </w:r>
      <w:r w:rsidR="007F4BA5">
        <w:rPr>
          <w:rFonts w:ascii="Avenir Next Condensed Regular" w:hAnsi="Avenir Next Condensed Regular" w:cs="Arial"/>
          <w:sz w:val="28"/>
          <w:szCs w:val="28"/>
          <w:lang w:val="en-US" w:eastAsia="ja-JP"/>
        </w:rPr>
        <w:t xml:space="preserve"> (2011)</w:t>
      </w:r>
      <w:r w:rsidR="007F4BA5" w:rsidRPr="000802B7">
        <w:rPr>
          <w:rFonts w:ascii="Avenir Next Condensed Regular" w:hAnsi="Avenir Next Condensed Regular" w:cs="Arial"/>
          <w:sz w:val="28"/>
          <w:szCs w:val="28"/>
          <w:lang w:val="en-US" w:eastAsia="ja-JP"/>
        </w:rPr>
        <w:t xml:space="preserve"> not</w:t>
      </w:r>
      <w:r w:rsidR="007F4BA5">
        <w:rPr>
          <w:rFonts w:ascii="Avenir Next Condensed Regular" w:hAnsi="Avenir Next Condensed Regular" w:cs="Arial"/>
          <w:sz w:val="28"/>
          <w:szCs w:val="28"/>
          <w:lang w:val="en-US" w:eastAsia="ja-JP"/>
        </w:rPr>
        <w:t xml:space="preserve">es two features of this process. </w:t>
      </w:r>
      <w:proofErr w:type="gramStart"/>
      <w:r w:rsidR="007F4BA5">
        <w:rPr>
          <w:rFonts w:ascii="Avenir Next Condensed Regular" w:hAnsi="Avenir Next Condensed Regular" w:cs="Arial"/>
          <w:sz w:val="28"/>
          <w:szCs w:val="28"/>
          <w:lang w:val="en-US" w:eastAsia="ja-JP"/>
        </w:rPr>
        <w:t>F</w:t>
      </w:r>
      <w:r w:rsidR="007F4BA5" w:rsidRPr="000802B7">
        <w:rPr>
          <w:rFonts w:ascii="Avenir Next Condensed Regular" w:hAnsi="Avenir Next Condensed Regular" w:cs="Arial"/>
          <w:sz w:val="28"/>
          <w:szCs w:val="28"/>
          <w:lang w:val="en-US" w:eastAsia="ja-JP"/>
        </w:rPr>
        <w:t xml:space="preserve">irst that it sits creatively in the necessary gap between music’s </w:t>
      </w:r>
      <w:r w:rsidR="007F4BA5" w:rsidRPr="000802B7">
        <w:rPr>
          <w:rFonts w:ascii="Avenir Next Condensed Regular" w:hAnsi="Avenir Next Condensed Regular" w:cs="Arial"/>
          <w:i/>
          <w:sz w:val="28"/>
          <w:szCs w:val="28"/>
          <w:lang w:val="en-US" w:eastAsia="ja-JP"/>
        </w:rPr>
        <w:t>structural grammar/syntax</w:t>
      </w:r>
      <w:r w:rsidR="007F4BA5" w:rsidRPr="000802B7">
        <w:rPr>
          <w:rFonts w:ascii="Avenir Next Condensed Regular" w:hAnsi="Avenir Next Condensed Regular" w:cs="Arial"/>
          <w:sz w:val="28"/>
          <w:szCs w:val="28"/>
          <w:lang w:val="en-US" w:eastAsia="ja-JP"/>
        </w:rPr>
        <w:t xml:space="preserve"> and its </w:t>
      </w:r>
      <w:r w:rsidR="007F4BA5" w:rsidRPr="000802B7">
        <w:rPr>
          <w:rFonts w:ascii="Avenir Next Condensed Regular" w:hAnsi="Avenir Next Condensed Regular" w:cs="Arial"/>
          <w:i/>
          <w:sz w:val="28"/>
          <w:szCs w:val="28"/>
          <w:lang w:val="en-US" w:eastAsia="ja-JP"/>
        </w:rPr>
        <w:t>semantic emptiness/openness,</w:t>
      </w:r>
      <w:r w:rsidR="007F4BA5" w:rsidRPr="000802B7">
        <w:rPr>
          <w:rFonts w:ascii="Avenir Next Condensed Regular" w:hAnsi="Avenir Next Condensed Regular" w:cs="Arial"/>
          <w:sz w:val="28"/>
          <w:szCs w:val="28"/>
          <w:lang w:val="en-US" w:eastAsia="ja-JP"/>
        </w:rPr>
        <w:t xml:space="preserve"> and second</w:t>
      </w:r>
      <w:r w:rsidR="007F4BA5">
        <w:rPr>
          <w:rFonts w:ascii="Avenir Next Condensed Regular" w:hAnsi="Avenir Next Condensed Regular" w:cs="Arial"/>
          <w:sz w:val="28"/>
          <w:szCs w:val="28"/>
          <w:lang w:val="en-US" w:eastAsia="ja-JP"/>
        </w:rPr>
        <w:t>,</w:t>
      </w:r>
      <w:r w:rsidR="007F4BA5" w:rsidRPr="000802B7">
        <w:rPr>
          <w:rFonts w:ascii="Avenir Next Condensed Regular" w:hAnsi="Avenir Next Condensed Regular" w:cs="Arial"/>
          <w:sz w:val="28"/>
          <w:szCs w:val="28"/>
          <w:lang w:val="en-US" w:eastAsia="ja-JP"/>
        </w:rPr>
        <w:t xml:space="preserve"> that these subjective responses, which create the possibility of shared diversity, create the conditions for the possibility of the </w:t>
      </w:r>
      <w:r w:rsidR="007F4BA5" w:rsidRPr="000802B7">
        <w:rPr>
          <w:rFonts w:ascii="Avenir Next Condensed Regular" w:hAnsi="Avenir Next Condensed Regular" w:cs="Arial"/>
          <w:i/>
          <w:sz w:val="28"/>
          <w:szCs w:val="28"/>
          <w:lang w:val="en-US" w:eastAsia="ja-JP"/>
        </w:rPr>
        <w:t>self-making of the subject</w:t>
      </w:r>
      <w:r w:rsidR="007F4BA5" w:rsidRPr="000802B7">
        <w:rPr>
          <w:rFonts w:ascii="Avenir Next Condensed Regular" w:hAnsi="Avenir Next Condensed Regular" w:cs="Arial"/>
          <w:sz w:val="28"/>
          <w:szCs w:val="28"/>
          <w:lang w:val="en-US" w:eastAsia="ja-JP"/>
        </w:rPr>
        <w:t xml:space="preserve"> – the reflective listener.</w:t>
      </w:r>
      <w:proofErr w:type="gramEnd"/>
      <w:r w:rsidR="007F4BA5" w:rsidRPr="000802B7">
        <w:rPr>
          <w:rFonts w:ascii="Avenir Next Condensed Regular" w:hAnsi="Avenir Next Condensed Regular" w:cs="Arial"/>
          <w:sz w:val="28"/>
          <w:szCs w:val="28"/>
          <w:lang w:val="en-US" w:eastAsia="ja-JP"/>
        </w:rPr>
        <w:t xml:space="preserve"> The way in which these ‘metaphor showers’ can constellate into a </w:t>
      </w:r>
      <w:r w:rsidR="007F4BA5" w:rsidRPr="000802B7">
        <w:rPr>
          <w:rFonts w:ascii="Avenir Next Condensed Regular" w:hAnsi="Avenir Next Condensed Regular" w:cs="Arial"/>
          <w:i/>
          <w:sz w:val="28"/>
          <w:szCs w:val="28"/>
          <w:lang w:val="en-US" w:eastAsia="ja-JP"/>
        </w:rPr>
        <w:t>musical poetics</w:t>
      </w:r>
      <w:r w:rsidR="007F4BA5" w:rsidRPr="000802B7">
        <w:rPr>
          <w:rFonts w:ascii="Avenir Next Condensed Regular" w:hAnsi="Avenir Next Condensed Regular" w:cs="Arial"/>
          <w:sz w:val="28"/>
          <w:szCs w:val="28"/>
          <w:lang w:val="en-US" w:eastAsia="ja-JP"/>
        </w:rPr>
        <w:t xml:space="preserve"> and are not subjective free-association of personal meanings but reflect the intrinsic musical elements of timbre/tonality, rhythm, harmony and melody is fully explored in Michael Spitzer’s major exploration in </w:t>
      </w:r>
      <w:r w:rsidR="007F4BA5" w:rsidRPr="000802B7">
        <w:rPr>
          <w:rFonts w:ascii="Avenir Next Condensed Regular" w:hAnsi="Avenir Next Condensed Regular" w:cs="Arial"/>
          <w:i/>
          <w:sz w:val="28"/>
          <w:szCs w:val="28"/>
          <w:lang w:val="en-US" w:eastAsia="ja-JP"/>
        </w:rPr>
        <w:t>Metaphor and Musical Thought</w:t>
      </w:r>
      <w:r w:rsidR="007F4BA5" w:rsidRPr="000802B7">
        <w:rPr>
          <w:rFonts w:ascii="Avenir Next Condensed Regular" w:hAnsi="Avenir Next Condensed Regular" w:cs="Arial"/>
          <w:sz w:val="28"/>
          <w:szCs w:val="28"/>
          <w:lang w:val="en-US" w:eastAsia="ja-JP"/>
        </w:rPr>
        <w:t xml:space="preserve"> (Spitzer, 2004), and I will discuss his work later.  </w:t>
      </w:r>
    </w:p>
    <w:p w14:paraId="78D112DC" w14:textId="77777777" w:rsidR="007F4BA5" w:rsidRDefault="007F4BA5" w:rsidP="007F4BA5">
      <w:pPr>
        <w:ind w:left="-284" w:right="-949"/>
        <w:jc w:val="both"/>
        <w:rPr>
          <w:rFonts w:ascii="Avenir Next Condensed Regular" w:hAnsi="Avenir Next Condensed Regular" w:cs="Arial"/>
          <w:sz w:val="28"/>
          <w:szCs w:val="28"/>
          <w:lang w:val="en-US" w:eastAsia="ja-JP"/>
        </w:rPr>
      </w:pPr>
    </w:p>
    <w:p w14:paraId="07CD8979" w14:textId="5FC81B98" w:rsidR="007F4BA5" w:rsidRDefault="000E65F8" w:rsidP="007F4BA5">
      <w:pPr>
        <w:ind w:left="-284" w:right="-949"/>
        <w:jc w:val="both"/>
        <w:rPr>
          <w:rFonts w:ascii="Avenir Next Condensed Regular" w:hAnsi="Avenir Next Condensed Regular" w:cs="Arial"/>
          <w:sz w:val="28"/>
          <w:szCs w:val="28"/>
        </w:rPr>
      </w:pPr>
      <w:r>
        <w:rPr>
          <w:rFonts w:ascii="Avenir Next Condensed Regular" w:hAnsi="Avenir Next Condensed Regular" w:cs="Arial"/>
          <w:sz w:val="28"/>
          <w:szCs w:val="28"/>
        </w:rPr>
        <w:t xml:space="preserve">5.15. </w:t>
      </w:r>
      <w:proofErr w:type="gramStart"/>
      <w:r w:rsidR="007F4BA5" w:rsidRPr="000802B7">
        <w:rPr>
          <w:rFonts w:ascii="Avenir Next Condensed Regular" w:hAnsi="Avenir Next Condensed Regular" w:cs="Arial"/>
          <w:sz w:val="28"/>
          <w:szCs w:val="28"/>
        </w:rPr>
        <w:t>If</w:t>
      </w:r>
      <w:proofErr w:type="gramEnd"/>
      <w:r w:rsidR="007F4BA5" w:rsidRPr="000802B7">
        <w:rPr>
          <w:rFonts w:ascii="Avenir Next Condensed Regular" w:hAnsi="Avenir Next Condensed Regular" w:cs="Arial"/>
          <w:sz w:val="28"/>
          <w:szCs w:val="28"/>
        </w:rPr>
        <w:t xml:space="preserve"> we are able to document this creative way of engaging with music we might also be able to focus on the listening by participants and in relation to other elements present. This I imagine as </w:t>
      </w:r>
      <w:r w:rsidR="007F4BA5" w:rsidRPr="000802B7">
        <w:rPr>
          <w:rFonts w:ascii="Avenir Next Condensed Regular" w:hAnsi="Avenir Next Condensed Regular" w:cs="Arial"/>
          <w:i/>
          <w:sz w:val="28"/>
          <w:szCs w:val="28"/>
        </w:rPr>
        <w:t>participatory listening.</w:t>
      </w:r>
      <w:r w:rsidR="007F4BA5" w:rsidRPr="000802B7">
        <w:rPr>
          <w:rFonts w:ascii="Avenir Next Condensed Regular" w:hAnsi="Avenir Next Condensed Regular" w:cs="Arial"/>
          <w:sz w:val="28"/>
          <w:szCs w:val="28"/>
        </w:rPr>
        <w:t xml:space="preserve"> In doing so we might be able to explore what happens when we move away from the paradigm case of the ‘stationary-audience-in-concert-hall’ convention. In order to do this we might adopt a research approach to </w:t>
      </w:r>
      <w:r w:rsidR="007F4BA5" w:rsidRPr="000802B7">
        <w:rPr>
          <w:rFonts w:ascii="Avenir Next Condensed Regular" w:hAnsi="Avenir Next Condensed Regular" w:cs="Arial"/>
          <w:i/>
          <w:sz w:val="28"/>
          <w:szCs w:val="28"/>
        </w:rPr>
        <w:t xml:space="preserve">listening. </w:t>
      </w:r>
      <w:r w:rsidR="007F4BA5" w:rsidRPr="000802B7">
        <w:rPr>
          <w:rFonts w:ascii="Avenir Next Condensed Regular" w:hAnsi="Avenir Next Condensed Regular" w:cs="Arial"/>
          <w:sz w:val="28"/>
          <w:szCs w:val="28"/>
        </w:rPr>
        <w:t>We might do this in two complementary ways. First by deploying an anthropological ethnographic methodology to gather accounts from listeners, and use the theoretical framework outlined here to seek, and make explicit, interpretive patterns and strategies used by listeners. Second</w:t>
      </w:r>
      <w:r w:rsidR="007F4BA5">
        <w:rPr>
          <w:rFonts w:ascii="Avenir Next Condensed Regular" w:hAnsi="Avenir Next Condensed Regular" w:cs="Arial"/>
          <w:sz w:val="28"/>
          <w:szCs w:val="28"/>
        </w:rPr>
        <w:t>,</w:t>
      </w:r>
      <w:r w:rsidR="007F4BA5" w:rsidRPr="000802B7">
        <w:rPr>
          <w:rFonts w:ascii="Avenir Next Condensed Regular" w:hAnsi="Avenir Next Condensed Regular" w:cs="Arial"/>
          <w:sz w:val="28"/>
          <w:szCs w:val="28"/>
        </w:rPr>
        <w:t xml:space="preserve"> by designing </w:t>
      </w:r>
      <w:r w:rsidR="007F4BA5" w:rsidRPr="000802B7">
        <w:rPr>
          <w:rFonts w:ascii="Avenir Next Condensed Regular" w:hAnsi="Avenir Next Condensed Regular" w:cs="Arial"/>
          <w:i/>
          <w:sz w:val="28"/>
          <w:szCs w:val="28"/>
        </w:rPr>
        <w:t xml:space="preserve">Active </w:t>
      </w:r>
      <w:r w:rsidR="007F4BA5">
        <w:rPr>
          <w:rFonts w:ascii="Avenir Next Condensed Regular" w:hAnsi="Avenir Next Condensed Regular" w:cs="Arial"/>
          <w:i/>
          <w:sz w:val="28"/>
          <w:szCs w:val="28"/>
        </w:rPr>
        <w:t xml:space="preserve">Listening Events </w:t>
      </w:r>
      <w:r w:rsidR="007F4BA5" w:rsidRPr="00645C84">
        <w:rPr>
          <w:rFonts w:ascii="Avenir Next Condensed Regular" w:hAnsi="Avenir Next Condensed Regular" w:cs="Arial"/>
          <w:sz w:val="28"/>
          <w:szCs w:val="28"/>
        </w:rPr>
        <w:t>that may</w:t>
      </w:r>
      <w:r w:rsidR="007F4BA5" w:rsidRPr="000802B7">
        <w:rPr>
          <w:rFonts w:ascii="Avenir Next Condensed Regular" w:hAnsi="Avenir Next Condensed Regular" w:cs="Arial"/>
          <w:sz w:val="28"/>
          <w:szCs w:val="28"/>
        </w:rPr>
        <w:t xml:space="preserve"> provide a reflexive way in which the arts and disciplines of listening can be explored. This in turn may create new forms of engagement with music and have an impact on participation in music events that can also be mapped and explored.</w:t>
      </w:r>
    </w:p>
    <w:p w14:paraId="731F8AB2" w14:textId="77777777" w:rsidR="007F4BA5" w:rsidRDefault="007F4BA5" w:rsidP="007F4BA5">
      <w:pPr>
        <w:ind w:left="-284" w:right="-949"/>
        <w:jc w:val="both"/>
        <w:rPr>
          <w:rFonts w:ascii="Avenir Next Condensed Regular" w:hAnsi="Avenir Next Condensed Regular" w:cs="Arial"/>
          <w:sz w:val="28"/>
          <w:szCs w:val="28"/>
        </w:rPr>
      </w:pPr>
    </w:p>
    <w:p w14:paraId="1C18C128" w14:textId="45E2AE43" w:rsidR="007F4BA5" w:rsidRDefault="000E65F8" w:rsidP="000E65F8">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5.16. </w:t>
      </w:r>
      <w:proofErr w:type="gramStart"/>
      <w:r w:rsidR="007F4BA5" w:rsidRPr="000802B7">
        <w:rPr>
          <w:rFonts w:ascii="Avenir Next Condensed Regular" w:hAnsi="Avenir Next Condensed Regular"/>
          <w:sz w:val="28"/>
          <w:szCs w:val="28"/>
        </w:rPr>
        <w:t>It</w:t>
      </w:r>
      <w:proofErr w:type="gramEnd"/>
      <w:r w:rsidR="007F4BA5" w:rsidRPr="000802B7">
        <w:rPr>
          <w:rFonts w:ascii="Avenir Next Condensed Regular" w:hAnsi="Avenir Next Condensed Regular"/>
          <w:sz w:val="28"/>
          <w:szCs w:val="28"/>
        </w:rPr>
        <w:t xml:space="preserve"> is important, even though I want to treat the audience as a social system, to avoid </w:t>
      </w:r>
      <w:proofErr w:type="spellStart"/>
      <w:r w:rsidR="007F4BA5" w:rsidRPr="000802B7">
        <w:rPr>
          <w:rFonts w:ascii="Avenir Next Condensed Regular" w:hAnsi="Avenir Next Condensed Regular"/>
          <w:sz w:val="28"/>
          <w:szCs w:val="28"/>
        </w:rPr>
        <w:t>essentialising</w:t>
      </w:r>
      <w:proofErr w:type="spellEnd"/>
      <w:r w:rsidR="007F4BA5" w:rsidRPr="000802B7">
        <w:rPr>
          <w:rFonts w:ascii="Avenir Next Condensed Regular" w:hAnsi="Avenir Next Condensed Regular"/>
          <w:sz w:val="28"/>
          <w:szCs w:val="28"/>
        </w:rPr>
        <w:t xml:space="preserve"> the audience or to suppose an image of a particular kind of ‘Clapham Omnibus’ listener.</w:t>
      </w:r>
      <w:r w:rsidR="007F4BA5">
        <w:rPr>
          <w:rFonts w:ascii="Avenir Next Condensed Regular" w:hAnsi="Avenir Next Condensed Regular"/>
          <w:sz w:val="28"/>
          <w:szCs w:val="28"/>
        </w:rPr>
        <w:t xml:space="preserve"> As </w:t>
      </w:r>
      <w:proofErr w:type="spellStart"/>
      <w:r w:rsidR="007F4BA5">
        <w:rPr>
          <w:rFonts w:ascii="Avenir Next Condensed Regular" w:hAnsi="Avenir Next Condensed Regular"/>
          <w:sz w:val="28"/>
          <w:szCs w:val="28"/>
        </w:rPr>
        <w:t>Szendy</w:t>
      </w:r>
      <w:proofErr w:type="spellEnd"/>
      <w:r w:rsidR="007F4BA5">
        <w:rPr>
          <w:rFonts w:ascii="Avenir Next Condensed Regular" w:hAnsi="Avenir Next Condensed Regular"/>
          <w:sz w:val="28"/>
          <w:szCs w:val="28"/>
        </w:rPr>
        <w:t xml:space="preserve"> </w:t>
      </w:r>
      <w:proofErr w:type="gramStart"/>
      <w:r w:rsidR="007F4BA5">
        <w:rPr>
          <w:rFonts w:ascii="Avenir Next Condensed Regular" w:hAnsi="Avenir Next Condensed Regular"/>
          <w:sz w:val="28"/>
          <w:szCs w:val="28"/>
        </w:rPr>
        <w:t>remind</w:t>
      </w:r>
      <w:proofErr w:type="gramEnd"/>
      <w:r w:rsidR="007F4BA5">
        <w:rPr>
          <w:rFonts w:ascii="Avenir Next Condensed Regular" w:hAnsi="Avenir Next Condensed Regular"/>
          <w:sz w:val="28"/>
          <w:szCs w:val="28"/>
        </w:rPr>
        <w:t xml:space="preserve"> us we are not one body of listeners at an event.</w:t>
      </w:r>
      <w:r w:rsidR="007F4BA5" w:rsidRPr="000802B7">
        <w:rPr>
          <w:rFonts w:ascii="Avenir Next Condensed Regular" w:hAnsi="Avenir Next Condensed Regular"/>
          <w:sz w:val="28"/>
          <w:szCs w:val="28"/>
        </w:rPr>
        <w:t xml:space="preserve"> Audiences comprise composers, performers, conductors, and listeners of many and various levels of musical knowledge, and different ages. It is therefore an open question to be addressed in the research to explore whether ethnographically captured patterns emerge among certain sub-groups of listeners. </w:t>
      </w:r>
      <w:r w:rsidR="00EB0920">
        <w:rPr>
          <w:rFonts w:ascii="Avenir Next Condensed Regular" w:hAnsi="Avenir Next Condensed Regular"/>
          <w:sz w:val="28"/>
          <w:szCs w:val="28"/>
        </w:rPr>
        <w:t xml:space="preserve">It would be possible, </w:t>
      </w:r>
      <w:r w:rsidR="007F4BA5" w:rsidRPr="000802B7">
        <w:rPr>
          <w:rFonts w:ascii="Avenir Next Condensed Regular" w:hAnsi="Avenir Next Condensed Regular"/>
          <w:sz w:val="28"/>
          <w:szCs w:val="28"/>
        </w:rPr>
        <w:t>a</w:t>
      </w:r>
      <w:r w:rsidR="00EB0920">
        <w:rPr>
          <w:rFonts w:ascii="Avenir Next Condensed Regular" w:hAnsi="Avenir Next Condensed Regular"/>
          <w:sz w:val="28"/>
          <w:szCs w:val="28"/>
        </w:rPr>
        <w:t xml:space="preserve"> part of </w:t>
      </w:r>
      <w:proofErr w:type="gramStart"/>
      <w:r w:rsidR="00EB0920">
        <w:rPr>
          <w:rFonts w:ascii="Avenir Next Condensed Regular" w:hAnsi="Avenir Next Condensed Regular"/>
          <w:sz w:val="28"/>
          <w:szCs w:val="28"/>
        </w:rPr>
        <w:t>the  research</w:t>
      </w:r>
      <w:proofErr w:type="gramEnd"/>
      <w:r w:rsidR="00EB0920">
        <w:rPr>
          <w:rFonts w:ascii="Avenir Next Condensed Regular" w:hAnsi="Avenir Next Condensed Regular"/>
          <w:sz w:val="28"/>
          <w:szCs w:val="28"/>
        </w:rPr>
        <w:t xml:space="preserve"> strategy that under</w:t>
      </w:r>
      <w:r w:rsidR="007F4BA5" w:rsidRPr="000802B7">
        <w:rPr>
          <w:rFonts w:ascii="Avenir Next Condensed Regular" w:hAnsi="Avenir Next Condensed Regular"/>
          <w:sz w:val="28"/>
          <w:szCs w:val="28"/>
        </w:rPr>
        <w:t xml:space="preserve"> a </w:t>
      </w:r>
      <w:r w:rsidR="007F4BA5" w:rsidRPr="00645C84">
        <w:rPr>
          <w:rFonts w:ascii="Avenir Next Condensed Regular" w:hAnsi="Avenir Next Condensed Regular"/>
          <w:i/>
          <w:sz w:val="28"/>
          <w:szCs w:val="28"/>
        </w:rPr>
        <w:t>Listening Seminar</w:t>
      </w:r>
      <w:r w:rsidR="00EB0920">
        <w:rPr>
          <w:rFonts w:ascii="Avenir Next Condensed Regular" w:hAnsi="Avenir Next Condensed Regular"/>
          <w:sz w:val="28"/>
          <w:szCs w:val="28"/>
        </w:rPr>
        <w:t xml:space="preserve"> particular focus</w:t>
      </w:r>
      <w:r w:rsidR="007F4BA5" w:rsidRPr="000802B7">
        <w:rPr>
          <w:rFonts w:ascii="Avenir Next Condensed Regular" w:hAnsi="Avenir Next Condensed Regular"/>
          <w:sz w:val="28"/>
          <w:szCs w:val="28"/>
        </w:rPr>
        <w:t xml:space="preserve"> groups</w:t>
      </w:r>
      <w:r w:rsidR="00EB0920">
        <w:rPr>
          <w:rFonts w:ascii="Avenir Next Condensed Regular" w:hAnsi="Avenir Next Condensed Regular"/>
          <w:sz w:val="28"/>
          <w:szCs w:val="28"/>
        </w:rPr>
        <w:t>. Composers</w:t>
      </w:r>
      <w:r w:rsidR="00FF39F9">
        <w:rPr>
          <w:rFonts w:ascii="Avenir Next Condensed Regular" w:hAnsi="Avenir Next Condensed Regular"/>
          <w:sz w:val="28"/>
          <w:szCs w:val="28"/>
        </w:rPr>
        <w:t>, conductors, perfor</w:t>
      </w:r>
      <w:r w:rsidR="00EB0920">
        <w:rPr>
          <w:rFonts w:ascii="Avenir Next Condensed Regular" w:hAnsi="Avenir Next Condensed Regular"/>
          <w:sz w:val="28"/>
          <w:szCs w:val="28"/>
        </w:rPr>
        <w:t>mers and listeners</w:t>
      </w:r>
      <w:r w:rsidR="007F4BA5" w:rsidRPr="000802B7">
        <w:rPr>
          <w:rFonts w:ascii="Avenir Next Condensed Regular" w:hAnsi="Avenir Next Condensed Regular"/>
          <w:sz w:val="28"/>
          <w:szCs w:val="28"/>
        </w:rPr>
        <w:t xml:space="preserve"> could be created. It is also important to make explicit an assumption that might arise as to the purpose and utility of such research. It is the case that Kramer and </w:t>
      </w:r>
      <w:proofErr w:type="spellStart"/>
      <w:r w:rsidR="007F4BA5" w:rsidRPr="000802B7">
        <w:rPr>
          <w:rFonts w:ascii="Avenir Next Condensed Regular" w:hAnsi="Avenir Next Condensed Regular"/>
          <w:sz w:val="28"/>
          <w:szCs w:val="28"/>
        </w:rPr>
        <w:t>Scruton</w:t>
      </w:r>
      <w:proofErr w:type="spellEnd"/>
      <w:r w:rsidR="007F4BA5" w:rsidRPr="000802B7">
        <w:rPr>
          <w:rFonts w:ascii="Avenir Next Condensed Regular" w:hAnsi="Avenir Next Condensed Regular"/>
          <w:sz w:val="28"/>
          <w:szCs w:val="28"/>
        </w:rPr>
        <w:t xml:space="preserve"> and others do suggest that there are developmental, moral, and </w:t>
      </w:r>
      <w:r w:rsidR="007F4BA5">
        <w:rPr>
          <w:rFonts w:ascii="Avenir Next Condensed Regular" w:hAnsi="Avenir Next Condensed Regular"/>
          <w:sz w:val="28"/>
          <w:szCs w:val="28"/>
        </w:rPr>
        <w:t>‘</w:t>
      </w:r>
      <w:r w:rsidR="007F4BA5" w:rsidRPr="000802B7">
        <w:rPr>
          <w:rFonts w:ascii="Avenir Next Condensed Regular" w:hAnsi="Avenir Next Condensed Regular"/>
          <w:sz w:val="28"/>
          <w:szCs w:val="28"/>
        </w:rPr>
        <w:t>self/subject reflexivity</w:t>
      </w:r>
      <w:r w:rsidR="007F4BA5">
        <w:rPr>
          <w:rFonts w:ascii="Avenir Next Condensed Regular" w:hAnsi="Avenir Next Condensed Regular"/>
          <w:sz w:val="28"/>
          <w:szCs w:val="28"/>
        </w:rPr>
        <w:t>’</w:t>
      </w:r>
      <w:r w:rsidR="007F4BA5" w:rsidRPr="000802B7">
        <w:rPr>
          <w:rFonts w:ascii="Avenir Next Condensed Regular" w:hAnsi="Avenir Next Condensed Regular"/>
          <w:sz w:val="28"/>
          <w:szCs w:val="28"/>
        </w:rPr>
        <w:t xml:space="preserve"> aspects and possible consequences of understanding music as music. This simply points to the co-existence of different and diverse ways in which music is experienced and suggests that certain practices and knowledge may enhance the experience and it meaning. This raises the question of whether it is possible to engage in an aesthetic discourse without resorting to a hierarchical view of </w:t>
      </w:r>
      <w:proofErr w:type="gramStart"/>
      <w:r w:rsidR="007F4BA5" w:rsidRPr="000802B7">
        <w:rPr>
          <w:rFonts w:ascii="Avenir Next Condensed Regular" w:hAnsi="Avenir Next Condensed Regular"/>
          <w:sz w:val="28"/>
          <w:szCs w:val="28"/>
        </w:rPr>
        <w:t>appreciation</w:t>
      </w:r>
      <w:proofErr w:type="gramEnd"/>
      <w:r w:rsidR="007F4BA5" w:rsidRPr="000802B7">
        <w:rPr>
          <w:rFonts w:ascii="Avenir Next Condensed Regular" w:hAnsi="Avenir Next Condensed Regular"/>
          <w:sz w:val="28"/>
          <w:szCs w:val="28"/>
        </w:rPr>
        <w:t xml:space="preserve"> as </w:t>
      </w:r>
      <w:proofErr w:type="spellStart"/>
      <w:r w:rsidR="007F4BA5" w:rsidRPr="000802B7">
        <w:rPr>
          <w:rFonts w:ascii="Avenir Next Condensed Regular" w:hAnsi="Avenir Next Condensed Regular"/>
          <w:sz w:val="28"/>
          <w:szCs w:val="28"/>
        </w:rPr>
        <w:t>Kivy</w:t>
      </w:r>
      <w:proofErr w:type="spellEnd"/>
      <w:r w:rsidR="007F4BA5" w:rsidRPr="000802B7">
        <w:rPr>
          <w:rFonts w:ascii="Avenir Next Condensed Regular" w:hAnsi="Avenir Next Condensed Regular"/>
          <w:sz w:val="28"/>
          <w:szCs w:val="28"/>
        </w:rPr>
        <w:t xml:space="preserve"> seems to do. Whilst there are analytic distinctions that can be made between for example: perception and cognition; between experience and reflection; between reactions and responses; these should not structure</w:t>
      </w:r>
      <w:r w:rsidR="007F4BA5">
        <w:rPr>
          <w:rFonts w:ascii="Avenir Next Condensed Regular" w:hAnsi="Avenir Next Condensed Regular"/>
          <w:sz w:val="28"/>
          <w:szCs w:val="28"/>
        </w:rPr>
        <w:t xml:space="preserve"> too definitively</w:t>
      </w:r>
      <w:r w:rsidR="007F4BA5" w:rsidRPr="000802B7">
        <w:rPr>
          <w:rFonts w:ascii="Avenir Next Condensed Regular" w:hAnsi="Avenir Next Condensed Regular"/>
          <w:sz w:val="28"/>
          <w:szCs w:val="28"/>
        </w:rPr>
        <w:t xml:space="preserve"> our enquiry into the accounts that listeners may give to their engagement with live music.</w:t>
      </w:r>
      <w:r w:rsidR="007F4BA5">
        <w:rPr>
          <w:rFonts w:ascii="Avenir Next Condensed Regular" w:hAnsi="Avenir Next Condensed Regular"/>
          <w:sz w:val="28"/>
          <w:szCs w:val="28"/>
        </w:rPr>
        <w:t xml:space="preserve"> As I suggest in my model of </w:t>
      </w:r>
      <w:r>
        <w:rPr>
          <w:rFonts w:ascii="Avenir Next Condensed Regular" w:hAnsi="Avenir Next Condensed Regular"/>
          <w:i/>
          <w:sz w:val="28"/>
          <w:szCs w:val="28"/>
        </w:rPr>
        <w:t>Auditory</w:t>
      </w:r>
      <w:r w:rsidR="007F4BA5" w:rsidRPr="00747868">
        <w:rPr>
          <w:rFonts w:ascii="Avenir Next Condensed Regular" w:hAnsi="Avenir Next Condensed Regular"/>
          <w:i/>
          <w:sz w:val="28"/>
          <w:szCs w:val="28"/>
        </w:rPr>
        <w:t xml:space="preserve"> Play</w:t>
      </w:r>
      <w:r w:rsidR="007F4BA5">
        <w:rPr>
          <w:rFonts w:ascii="Avenir Next Condensed Regular" w:hAnsi="Avenir Next Condensed Regular"/>
          <w:sz w:val="28"/>
          <w:szCs w:val="28"/>
        </w:rPr>
        <w:t xml:space="preserve"> we must keep open, and not categorically limit, modes of perception, cognition, reflexive meta-cognition, interpretation and aesthetic discourse. </w:t>
      </w:r>
      <w:r w:rsidR="007F4BA5" w:rsidRPr="000802B7">
        <w:rPr>
          <w:rFonts w:ascii="Avenir Next Condensed Regular" w:hAnsi="Avenir Next Condensed Regular"/>
          <w:sz w:val="28"/>
          <w:szCs w:val="28"/>
        </w:rPr>
        <w:t>We can be confident that there will be many ways of listening reported and diverse constructions of significance and meaning arising</w:t>
      </w:r>
      <w:proofErr w:type="gramStart"/>
      <w:r w:rsidR="007F4BA5">
        <w:rPr>
          <w:rFonts w:ascii="Avenir Next Condensed Regular" w:hAnsi="Avenir Next Condensed Regular"/>
          <w:sz w:val="28"/>
          <w:szCs w:val="28"/>
        </w:rPr>
        <w:t>;</w:t>
      </w:r>
      <w:proofErr w:type="gramEnd"/>
      <w:r w:rsidR="007F4BA5" w:rsidRPr="000802B7">
        <w:rPr>
          <w:rFonts w:ascii="Avenir Next Condensed Regular" w:hAnsi="Avenir Next Condensed Regular"/>
          <w:sz w:val="28"/>
          <w:szCs w:val="28"/>
        </w:rPr>
        <w:t xml:space="preserve"> mapping and documenting these is the basis of the research. Music may give pleasure, entertainment, stimulate memory and associations, produce wonder or puzzlemen</w:t>
      </w:r>
      <w:r w:rsidR="007F4BA5">
        <w:rPr>
          <w:rFonts w:ascii="Avenir Next Condensed Regular" w:hAnsi="Avenir Next Condensed Regular"/>
          <w:sz w:val="28"/>
          <w:szCs w:val="28"/>
        </w:rPr>
        <w:t>t, fear and delight and the starti</w:t>
      </w:r>
      <w:r w:rsidR="007F4BA5" w:rsidRPr="000802B7">
        <w:rPr>
          <w:rFonts w:ascii="Avenir Next Condensed Regular" w:hAnsi="Avenir Next Condensed Regular"/>
          <w:sz w:val="28"/>
          <w:szCs w:val="28"/>
        </w:rPr>
        <w:t xml:space="preserve">ng point for our purposes is to accept the </w:t>
      </w:r>
      <w:r w:rsidR="007F4BA5" w:rsidRPr="00747868">
        <w:rPr>
          <w:rFonts w:ascii="Avenir Next Condensed Regular" w:hAnsi="Avenir Next Condensed Regular"/>
          <w:i/>
          <w:sz w:val="28"/>
          <w:szCs w:val="28"/>
        </w:rPr>
        <w:t>validity</w:t>
      </w:r>
      <w:r w:rsidR="007F4BA5" w:rsidRPr="000802B7">
        <w:rPr>
          <w:rFonts w:ascii="Avenir Next Condensed Regular" w:hAnsi="Avenir Next Condensed Regular"/>
          <w:sz w:val="28"/>
          <w:szCs w:val="28"/>
        </w:rPr>
        <w:t xml:space="preserve"> o</w:t>
      </w:r>
      <w:r w:rsidR="00FF39F9">
        <w:rPr>
          <w:rFonts w:ascii="Avenir Next Condensed Regular" w:hAnsi="Avenir Next Condensed Regular"/>
          <w:sz w:val="28"/>
          <w:szCs w:val="28"/>
        </w:rPr>
        <w:t>f accounts of these experiences, not to assign them to a hierarchical taxonomy based on ‘skill’ or ‘taste’.</w:t>
      </w:r>
      <w:r w:rsidR="007F4BA5" w:rsidRPr="000802B7">
        <w:rPr>
          <w:rFonts w:ascii="Avenir Next Condensed Regular" w:hAnsi="Avenir Next Condensed Regular"/>
          <w:sz w:val="28"/>
          <w:szCs w:val="28"/>
        </w:rPr>
        <w:t xml:space="preserve"> </w:t>
      </w:r>
    </w:p>
    <w:p w14:paraId="7CB6E3FC" w14:textId="77777777" w:rsidR="007F4BA5" w:rsidRDefault="007F4BA5" w:rsidP="007F4BA5">
      <w:pPr>
        <w:ind w:left="-284" w:right="-949"/>
        <w:jc w:val="both"/>
        <w:rPr>
          <w:rFonts w:ascii="Avenir Next Condensed Regular" w:hAnsi="Avenir Next Condensed Regular"/>
          <w:sz w:val="28"/>
          <w:szCs w:val="28"/>
        </w:rPr>
      </w:pPr>
    </w:p>
    <w:p w14:paraId="01AF1509" w14:textId="77777777" w:rsidR="00AE03A6" w:rsidRDefault="000E65F8" w:rsidP="0072099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5.17. </w:t>
      </w:r>
      <w:r w:rsidR="007F4BA5">
        <w:rPr>
          <w:rFonts w:ascii="Avenir Next Condensed Regular" w:hAnsi="Avenir Next Condensed Regular"/>
          <w:sz w:val="28"/>
          <w:szCs w:val="28"/>
        </w:rPr>
        <w:t>Empiricist s</w:t>
      </w:r>
      <w:r w:rsidR="007F4BA5" w:rsidRPr="000802B7">
        <w:rPr>
          <w:rFonts w:ascii="Avenir Next Condensed Regular" w:hAnsi="Avenir Next Condensed Regular"/>
          <w:sz w:val="28"/>
          <w:szCs w:val="28"/>
        </w:rPr>
        <w:t>ocial scientists may be tempted to construct such a scenario in terms of experimental design and look for evidence of ‘change over time’ by the introduction of certain variables (</w:t>
      </w:r>
      <w:proofErr w:type="spellStart"/>
      <w:r w:rsidR="007F4BA5">
        <w:rPr>
          <w:rFonts w:ascii="Avenir Next Condensed Regular" w:hAnsi="Avenir Next Condensed Regular"/>
          <w:sz w:val="28"/>
          <w:szCs w:val="28"/>
        </w:rPr>
        <w:t>eg</w:t>
      </w:r>
      <w:proofErr w:type="spellEnd"/>
      <w:r w:rsidR="007F4BA5">
        <w:rPr>
          <w:rFonts w:ascii="Avenir Next Condensed Regular" w:hAnsi="Avenir Next Condensed Regular"/>
          <w:sz w:val="28"/>
          <w:szCs w:val="28"/>
        </w:rPr>
        <w:t xml:space="preserve">. </w:t>
      </w:r>
      <w:r w:rsidR="00FF39F9">
        <w:rPr>
          <w:rFonts w:ascii="Avenir Next Condensed Regular" w:hAnsi="Avenir Next Condensed Regular"/>
          <w:sz w:val="28"/>
          <w:szCs w:val="28"/>
        </w:rPr>
        <w:t>‘</w:t>
      </w:r>
      <w:proofErr w:type="gramStart"/>
      <w:r w:rsidR="007F4BA5" w:rsidRPr="000802B7">
        <w:rPr>
          <w:rFonts w:ascii="Avenir Next Condensed Regular" w:hAnsi="Avenir Next Condensed Regular"/>
          <w:sz w:val="28"/>
          <w:szCs w:val="28"/>
        </w:rPr>
        <w:t>better</w:t>
      </w:r>
      <w:proofErr w:type="gramEnd"/>
      <w:r w:rsidR="007F4BA5" w:rsidRPr="000802B7">
        <w:rPr>
          <w:rFonts w:ascii="Avenir Next Condensed Regular" w:hAnsi="Avenir Next Condensed Regular"/>
          <w:sz w:val="28"/>
          <w:szCs w:val="28"/>
        </w:rPr>
        <w:t xml:space="preserve"> informed</w:t>
      </w:r>
      <w:r w:rsidR="00FF39F9">
        <w:rPr>
          <w:rFonts w:ascii="Avenir Next Condensed Regular" w:hAnsi="Avenir Next Condensed Regular"/>
          <w:sz w:val="28"/>
          <w:szCs w:val="28"/>
        </w:rPr>
        <w:t>’</w:t>
      </w:r>
      <w:r w:rsidR="007F4BA5" w:rsidRPr="000802B7">
        <w:rPr>
          <w:rFonts w:ascii="Avenir Next Condensed Regular" w:hAnsi="Avenir Next Condensed Regular"/>
          <w:sz w:val="28"/>
          <w:szCs w:val="28"/>
        </w:rPr>
        <w:t xml:space="preserve"> listeners report </w:t>
      </w:r>
      <w:r w:rsidR="00FF39F9">
        <w:rPr>
          <w:rFonts w:ascii="Avenir Next Condensed Regular" w:hAnsi="Avenir Next Condensed Regular"/>
          <w:sz w:val="28"/>
          <w:szCs w:val="28"/>
        </w:rPr>
        <w:t>‘</w:t>
      </w:r>
      <w:r w:rsidR="007F4BA5" w:rsidRPr="000802B7">
        <w:rPr>
          <w:rFonts w:ascii="Avenir Next Condensed Regular" w:hAnsi="Avenir Next Condensed Regular"/>
          <w:sz w:val="28"/>
          <w:szCs w:val="28"/>
        </w:rPr>
        <w:t>more/better enjoyment</w:t>
      </w:r>
      <w:r w:rsidR="00FF39F9">
        <w:rPr>
          <w:rFonts w:ascii="Avenir Next Condensed Regular" w:hAnsi="Avenir Next Condensed Regular"/>
          <w:sz w:val="28"/>
          <w:szCs w:val="28"/>
        </w:rPr>
        <w:t>’</w:t>
      </w:r>
      <w:r w:rsidR="007F4BA5" w:rsidRPr="000802B7">
        <w:rPr>
          <w:rFonts w:ascii="Avenir Next Condensed Regular" w:hAnsi="Avenir Next Condensed Regular"/>
          <w:sz w:val="28"/>
          <w:szCs w:val="28"/>
        </w:rPr>
        <w:t xml:space="preserve"> or </w:t>
      </w:r>
      <w:r w:rsidR="00FF39F9">
        <w:rPr>
          <w:rFonts w:ascii="Avenir Next Condensed Regular" w:hAnsi="Avenir Next Condensed Regular"/>
          <w:sz w:val="28"/>
          <w:szCs w:val="28"/>
        </w:rPr>
        <w:t>‘</w:t>
      </w:r>
      <w:r w:rsidR="007F4BA5" w:rsidRPr="000802B7">
        <w:rPr>
          <w:rFonts w:ascii="Avenir Next Condensed Regular" w:hAnsi="Avenir Next Condensed Regular"/>
          <w:sz w:val="28"/>
          <w:szCs w:val="28"/>
        </w:rPr>
        <w:t>more sophisticated meaning and associations</w:t>
      </w:r>
      <w:r w:rsidR="00FF39F9">
        <w:rPr>
          <w:rFonts w:ascii="Avenir Next Condensed Regular" w:hAnsi="Avenir Next Condensed Regular"/>
          <w:sz w:val="28"/>
          <w:szCs w:val="28"/>
        </w:rPr>
        <w:t>’</w:t>
      </w:r>
      <w:r w:rsidR="007F4BA5" w:rsidRPr="000802B7">
        <w:rPr>
          <w:rFonts w:ascii="Avenir Next Condensed Regular" w:hAnsi="Avenir Next Condensed Regular"/>
          <w:sz w:val="28"/>
          <w:szCs w:val="28"/>
        </w:rPr>
        <w:t xml:space="preserve">) and this may be accompanied by </w:t>
      </w:r>
      <w:r w:rsidR="007F4BA5">
        <w:rPr>
          <w:rFonts w:ascii="Avenir Next Condensed Regular" w:hAnsi="Avenir Next Condensed Regular"/>
          <w:sz w:val="28"/>
          <w:szCs w:val="28"/>
        </w:rPr>
        <w:t xml:space="preserve">an </w:t>
      </w:r>
      <w:r w:rsidR="007F4BA5" w:rsidRPr="000802B7">
        <w:rPr>
          <w:rFonts w:ascii="Avenir Next Condensed Regular" w:hAnsi="Avenir Next Condensed Regular"/>
          <w:sz w:val="28"/>
          <w:szCs w:val="28"/>
        </w:rPr>
        <w:t xml:space="preserve">unexamined assumption that this counts as ‘improvement’. This anthropological research may indeed lead to the creation of contexts for discursive aesthetic exchange as part of its methodology but the development of an aesthetic discourse – sharing ethnographies of listening between auditors – does not entail the </w:t>
      </w:r>
      <w:r w:rsidR="007F4BA5" w:rsidRPr="00747868">
        <w:rPr>
          <w:rFonts w:ascii="Avenir Next Condensed Regular" w:hAnsi="Avenir Next Condensed Regular"/>
          <w:i/>
          <w:sz w:val="28"/>
          <w:szCs w:val="28"/>
        </w:rPr>
        <w:t>objective</w:t>
      </w:r>
      <w:r w:rsidR="007F4BA5" w:rsidRPr="000802B7">
        <w:rPr>
          <w:rFonts w:ascii="Avenir Next Condensed Regular" w:hAnsi="Avenir Next Condensed Regular"/>
          <w:sz w:val="28"/>
          <w:szCs w:val="28"/>
        </w:rPr>
        <w:t xml:space="preserve"> of betterment in either the sense of self-improvement or of intellectual proficiency,</w:t>
      </w:r>
      <w:r w:rsidR="007F4BA5">
        <w:rPr>
          <w:rFonts w:ascii="Avenir Next Condensed Regular" w:hAnsi="Avenir Next Condensed Regular"/>
          <w:sz w:val="28"/>
          <w:szCs w:val="28"/>
        </w:rPr>
        <w:t xml:space="preserve"> or deploy an experimental design that </w:t>
      </w:r>
      <w:proofErr w:type="spellStart"/>
      <w:r w:rsidR="007F4BA5">
        <w:rPr>
          <w:rFonts w:ascii="Avenir Next Condensed Regular" w:hAnsi="Avenir Next Condensed Regular"/>
          <w:sz w:val="28"/>
          <w:szCs w:val="28"/>
        </w:rPr>
        <w:t>valourises</w:t>
      </w:r>
      <w:proofErr w:type="spellEnd"/>
      <w:r w:rsidR="007F4BA5">
        <w:rPr>
          <w:rFonts w:ascii="Avenir Next Condensed Regular" w:hAnsi="Avenir Next Condensed Regular"/>
          <w:sz w:val="28"/>
          <w:szCs w:val="28"/>
        </w:rPr>
        <w:t xml:space="preserve"> change in certain variables as indicators of learning. It will however</w:t>
      </w:r>
      <w:r w:rsidR="007F4BA5" w:rsidRPr="000802B7">
        <w:rPr>
          <w:rFonts w:ascii="Avenir Next Condensed Regular" w:hAnsi="Avenir Next Condensed Regular"/>
          <w:sz w:val="28"/>
          <w:szCs w:val="28"/>
        </w:rPr>
        <w:t xml:space="preserve"> value the likely effects of discourse – learning about other responses and generating </w:t>
      </w:r>
      <w:r w:rsidR="007F4BA5">
        <w:rPr>
          <w:rFonts w:ascii="Avenir Next Condensed Regular" w:hAnsi="Avenir Next Condensed Regular"/>
          <w:sz w:val="28"/>
          <w:szCs w:val="28"/>
        </w:rPr>
        <w:t xml:space="preserve">ways of talking about music. </w:t>
      </w:r>
    </w:p>
    <w:p w14:paraId="43803B85" w14:textId="77777777" w:rsidR="00AE03A6" w:rsidRDefault="00AE03A6">
      <w:pPr>
        <w:rPr>
          <w:rFonts w:ascii="Avenir Next Condensed Regular" w:hAnsi="Avenir Next Condensed Regular"/>
          <w:sz w:val="28"/>
          <w:szCs w:val="28"/>
        </w:rPr>
      </w:pPr>
      <w:r>
        <w:rPr>
          <w:rFonts w:ascii="Avenir Next Condensed Regular" w:hAnsi="Avenir Next Condensed Regular"/>
          <w:sz w:val="28"/>
          <w:szCs w:val="28"/>
        </w:rPr>
        <w:br w:type="page"/>
      </w:r>
    </w:p>
    <w:p w14:paraId="370F2501" w14:textId="34C6A3A2" w:rsidR="0072099F" w:rsidRDefault="007F4BA5" w:rsidP="0072099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
    <w:p w14:paraId="5F8CFA60" w14:textId="77777777" w:rsidR="0072099F" w:rsidRDefault="0072099F" w:rsidP="0072099F">
      <w:pPr>
        <w:ind w:left="-284" w:right="-949"/>
        <w:jc w:val="both"/>
        <w:rPr>
          <w:rFonts w:ascii="Avenir Next Condensed Regular" w:hAnsi="Avenir Next Condensed Regular"/>
          <w:sz w:val="28"/>
          <w:szCs w:val="28"/>
        </w:rPr>
      </w:pPr>
    </w:p>
    <w:p w14:paraId="20410BF9" w14:textId="5B0B6776" w:rsidR="0052023B" w:rsidRPr="0072099F" w:rsidRDefault="00FF39F9" w:rsidP="0072099F">
      <w:pPr>
        <w:ind w:left="-284" w:right="-949"/>
        <w:jc w:val="both"/>
        <w:rPr>
          <w:rFonts w:ascii="Avenir Next Condensed Regular" w:hAnsi="Avenir Next Condensed Regular"/>
          <w:sz w:val="28"/>
          <w:szCs w:val="28"/>
        </w:rPr>
      </w:pPr>
      <w:r>
        <w:rPr>
          <w:rFonts w:ascii="Avenir Next Condensed Regular" w:hAnsi="Avenir Next Condensed Regular"/>
          <w:b/>
          <w:sz w:val="32"/>
          <w:szCs w:val="32"/>
        </w:rPr>
        <w:t>6.</w:t>
      </w:r>
      <w:r w:rsidR="00245249" w:rsidRPr="007F4BA5">
        <w:rPr>
          <w:rFonts w:ascii="Avenir Next Condensed Regular" w:hAnsi="Avenir Next Condensed Regular"/>
          <w:b/>
          <w:sz w:val="32"/>
          <w:szCs w:val="32"/>
        </w:rPr>
        <w:t xml:space="preserve"> </w:t>
      </w:r>
      <w:proofErr w:type="gramStart"/>
      <w:r w:rsidR="00245249" w:rsidRPr="007F4BA5">
        <w:rPr>
          <w:rFonts w:ascii="Avenir Next Condensed Regular" w:hAnsi="Avenir Next Condensed Regular"/>
          <w:b/>
          <w:sz w:val="32"/>
          <w:szCs w:val="32"/>
        </w:rPr>
        <w:t>Power</w:t>
      </w:r>
      <w:proofErr w:type="gramEnd"/>
      <w:r w:rsidR="00245249" w:rsidRPr="007F4BA5">
        <w:rPr>
          <w:rFonts w:ascii="Avenir Next Condensed Regular" w:hAnsi="Avenir Next Condensed Regular"/>
          <w:b/>
          <w:sz w:val="32"/>
          <w:szCs w:val="32"/>
        </w:rPr>
        <w:t xml:space="preserve"> and </w:t>
      </w:r>
      <w:r w:rsidR="00D37619" w:rsidRPr="007F4BA5">
        <w:rPr>
          <w:rFonts w:ascii="Avenir Next Condensed Regular" w:hAnsi="Avenir Next Condensed Regular"/>
          <w:b/>
          <w:sz w:val="32"/>
          <w:szCs w:val="32"/>
        </w:rPr>
        <w:t>Meaning in Music</w:t>
      </w:r>
      <w:r w:rsidR="00A762FE" w:rsidRPr="007F4BA5">
        <w:rPr>
          <w:rFonts w:ascii="Avenir Next Condensed Regular" w:hAnsi="Avenir Next Condensed Regular"/>
          <w:b/>
          <w:sz w:val="32"/>
          <w:szCs w:val="32"/>
        </w:rPr>
        <w:t>.</w:t>
      </w:r>
    </w:p>
    <w:p w14:paraId="00DEDB24" w14:textId="77777777" w:rsidR="000E5B4D" w:rsidRPr="000802B7" w:rsidRDefault="000E5B4D" w:rsidP="00280E87">
      <w:pPr>
        <w:ind w:left="-284" w:right="-949"/>
        <w:jc w:val="both"/>
        <w:rPr>
          <w:rFonts w:ascii="Avenir Next Condensed Regular" w:hAnsi="Avenir Next Condensed Regular"/>
          <w:b/>
          <w:i/>
          <w:sz w:val="28"/>
          <w:szCs w:val="28"/>
        </w:rPr>
      </w:pPr>
    </w:p>
    <w:p w14:paraId="518B1DBA" w14:textId="77777777" w:rsidR="00A762FE" w:rsidRDefault="000E5B4D" w:rsidP="00A762FE">
      <w:pPr>
        <w:ind w:left="567" w:right="-99"/>
        <w:jc w:val="both"/>
        <w:rPr>
          <w:rFonts w:ascii="Avenir Next Condensed Regular" w:hAnsi="Avenir Next Condensed Regular"/>
          <w:sz w:val="20"/>
          <w:szCs w:val="20"/>
        </w:rPr>
      </w:pPr>
      <w:r w:rsidRPr="00A762FE">
        <w:rPr>
          <w:rFonts w:ascii="Avenir Next Condensed Regular" w:hAnsi="Avenir Next Condensed Regular"/>
          <w:sz w:val="20"/>
          <w:szCs w:val="20"/>
        </w:rPr>
        <w:t>The music of Mozart, we are told, lowers the blood pressure, raises the pain threshold, and strengthens the immune system. His sublime compositions render school pupils more attentive and dairy cows more productive. Modern shoppers unconsciously adjust their purchasing patterns in response to the types of music played in supermarkets, and it has been reported that vandalism on the Newcastle Metro was recently reduced by broadcasting classical music, particularly Delius…</w:t>
      </w:r>
      <w:proofErr w:type="gramStart"/>
      <w:r w:rsidRPr="00A762FE">
        <w:rPr>
          <w:rFonts w:ascii="Avenir Next Condensed Regular" w:hAnsi="Avenir Next Condensed Regular"/>
          <w:sz w:val="20"/>
          <w:szCs w:val="20"/>
        </w:rPr>
        <w:t>.(</w:t>
      </w:r>
      <w:proofErr w:type="gramEnd"/>
      <w:r w:rsidRPr="00A762FE">
        <w:rPr>
          <w:rFonts w:ascii="Avenir Next Condensed Regular" w:hAnsi="Avenir Next Condensed Regular"/>
          <w:sz w:val="20"/>
          <w:szCs w:val="20"/>
        </w:rPr>
        <w:t>Marsh,2010</w:t>
      </w:r>
      <w:r w:rsidR="00A762FE">
        <w:rPr>
          <w:rFonts w:ascii="Avenir Next Condensed Regular" w:hAnsi="Avenir Next Condensed Regular"/>
          <w:sz w:val="20"/>
          <w:szCs w:val="20"/>
        </w:rPr>
        <w:t>)</w:t>
      </w:r>
    </w:p>
    <w:p w14:paraId="614E4FD5" w14:textId="77777777" w:rsidR="00A762FE" w:rsidRDefault="00A762FE" w:rsidP="00A762FE">
      <w:pPr>
        <w:ind w:left="-284" w:right="-949"/>
        <w:jc w:val="both"/>
        <w:rPr>
          <w:rFonts w:ascii="Avenir Next Condensed Regular" w:hAnsi="Avenir Next Condensed Regular"/>
          <w:sz w:val="20"/>
          <w:szCs w:val="20"/>
        </w:rPr>
      </w:pPr>
    </w:p>
    <w:p w14:paraId="6A517060" w14:textId="37F0F5F8" w:rsidR="003F6271" w:rsidRDefault="000E65F8"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 </w:t>
      </w:r>
      <w:r w:rsidR="00B16F40" w:rsidRPr="000802B7">
        <w:rPr>
          <w:rFonts w:ascii="Avenir Next Condensed Regular" w:hAnsi="Avenir Next Condensed Regular"/>
          <w:sz w:val="28"/>
          <w:szCs w:val="28"/>
        </w:rPr>
        <w:t xml:space="preserve">We can begin to ask how music can be understood and have meaning by considering how music is thought to have </w:t>
      </w:r>
      <w:r w:rsidR="009976A1" w:rsidRPr="000802B7">
        <w:rPr>
          <w:rFonts w:ascii="Avenir Next Condensed Regular" w:hAnsi="Avenir Next Condensed Regular"/>
          <w:sz w:val="28"/>
          <w:szCs w:val="28"/>
        </w:rPr>
        <w:t>both its power and</w:t>
      </w:r>
      <w:r w:rsidR="002B08B7" w:rsidRPr="000802B7">
        <w:rPr>
          <w:rFonts w:ascii="Avenir Next Condensed Regular" w:hAnsi="Avenir Next Condensed Regular"/>
          <w:sz w:val="28"/>
          <w:szCs w:val="28"/>
        </w:rPr>
        <w:t xml:space="preserve"> then</w:t>
      </w:r>
      <w:r w:rsidR="009976A1" w:rsidRPr="000802B7">
        <w:rPr>
          <w:rFonts w:ascii="Avenir Next Condensed Regular" w:hAnsi="Avenir Next Condensed Regular"/>
          <w:sz w:val="28"/>
          <w:szCs w:val="28"/>
        </w:rPr>
        <w:t xml:space="preserve"> how its meanings are created by listeners.</w:t>
      </w:r>
      <w:r w:rsidR="00FD7FFB" w:rsidRPr="000802B7">
        <w:rPr>
          <w:rFonts w:ascii="Avenir Next Condensed Regular" w:hAnsi="Avenir Next Condensed Regular"/>
          <w:sz w:val="28"/>
          <w:szCs w:val="28"/>
        </w:rPr>
        <w:t xml:space="preserve"> </w:t>
      </w:r>
      <w:r w:rsidR="003F6271">
        <w:rPr>
          <w:rFonts w:ascii="Avenir Next Condensed Regular" w:hAnsi="Avenir Next Condensed Regular"/>
          <w:sz w:val="28"/>
          <w:szCs w:val="28"/>
        </w:rPr>
        <w:t>Many</w:t>
      </w:r>
      <w:r w:rsidR="004B4303" w:rsidRPr="000802B7">
        <w:rPr>
          <w:rFonts w:ascii="Avenir Next Condensed Regular" w:hAnsi="Avenir Next Condensed Regular"/>
          <w:sz w:val="28"/>
          <w:szCs w:val="28"/>
        </w:rPr>
        <w:t xml:space="preserve"> disciplines</w:t>
      </w:r>
      <w:r w:rsidR="003F6271">
        <w:rPr>
          <w:rFonts w:ascii="Avenir Next Condensed Regular" w:hAnsi="Avenir Next Condensed Regular"/>
          <w:sz w:val="28"/>
          <w:szCs w:val="28"/>
        </w:rPr>
        <w:t xml:space="preserve"> have contributions to make:</w:t>
      </w:r>
      <w:r w:rsidR="004B4303" w:rsidRPr="000802B7">
        <w:rPr>
          <w:rFonts w:ascii="Avenir Next Condensed Regular" w:hAnsi="Avenir Next Condensed Regular"/>
          <w:sz w:val="28"/>
          <w:szCs w:val="28"/>
        </w:rPr>
        <w:t xml:space="preserve"> acoustics and the phen</w:t>
      </w:r>
      <w:r w:rsidR="003F6271">
        <w:rPr>
          <w:rFonts w:ascii="Avenir Next Condensed Regular" w:hAnsi="Avenir Next Condensed Regular"/>
          <w:sz w:val="28"/>
          <w:szCs w:val="28"/>
        </w:rPr>
        <w:t>omenology of sound (</w:t>
      </w:r>
      <w:proofErr w:type="spellStart"/>
      <w:r w:rsidR="003F6271">
        <w:rPr>
          <w:rFonts w:ascii="Avenir Next Condensed Regular" w:hAnsi="Avenir Next Condensed Regular"/>
          <w:sz w:val="28"/>
          <w:szCs w:val="28"/>
        </w:rPr>
        <w:t>Ihde</w:t>
      </w:r>
      <w:proofErr w:type="spellEnd"/>
      <w:r w:rsidR="003F6271">
        <w:rPr>
          <w:rFonts w:ascii="Avenir Next Condensed Regular" w:hAnsi="Avenir Next Condensed Regular"/>
          <w:sz w:val="28"/>
          <w:szCs w:val="28"/>
        </w:rPr>
        <w:t>, 2007);</w:t>
      </w:r>
      <w:r w:rsidR="004B4303" w:rsidRPr="000802B7">
        <w:rPr>
          <w:rFonts w:ascii="Avenir Next Condensed Regular" w:hAnsi="Avenir Next Condensed Regular"/>
          <w:sz w:val="28"/>
          <w:szCs w:val="28"/>
        </w:rPr>
        <w:t xml:space="preserve"> c</w:t>
      </w:r>
      <w:r w:rsidR="003F6271">
        <w:rPr>
          <w:rFonts w:ascii="Avenir Next Condensed Regular" w:hAnsi="Avenir Next Condensed Regular"/>
          <w:sz w:val="28"/>
          <w:szCs w:val="28"/>
        </w:rPr>
        <w:t>ognitive science (</w:t>
      </w:r>
      <w:proofErr w:type="spellStart"/>
      <w:r w:rsidR="003F6271">
        <w:rPr>
          <w:rFonts w:ascii="Avenir Next Condensed Regular" w:hAnsi="Avenir Next Condensed Regular"/>
          <w:sz w:val="28"/>
          <w:szCs w:val="28"/>
        </w:rPr>
        <w:t>Demasio</w:t>
      </w:r>
      <w:proofErr w:type="spellEnd"/>
      <w:r w:rsidR="003F6271">
        <w:rPr>
          <w:rFonts w:ascii="Avenir Next Condensed Regular" w:hAnsi="Avenir Next Condensed Regular"/>
          <w:sz w:val="28"/>
          <w:szCs w:val="28"/>
        </w:rPr>
        <w:t xml:space="preserve"> 2000);</w:t>
      </w:r>
      <w:r w:rsidR="009976A1" w:rsidRPr="000802B7">
        <w:rPr>
          <w:rFonts w:ascii="Avenir Next Condensed Regular" w:hAnsi="Avenir Next Condensed Regular"/>
          <w:sz w:val="28"/>
          <w:szCs w:val="28"/>
        </w:rPr>
        <w:t xml:space="preserve"> social and applied psychology of music (North and Hargreaves, 2008)</w:t>
      </w:r>
      <w:r w:rsidR="003F6271">
        <w:rPr>
          <w:rFonts w:ascii="Avenir Next Condensed Regular" w:hAnsi="Avenir Next Condensed Regular"/>
          <w:sz w:val="28"/>
          <w:szCs w:val="28"/>
        </w:rPr>
        <w:t>;</w:t>
      </w:r>
      <w:r w:rsidR="002B08B7" w:rsidRPr="000802B7">
        <w:rPr>
          <w:rFonts w:ascii="Avenir Next Condensed Regular" w:hAnsi="Avenir Next Condensed Regular"/>
          <w:sz w:val="28"/>
          <w:szCs w:val="28"/>
        </w:rPr>
        <w:t xml:space="preserve"> philosophy (Kivy</w:t>
      </w:r>
      <w:proofErr w:type="gramStart"/>
      <w:r w:rsidR="002B08B7" w:rsidRPr="000802B7">
        <w:rPr>
          <w:rFonts w:ascii="Avenir Next Condensed Regular" w:hAnsi="Avenir Next Condensed Regular"/>
          <w:sz w:val="28"/>
          <w:szCs w:val="28"/>
        </w:rPr>
        <w:t>,1990</w:t>
      </w:r>
      <w:proofErr w:type="gramEnd"/>
      <w:r w:rsidR="002B08B7" w:rsidRPr="000802B7">
        <w:rPr>
          <w:rFonts w:ascii="Avenir Next Condensed Regular" w:hAnsi="Avenir Next Condensed Regular"/>
          <w:sz w:val="28"/>
          <w:szCs w:val="28"/>
        </w:rPr>
        <w:t xml:space="preserve">, 1995), </w:t>
      </w:r>
      <w:proofErr w:type="spellStart"/>
      <w:r w:rsidR="002B08B7" w:rsidRPr="000802B7">
        <w:rPr>
          <w:rFonts w:ascii="Avenir Next Condensed Regular" w:hAnsi="Avenir Next Condensed Regular"/>
          <w:sz w:val="28"/>
          <w:szCs w:val="28"/>
        </w:rPr>
        <w:t>Scruton</w:t>
      </w:r>
      <w:proofErr w:type="spellEnd"/>
      <w:r w:rsidR="002B08B7" w:rsidRPr="000802B7">
        <w:rPr>
          <w:rFonts w:ascii="Avenir Next Condensed Regular" w:hAnsi="Avenir Next Condensed Regular"/>
          <w:sz w:val="28"/>
          <w:szCs w:val="28"/>
        </w:rPr>
        <w:t>, 1997, 2009, 2014)</w:t>
      </w:r>
      <w:r w:rsidR="003F6271">
        <w:rPr>
          <w:rFonts w:ascii="Avenir Next Condensed Regular" w:hAnsi="Avenir Next Condensed Regular"/>
          <w:sz w:val="28"/>
          <w:szCs w:val="28"/>
        </w:rPr>
        <w:t>;</w:t>
      </w:r>
      <w:r w:rsidR="002B08B7" w:rsidRPr="000802B7">
        <w:rPr>
          <w:rFonts w:ascii="Avenir Next Condensed Regular" w:hAnsi="Avenir Next Condensed Regular"/>
          <w:sz w:val="28"/>
          <w:szCs w:val="28"/>
        </w:rPr>
        <w:t xml:space="preserve"> </w:t>
      </w:r>
      <w:r w:rsidR="004B4303" w:rsidRPr="000802B7">
        <w:rPr>
          <w:rFonts w:ascii="Avenir Next Condensed Regular" w:hAnsi="Avenir Next Condensed Regular"/>
          <w:sz w:val="28"/>
          <w:szCs w:val="28"/>
        </w:rPr>
        <w:t>and hermeneutics</w:t>
      </w:r>
      <w:r w:rsidR="002B08B7" w:rsidRPr="000802B7">
        <w:rPr>
          <w:rFonts w:ascii="Avenir Next Condensed Regular" w:hAnsi="Avenir Next Condensed Regular"/>
          <w:sz w:val="28"/>
          <w:szCs w:val="28"/>
        </w:rPr>
        <w:t xml:space="preserve"> (Kramer 2011</w:t>
      </w:r>
      <w:r w:rsidR="004B4303" w:rsidRPr="000802B7">
        <w:rPr>
          <w:rFonts w:ascii="Avenir Next Condensed Regular" w:hAnsi="Avenir Next Condensed Regular"/>
          <w:sz w:val="28"/>
          <w:szCs w:val="28"/>
        </w:rPr>
        <w:t>)</w:t>
      </w:r>
      <w:r w:rsidR="003F6271">
        <w:rPr>
          <w:rFonts w:ascii="Avenir Next Condensed Regular" w:hAnsi="Avenir Next Condensed Regular"/>
          <w:sz w:val="28"/>
          <w:szCs w:val="28"/>
        </w:rPr>
        <w:t xml:space="preserve">. </w:t>
      </w:r>
      <w:r w:rsidR="009976A1" w:rsidRPr="000802B7">
        <w:rPr>
          <w:rFonts w:ascii="Avenir Next Condensed Regular" w:hAnsi="Avenir Next Condensed Regular"/>
          <w:sz w:val="28"/>
          <w:szCs w:val="28"/>
        </w:rPr>
        <w:t xml:space="preserve">Specialist studies of </w:t>
      </w:r>
      <w:r>
        <w:rPr>
          <w:rFonts w:ascii="Avenir Next Condensed Regular" w:hAnsi="Avenir Next Condensed Regular"/>
          <w:sz w:val="28"/>
          <w:szCs w:val="28"/>
        </w:rPr>
        <w:t>‘</w:t>
      </w:r>
      <w:r w:rsidR="009976A1" w:rsidRPr="000802B7">
        <w:rPr>
          <w:rFonts w:ascii="Avenir Next Condensed Regular" w:hAnsi="Avenir Next Condensed Regular"/>
          <w:sz w:val="28"/>
          <w:szCs w:val="28"/>
        </w:rPr>
        <w:t>emotion</w:t>
      </w:r>
      <w:r>
        <w:rPr>
          <w:rFonts w:ascii="Avenir Next Condensed Regular" w:hAnsi="Avenir Next Condensed Regular"/>
          <w:sz w:val="28"/>
          <w:szCs w:val="28"/>
        </w:rPr>
        <w:t>’</w:t>
      </w:r>
      <w:r w:rsidR="009976A1" w:rsidRPr="000802B7">
        <w:rPr>
          <w:rFonts w:ascii="Avenir Next Condensed Regular" w:hAnsi="Avenir Next Condensed Regular"/>
          <w:sz w:val="28"/>
          <w:szCs w:val="28"/>
        </w:rPr>
        <w:t xml:space="preserve"> in music have been gathered in </w:t>
      </w:r>
      <w:proofErr w:type="spellStart"/>
      <w:r w:rsidR="009976A1" w:rsidRPr="000802B7">
        <w:rPr>
          <w:rFonts w:ascii="Avenir Next Condensed Regular" w:hAnsi="Avenir Next Condensed Regular"/>
          <w:sz w:val="28"/>
          <w:szCs w:val="28"/>
        </w:rPr>
        <w:t>Juslin</w:t>
      </w:r>
      <w:proofErr w:type="spellEnd"/>
      <w:r w:rsidR="009976A1" w:rsidRPr="000802B7">
        <w:rPr>
          <w:rFonts w:ascii="Avenir Next Condensed Regular" w:hAnsi="Avenir Next Condensed Regular"/>
          <w:sz w:val="28"/>
          <w:szCs w:val="28"/>
        </w:rPr>
        <w:t xml:space="preserve"> and </w:t>
      </w:r>
      <w:proofErr w:type="spellStart"/>
      <w:r w:rsidR="009976A1" w:rsidRPr="000802B7">
        <w:rPr>
          <w:rFonts w:ascii="Avenir Next Condensed Regular" w:hAnsi="Avenir Next Condensed Regular"/>
          <w:sz w:val="28"/>
          <w:szCs w:val="28"/>
        </w:rPr>
        <w:t>Sloboda’s</w:t>
      </w:r>
      <w:proofErr w:type="spellEnd"/>
      <w:r w:rsidR="009976A1" w:rsidRPr="000802B7">
        <w:rPr>
          <w:rFonts w:ascii="Avenir Next Condensed Regular" w:hAnsi="Avenir Next Condensed Regular"/>
          <w:sz w:val="28"/>
          <w:szCs w:val="28"/>
        </w:rPr>
        <w:t xml:space="preserve"> major study (2010) and </w:t>
      </w:r>
      <w:r w:rsidR="00FD7FFB" w:rsidRPr="000802B7">
        <w:rPr>
          <w:rFonts w:ascii="Avenir Next Condensed Regular" w:hAnsi="Avenir Next Condensed Regular"/>
          <w:sz w:val="28"/>
          <w:szCs w:val="28"/>
        </w:rPr>
        <w:t>the fi</w:t>
      </w:r>
      <w:r w:rsidR="00CD7496" w:rsidRPr="000802B7">
        <w:rPr>
          <w:rFonts w:ascii="Avenir Next Condensed Regular" w:hAnsi="Avenir Next Condensed Regular"/>
          <w:sz w:val="28"/>
          <w:szCs w:val="28"/>
        </w:rPr>
        <w:t>eld of ‘experimental aesthetics</w:t>
      </w:r>
      <w:r w:rsidR="00FD7FFB" w:rsidRPr="000802B7">
        <w:rPr>
          <w:rFonts w:ascii="Avenir Next Condensed Regular" w:hAnsi="Avenir Next Condensed Regular"/>
          <w:sz w:val="28"/>
          <w:szCs w:val="28"/>
        </w:rPr>
        <w:t>’</w:t>
      </w:r>
      <w:r w:rsidR="00504C7E">
        <w:rPr>
          <w:rFonts w:ascii="Avenir Next Condensed Regular" w:hAnsi="Avenir Next Condensed Regular"/>
          <w:sz w:val="28"/>
          <w:szCs w:val="28"/>
        </w:rPr>
        <w:t xml:space="preserve"> uses the</w:t>
      </w:r>
      <w:r w:rsidR="00CD7496" w:rsidRPr="000802B7">
        <w:rPr>
          <w:rFonts w:ascii="Avenir Next Condensed Regular" w:hAnsi="Avenir Next Condensed Regular"/>
          <w:sz w:val="28"/>
          <w:szCs w:val="28"/>
        </w:rPr>
        <w:t xml:space="preserve"> two parallel theories</w:t>
      </w:r>
      <w:r w:rsidR="00992C17">
        <w:rPr>
          <w:rFonts w:ascii="Avenir Next Condensed Regular" w:hAnsi="Avenir Next Condensed Regular"/>
          <w:sz w:val="28"/>
          <w:szCs w:val="28"/>
        </w:rPr>
        <w:t xml:space="preserve">; </w:t>
      </w:r>
      <w:r w:rsidR="00992C17" w:rsidRPr="000E65F8">
        <w:rPr>
          <w:rFonts w:ascii="Avenir Next Condensed Regular" w:hAnsi="Avenir Next Condensed Regular"/>
          <w:i/>
          <w:sz w:val="28"/>
          <w:szCs w:val="28"/>
        </w:rPr>
        <w:t>arousal the</w:t>
      </w:r>
      <w:r w:rsidR="003F6271" w:rsidRPr="000E65F8">
        <w:rPr>
          <w:rFonts w:ascii="Avenir Next Condensed Regular" w:hAnsi="Avenir Next Condensed Regular"/>
          <w:i/>
          <w:sz w:val="28"/>
          <w:szCs w:val="28"/>
        </w:rPr>
        <w:t>ories</w:t>
      </w:r>
      <w:r w:rsidR="003F6271">
        <w:rPr>
          <w:rFonts w:ascii="Avenir Next Condensed Regular" w:hAnsi="Avenir Next Condensed Regular"/>
          <w:sz w:val="28"/>
          <w:szCs w:val="28"/>
        </w:rPr>
        <w:t xml:space="preserve"> and </w:t>
      </w:r>
      <w:r w:rsidR="003F6271" w:rsidRPr="000E65F8">
        <w:rPr>
          <w:rFonts w:ascii="Avenir Next Condensed Regular" w:hAnsi="Avenir Next Condensed Regular"/>
          <w:i/>
          <w:sz w:val="28"/>
          <w:szCs w:val="28"/>
        </w:rPr>
        <w:t>prototypical theories</w:t>
      </w:r>
      <w:r w:rsidR="003F6271">
        <w:rPr>
          <w:rFonts w:ascii="Avenir Next Condensed Regular" w:hAnsi="Avenir Next Condensed Regular"/>
          <w:sz w:val="28"/>
          <w:szCs w:val="28"/>
        </w:rPr>
        <w:t xml:space="preserve">, and a </w:t>
      </w:r>
      <w:r w:rsidR="003F6271" w:rsidRPr="000E65F8">
        <w:rPr>
          <w:rFonts w:ascii="Avenir Next Condensed Regular" w:hAnsi="Avenir Next Condensed Regular"/>
          <w:i/>
          <w:sz w:val="28"/>
          <w:szCs w:val="28"/>
        </w:rPr>
        <w:t>composite theory</w:t>
      </w:r>
      <w:r w:rsidR="003F6271">
        <w:rPr>
          <w:rFonts w:ascii="Avenir Next Condensed Regular" w:hAnsi="Avenir Next Condensed Regular"/>
          <w:sz w:val="28"/>
          <w:szCs w:val="28"/>
        </w:rPr>
        <w:t>, a ‘reciprocal feedback model’ by North &amp; Hargreaves, 2008).</w:t>
      </w:r>
      <w:r w:rsidR="00992C17">
        <w:rPr>
          <w:rFonts w:ascii="Avenir Next Condensed Regular" w:hAnsi="Avenir Next Condensed Regular"/>
          <w:sz w:val="28"/>
          <w:szCs w:val="28"/>
        </w:rPr>
        <w:t xml:space="preserve"> </w:t>
      </w:r>
      <w:r w:rsidR="003F4DB6">
        <w:rPr>
          <w:rFonts w:ascii="Avenir Next Condensed Regular" w:hAnsi="Avenir Next Condensed Regular"/>
          <w:sz w:val="28"/>
          <w:szCs w:val="28"/>
        </w:rPr>
        <w:t xml:space="preserve">The discourses of </w:t>
      </w:r>
      <w:r>
        <w:rPr>
          <w:rFonts w:ascii="Avenir Next Condensed Regular" w:hAnsi="Avenir Next Condensed Regular"/>
          <w:sz w:val="28"/>
          <w:szCs w:val="28"/>
        </w:rPr>
        <w:t xml:space="preserve">hermeneutics and </w:t>
      </w:r>
      <w:r w:rsidR="003F4DB6">
        <w:rPr>
          <w:rFonts w:ascii="Avenir Next Condensed Regular" w:hAnsi="Avenir Next Condensed Regular"/>
          <w:sz w:val="28"/>
          <w:szCs w:val="28"/>
        </w:rPr>
        <w:t>aesthetics</w:t>
      </w:r>
      <w:r>
        <w:rPr>
          <w:rFonts w:ascii="Avenir Next Condensed Regular" w:hAnsi="Avenir Next Condensed Regular"/>
          <w:sz w:val="28"/>
          <w:szCs w:val="28"/>
        </w:rPr>
        <w:t xml:space="preserve"> within an anthropological approach</w:t>
      </w:r>
      <w:r w:rsidR="003F4DB6">
        <w:rPr>
          <w:rFonts w:ascii="Avenir Next Condensed Regular" w:hAnsi="Avenir Next Condensed Regular"/>
          <w:sz w:val="28"/>
          <w:szCs w:val="28"/>
        </w:rPr>
        <w:t xml:space="preserve"> are however much wider and more cul</w:t>
      </w:r>
      <w:r>
        <w:rPr>
          <w:rFonts w:ascii="Avenir Next Condensed Regular" w:hAnsi="Avenir Next Condensed Regular"/>
          <w:sz w:val="28"/>
          <w:szCs w:val="28"/>
        </w:rPr>
        <w:t>turally varied than the</w:t>
      </w:r>
      <w:r w:rsidR="003F4DB6">
        <w:rPr>
          <w:rFonts w:ascii="Avenir Next Condensed Regular" w:hAnsi="Avenir Next Condensed Regular"/>
          <w:sz w:val="28"/>
          <w:szCs w:val="28"/>
        </w:rPr>
        <w:t xml:space="preserve"> philosophical and research discourses, as I shall illustrate below.</w:t>
      </w:r>
      <w:r w:rsidR="008B7144">
        <w:rPr>
          <w:rFonts w:ascii="Avenir Next Condensed Regular" w:hAnsi="Avenir Next Condensed Regular"/>
          <w:sz w:val="28"/>
          <w:szCs w:val="28"/>
        </w:rPr>
        <w:t xml:space="preserve"> This project attempts to explore new sources of engagement with music to add to that diversity. </w:t>
      </w:r>
    </w:p>
    <w:p w14:paraId="29790FF0" w14:textId="77777777" w:rsidR="003F6271" w:rsidRDefault="003F6271" w:rsidP="00A762FE">
      <w:pPr>
        <w:ind w:left="-284" w:right="-949"/>
        <w:jc w:val="both"/>
        <w:rPr>
          <w:rFonts w:ascii="Avenir Next Condensed Regular" w:hAnsi="Avenir Next Condensed Regular"/>
          <w:sz w:val="28"/>
          <w:szCs w:val="28"/>
        </w:rPr>
      </w:pPr>
    </w:p>
    <w:p w14:paraId="37664AF2" w14:textId="3CC953A1" w:rsidR="00992C17" w:rsidRDefault="000E65F8"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 </w:t>
      </w:r>
      <w:r w:rsidR="00992C17">
        <w:rPr>
          <w:rFonts w:ascii="Avenir Next Condensed Regular" w:hAnsi="Avenir Next Condensed Regular"/>
          <w:sz w:val="28"/>
          <w:szCs w:val="28"/>
        </w:rPr>
        <w:t>Spitzer (2004) ha</w:t>
      </w:r>
      <w:r w:rsidR="003F6271">
        <w:rPr>
          <w:rFonts w:ascii="Avenir Next Condensed Regular" w:hAnsi="Avenir Next Condensed Regular"/>
          <w:sz w:val="28"/>
          <w:szCs w:val="28"/>
        </w:rPr>
        <w:t>s</w:t>
      </w:r>
      <w:r w:rsidR="00992C17">
        <w:rPr>
          <w:rFonts w:ascii="Avenir Next Condensed Regular" w:hAnsi="Avenir Next Condensed Regular"/>
          <w:sz w:val="28"/>
          <w:szCs w:val="28"/>
        </w:rPr>
        <w:t xml:space="preserve"> set out a det</w:t>
      </w:r>
      <w:r w:rsidR="003F6271">
        <w:rPr>
          <w:rFonts w:ascii="Avenir Next Condensed Regular" w:hAnsi="Avenir Next Condensed Regular"/>
          <w:sz w:val="28"/>
          <w:szCs w:val="28"/>
        </w:rPr>
        <w:t>ailed theory of musical meaning, and the key role of metaphor within it,</w:t>
      </w:r>
      <w:r>
        <w:rPr>
          <w:rFonts w:ascii="Avenir Next Condensed Regular" w:hAnsi="Avenir Next Condensed Regular"/>
          <w:sz w:val="28"/>
          <w:szCs w:val="28"/>
        </w:rPr>
        <w:t xml:space="preserve"> which fills out, semantically</w:t>
      </w:r>
      <w:r w:rsidR="00CE5EAE">
        <w:rPr>
          <w:rFonts w:ascii="Avenir Next Condensed Regular" w:hAnsi="Avenir Next Condensed Regular"/>
          <w:sz w:val="28"/>
          <w:szCs w:val="28"/>
        </w:rPr>
        <w:t>,</w:t>
      </w:r>
      <w:r>
        <w:rPr>
          <w:rFonts w:ascii="Avenir Next Condensed Regular" w:hAnsi="Avenir Next Condensed Regular"/>
          <w:sz w:val="28"/>
          <w:szCs w:val="28"/>
        </w:rPr>
        <w:t xml:space="preserve"> the deterministic features of social psychological</w:t>
      </w:r>
      <w:r w:rsidR="003F6271">
        <w:rPr>
          <w:rFonts w:ascii="Avenir Next Condensed Regular" w:hAnsi="Avenir Next Condensed Regular"/>
          <w:sz w:val="28"/>
          <w:szCs w:val="28"/>
        </w:rPr>
        <w:t xml:space="preserve"> theories.</w:t>
      </w:r>
      <w:r w:rsidR="00992C17">
        <w:rPr>
          <w:rFonts w:ascii="Avenir Next Condensed Regular" w:hAnsi="Avenir Next Condensed Regular"/>
          <w:sz w:val="28"/>
          <w:szCs w:val="28"/>
        </w:rPr>
        <w:t xml:space="preserve"> This </w:t>
      </w:r>
      <w:r w:rsidR="003F6271">
        <w:rPr>
          <w:rFonts w:ascii="Avenir Next Condensed Regular" w:hAnsi="Avenir Next Condensed Regular"/>
          <w:sz w:val="28"/>
          <w:szCs w:val="28"/>
        </w:rPr>
        <w:t xml:space="preserve">theory </w:t>
      </w:r>
      <w:r w:rsidR="00992C17">
        <w:rPr>
          <w:rFonts w:ascii="Avenir Next Condensed Regular" w:hAnsi="Avenir Next Condensed Regular"/>
          <w:sz w:val="28"/>
          <w:szCs w:val="28"/>
        </w:rPr>
        <w:t>attempts to bridge the space between music’s grammar/syntax and its expressive and cognitive se</w:t>
      </w:r>
      <w:r w:rsidR="003F6271">
        <w:rPr>
          <w:rFonts w:ascii="Avenir Next Condensed Regular" w:hAnsi="Avenir Next Condensed Regular"/>
          <w:sz w:val="28"/>
          <w:szCs w:val="28"/>
        </w:rPr>
        <w:t>mantic and int</w:t>
      </w:r>
      <w:r w:rsidR="008C77C2">
        <w:rPr>
          <w:rFonts w:ascii="Avenir Next Condensed Regular" w:hAnsi="Avenir Next Condensed Regular"/>
          <w:sz w:val="28"/>
          <w:szCs w:val="28"/>
        </w:rPr>
        <w:t xml:space="preserve">erpretive content – </w:t>
      </w:r>
      <w:r w:rsidR="008C77C2">
        <w:rPr>
          <w:rFonts w:ascii="Avenir Next Condensed Regular" w:hAnsi="Avenir Next Condensed Regular"/>
          <w:sz w:val="28"/>
          <w:szCs w:val="28"/>
        </w:rPr>
        <w:softHyphen/>
        <w:t xml:space="preserve"> how emergent, transformations take place in the elision of sensation and sense-making, music’s autonomic power and personal and collective meaning.</w:t>
      </w:r>
      <w:r w:rsidR="003F6271">
        <w:rPr>
          <w:rFonts w:ascii="Avenir Next Condensed Regular" w:hAnsi="Avenir Next Condensed Regular"/>
          <w:sz w:val="28"/>
          <w:szCs w:val="28"/>
        </w:rPr>
        <w:t xml:space="preserve"> Spitzer deploys</w:t>
      </w:r>
      <w:r w:rsidR="00992C17">
        <w:rPr>
          <w:rFonts w:ascii="Avenir Next Condensed Regular" w:hAnsi="Avenir Next Condensed Regular"/>
          <w:sz w:val="28"/>
          <w:szCs w:val="28"/>
        </w:rPr>
        <w:t xml:space="preserve"> Kant’s theory of </w:t>
      </w:r>
      <w:r w:rsidR="00992C17" w:rsidRPr="003F6271">
        <w:rPr>
          <w:rFonts w:ascii="Avenir Next Condensed Regular" w:hAnsi="Avenir Next Condensed Regular"/>
          <w:i/>
          <w:sz w:val="28"/>
          <w:szCs w:val="28"/>
        </w:rPr>
        <w:t>schema</w:t>
      </w:r>
      <w:r w:rsidR="003F6271">
        <w:rPr>
          <w:rFonts w:ascii="Avenir Next Condensed Regular" w:hAnsi="Avenir Next Condensed Regular"/>
          <w:sz w:val="28"/>
          <w:szCs w:val="28"/>
        </w:rPr>
        <w:t xml:space="preserve"> and develops</w:t>
      </w:r>
      <w:r w:rsidR="00992C17">
        <w:rPr>
          <w:rFonts w:ascii="Avenir Next Condensed Regular" w:hAnsi="Avenir Next Condensed Regular"/>
          <w:sz w:val="28"/>
          <w:szCs w:val="28"/>
        </w:rPr>
        <w:t xml:space="preserve"> on top of that, so to speak, the properties of metonymy and metaphor, in both their cognitive and expressive uses. In this he draws on the theory of </w:t>
      </w:r>
      <w:proofErr w:type="spellStart"/>
      <w:r w:rsidR="00992C17">
        <w:rPr>
          <w:rFonts w:ascii="Avenir Next Condensed Regular" w:hAnsi="Avenir Next Condensed Regular"/>
          <w:sz w:val="28"/>
          <w:szCs w:val="28"/>
        </w:rPr>
        <w:t>Lakoff</w:t>
      </w:r>
      <w:proofErr w:type="spellEnd"/>
      <w:r w:rsidR="00992C17">
        <w:rPr>
          <w:rFonts w:ascii="Avenir Next Condensed Regular" w:hAnsi="Avenir Next Condensed Regular"/>
          <w:sz w:val="28"/>
          <w:szCs w:val="28"/>
        </w:rPr>
        <w:t xml:space="preserve"> and Johnson (1998). He then links </w:t>
      </w:r>
      <w:proofErr w:type="spellStart"/>
      <w:r w:rsidR="00992C17">
        <w:rPr>
          <w:rFonts w:ascii="Avenir Next Condensed Regular" w:hAnsi="Avenir Next Condensed Regular"/>
          <w:sz w:val="28"/>
          <w:szCs w:val="28"/>
        </w:rPr>
        <w:t>isomorphically</w:t>
      </w:r>
      <w:proofErr w:type="spellEnd"/>
      <w:r w:rsidR="00992C17">
        <w:rPr>
          <w:rFonts w:ascii="Avenir Next Condensed Regular" w:hAnsi="Avenir Next Condensed Regular"/>
          <w:sz w:val="28"/>
          <w:szCs w:val="28"/>
        </w:rPr>
        <w:t xml:space="preserve"> the elements of music, </w:t>
      </w:r>
      <w:r w:rsidR="00992C17" w:rsidRPr="003F6271">
        <w:rPr>
          <w:rFonts w:ascii="Avenir Next Condensed Regular" w:hAnsi="Avenir Next Condensed Regular"/>
          <w:i/>
          <w:sz w:val="28"/>
          <w:szCs w:val="28"/>
        </w:rPr>
        <w:t xml:space="preserve">harmony, rhythm, </w:t>
      </w:r>
      <w:r w:rsidR="00992C17" w:rsidRPr="003F6271">
        <w:rPr>
          <w:rFonts w:ascii="Avenir Next Condensed Regular" w:hAnsi="Avenir Next Condensed Regular"/>
          <w:sz w:val="28"/>
          <w:szCs w:val="28"/>
        </w:rPr>
        <w:t>and</w:t>
      </w:r>
      <w:r w:rsidR="00992C17" w:rsidRPr="003F6271">
        <w:rPr>
          <w:rFonts w:ascii="Avenir Next Condensed Regular" w:hAnsi="Avenir Next Condensed Regular"/>
          <w:i/>
          <w:sz w:val="28"/>
          <w:szCs w:val="28"/>
        </w:rPr>
        <w:t xml:space="preserve"> melody </w:t>
      </w:r>
      <w:r w:rsidR="00992C17">
        <w:rPr>
          <w:rFonts w:ascii="Avenir Next Condensed Regular" w:hAnsi="Avenir Next Condensed Regular"/>
          <w:sz w:val="28"/>
          <w:szCs w:val="28"/>
        </w:rPr>
        <w:t>to a se</w:t>
      </w:r>
      <w:r w:rsidR="001F7046">
        <w:rPr>
          <w:rFonts w:ascii="Avenir Next Condensed Regular" w:hAnsi="Avenir Next Condensed Regular"/>
          <w:sz w:val="28"/>
          <w:szCs w:val="28"/>
        </w:rPr>
        <w:t>r</w:t>
      </w:r>
      <w:r w:rsidR="00992C17">
        <w:rPr>
          <w:rFonts w:ascii="Avenir Next Condensed Regular" w:hAnsi="Avenir Next Condensed Regular"/>
          <w:sz w:val="28"/>
          <w:szCs w:val="28"/>
        </w:rPr>
        <w:t>ies of metapho</w:t>
      </w:r>
      <w:r w:rsidR="001F7046">
        <w:rPr>
          <w:rFonts w:ascii="Avenir Next Condensed Regular" w:hAnsi="Avenir Next Condensed Regular"/>
          <w:sz w:val="28"/>
          <w:szCs w:val="28"/>
        </w:rPr>
        <w:t xml:space="preserve">rs. This theory suggests that we might see motifs, patterns, constellations and configurations of expression and interpretive meaning emerging in ethnographic accounts of listening. The theory is useful </w:t>
      </w:r>
      <w:r w:rsidR="00FF39F9">
        <w:rPr>
          <w:rFonts w:ascii="Avenir Next Condensed Regular" w:hAnsi="Avenir Next Condensed Regular"/>
          <w:sz w:val="28"/>
          <w:szCs w:val="28"/>
        </w:rPr>
        <w:t>bec</w:t>
      </w:r>
      <w:r w:rsidR="00CE5EAE">
        <w:rPr>
          <w:rFonts w:ascii="Avenir Next Condensed Regular" w:hAnsi="Avenir Next Condensed Regular"/>
          <w:sz w:val="28"/>
          <w:szCs w:val="28"/>
        </w:rPr>
        <w:t xml:space="preserve">ause it allows the </w:t>
      </w:r>
      <w:r w:rsidR="00CE5EAE" w:rsidRPr="00CE5EAE">
        <w:rPr>
          <w:rFonts w:ascii="Avenir Next Condensed Regular" w:hAnsi="Avenir Next Condensed Regular"/>
          <w:i/>
          <w:sz w:val="28"/>
          <w:szCs w:val="28"/>
        </w:rPr>
        <w:t>Auditory Play</w:t>
      </w:r>
      <w:r w:rsidR="001F7046">
        <w:rPr>
          <w:rFonts w:ascii="Avenir Next Condensed Regular" w:hAnsi="Avenir Next Condensed Regular"/>
          <w:sz w:val="28"/>
          <w:szCs w:val="28"/>
        </w:rPr>
        <w:t xml:space="preserve"> th</w:t>
      </w:r>
      <w:r w:rsidR="00CE5EAE">
        <w:rPr>
          <w:rFonts w:ascii="Avenir Next Condensed Regular" w:hAnsi="Avenir Next Condensed Regular"/>
          <w:sz w:val="28"/>
          <w:szCs w:val="28"/>
        </w:rPr>
        <w:t>at I theorise</w:t>
      </w:r>
      <w:r w:rsidR="001F7046">
        <w:rPr>
          <w:rFonts w:ascii="Avenir Next Condensed Regular" w:hAnsi="Avenir Next Condensed Regular"/>
          <w:sz w:val="28"/>
          <w:szCs w:val="28"/>
        </w:rPr>
        <w:t xml:space="preserve"> characterises the phenomenology of listening</w:t>
      </w:r>
      <w:r w:rsidR="00504C7E">
        <w:rPr>
          <w:rFonts w:ascii="Avenir Next Condensed Regular" w:hAnsi="Avenir Next Condensed Regular"/>
          <w:sz w:val="28"/>
          <w:szCs w:val="28"/>
        </w:rPr>
        <w:t>,</w:t>
      </w:r>
      <w:r w:rsidR="001F7046">
        <w:rPr>
          <w:rFonts w:ascii="Avenir Next Condensed Regular" w:hAnsi="Avenir Next Condensed Regular"/>
          <w:sz w:val="28"/>
          <w:szCs w:val="28"/>
        </w:rPr>
        <w:t xml:space="preserve"> to provide from that </w:t>
      </w:r>
      <w:r w:rsidR="00504C7E">
        <w:rPr>
          <w:rFonts w:ascii="Avenir Next Condensed Regular" w:hAnsi="Avenir Next Condensed Regular"/>
          <w:sz w:val="28"/>
          <w:szCs w:val="28"/>
        </w:rPr>
        <w:t xml:space="preserve">practice </w:t>
      </w:r>
      <w:r w:rsidR="001F7046">
        <w:rPr>
          <w:rFonts w:ascii="Avenir Next Condensed Regular" w:hAnsi="Avenir Next Condensed Regular"/>
          <w:sz w:val="28"/>
          <w:szCs w:val="28"/>
        </w:rPr>
        <w:t>repertoire</w:t>
      </w:r>
      <w:r w:rsidR="00504C7E">
        <w:rPr>
          <w:rFonts w:ascii="Avenir Next Condensed Regular" w:hAnsi="Avenir Next Condensed Regular"/>
          <w:sz w:val="28"/>
          <w:szCs w:val="28"/>
        </w:rPr>
        <w:t>,</w:t>
      </w:r>
      <w:r w:rsidR="001F7046">
        <w:rPr>
          <w:rFonts w:ascii="Avenir Next Condensed Regular" w:hAnsi="Avenir Next Condensed Regular"/>
          <w:sz w:val="28"/>
          <w:szCs w:val="28"/>
        </w:rPr>
        <w:t xml:space="preserve"> ‘raw’ material for </w:t>
      </w:r>
      <w:proofErr w:type="gramStart"/>
      <w:r w:rsidR="001F7046">
        <w:rPr>
          <w:rFonts w:ascii="Avenir Next Condensed Regular" w:hAnsi="Avenir Next Condensed Regular"/>
          <w:sz w:val="28"/>
          <w:szCs w:val="28"/>
        </w:rPr>
        <w:t>interpretation which</w:t>
      </w:r>
      <w:proofErr w:type="gramEnd"/>
      <w:r w:rsidR="001F7046">
        <w:rPr>
          <w:rFonts w:ascii="Avenir Next Condensed Regular" w:hAnsi="Avenir Next Condensed Regular"/>
          <w:sz w:val="28"/>
          <w:szCs w:val="28"/>
        </w:rPr>
        <w:t xml:space="preserve"> is structure</w:t>
      </w:r>
      <w:r w:rsidR="00504C7E">
        <w:rPr>
          <w:rFonts w:ascii="Avenir Next Condensed Regular" w:hAnsi="Avenir Next Condensed Regular"/>
          <w:sz w:val="28"/>
          <w:szCs w:val="28"/>
        </w:rPr>
        <w:t>d</w:t>
      </w:r>
      <w:r w:rsidR="001F7046">
        <w:rPr>
          <w:rFonts w:ascii="Avenir Next Condensed Regular" w:hAnsi="Avenir Next Condensed Regular"/>
          <w:sz w:val="28"/>
          <w:szCs w:val="28"/>
        </w:rPr>
        <w:t xml:space="preserve"> by these schema and metaphors but not determined by them.</w:t>
      </w:r>
    </w:p>
    <w:p w14:paraId="7FDCC54F" w14:textId="77777777" w:rsidR="00992C17" w:rsidRDefault="00992C17" w:rsidP="00A762FE">
      <w:pPr>
        <w:ind w:left="-284" w:right="-949"/>
        <w:jc w:val="both"/>
        <w:rPr>
          <w:rFonts w:ascii="Avenir Next Condensed Regular" w:hAnsi="Avenir Next Condensed Regular"/>
          <w:sz w:val="28"/>
          <w:szCs w:val="28"/>
        </w:rPr>
      </w:pPr>
    </w:p>
    <w:p w14:paraId="3EDABB3B" w14:textId="77777777" w:rsidR="00CE5EAE" w:rsidRDefault="00CE5EAE"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6.3. </w:t>
      </w:r>
      <w:proofErr w:type="spellStart"/>
      <w:r w:rsidR="00CD7496" w:rsidRPr="000802B7">
        <w:rPr>
          <w:rFonts w:ascii="Avenir Next Condensed Regular" w:hAnsi="Avenir Next Condensed Regular"/>
          <w:sz w:val="28"/>
          <w:szCs w:val="28"/>
        </w:rPr>
        <w:t>Berlyne’s</w:t>
      </w:r>
      <w:proofErr w:type="spellEnd"/>
      <w:r w:rsidR="00CD7496" w:rsidRPr="000802B7">
        <w:rPr>
          <w:rFonts w:ascii="Avenir Next Condensed Regular" w:hAnsi="Avenir Next Condensed Regular"/>
          <w:sz w:val="28"/>
          <w:szCs w:val="28"/>
        </w:rPr>
        <w:t xml:space="preserve"> work (1971, 1972, 1974) is a psychobiological </w:t>
      </w:r>
      <w:proofErr w:type="gramStart"/>
      <w:r w:rsidR="00CD7496" w:rsidRPr="000802B7">
        <w:rPr>
          <w:rFonts w:ascii="Avenir Next Condensed Regular" w:hAnsi="Avenir Next Condensed Regular"/>
          <w:sz w:val="28"/>
          <w:szCs w:val="28"/>
        </w:rPr>
        <w:t>approach which</w:t>
      </w:r>
      <w:proofErr w:type="gramEnd"/>
      <w:r w:rsidR="00CD7496" w:rsidRPr="000802B7">
        <w:rPr>
          <w:rFonts w:ascii="Avenir Next Condensed Regular" w:hAnsi="Avenir Next Condensed Regular"/>
          <w:sz w:val="28"/>
          <w:szCs w:val="28"/>
        </w:rPr>
        <w:t xml:space="preserve"> concentrates on stimulus patterns and arousal. He establishes a relationship between the familiarity and complexity of the music, the level of arousal and the </w:t>
      </w:r>
      <w:r w:rsidR="00D1741C" w:rsidRPr="000802B7">
        <w:rPr>
          <w:rFonts w:ascii="Avenir Next Condensed Regular" w:hAnsi="Avenir Next Condensed Regular"/>
          <w:sz w:val="28"/>
          <w:szCs w:val="28"/>
        </w:rPr>
        <w:t>aesthetic preference for it. A</w:t>
      </w:r>
      <w:r w:rsidR="00CD7496" w:rsidRPr="000802B7">
        <w:rPr>
          <w:rFonts w:ascii="Avenir Next Condensed Regular" w:hAnsi="Avenir Next Condensed Regular"/>
          <w:sz w:val="28"/>
          <w:szCs w:val="28"/>
        </w:rPr>
        <w:t xml:space="preserve"> parallel</w:t>
      </w:r>
      <w:r w:rsidR="002B08B7" w:rsidRPr="000802B7">
        <w:rPr>
          <w:rFonts w:ascii="Avenir Next Condensed Regular" w:hAnsi="Avenir Next Condensed Regular"/>
          <w:sz w:val="28"/>
          <w:szCs w:val="28"/>
        </w:rPr>
        <w:t xml:space="preserve"> an</w:t>
      </w:r>
      <w:r w:rsidR="00D1741C" w:rsidRPr="000802B7">
        <w:rPr>
          <w:rFonts w:ascii="Avenir Next Condensed Regular" w:hAnsi="Avenir Next Condensed Regular"/>
          <w:sz w:val="28"/>
          <w:szCs w:val="28"/>
        </w:rPr>
        <w:t>d</w:t>
      </w:r>
      <w:r w:rsidR="002B08B7" w:rsidRPr="000802B7">
        <w:rPr>
          <w:rFonts w:ascii="Avenir Next Condensed Regular" w:hAnsi="Avenir Next Condensed Regular"/>
          <w:sz w:val="28"/>
          <w:szCs w:val="28"/>
        </w:rPr>
        <w:t xml:space="preserve"> competing</w:t>
      </w:r>
      <w:r w:rsidR="00CD7496" w:rsidRPr="000802B7">
        <w:rPr>
          <w:rFonts w:ascii="Avenir Next Condensed Regular" w:hAnsi="Avenir Next Condensed Regular"/>
          <w:sz w:val="28"/>
          <w:szCs w:val="28"/>
        </w:rPr>
        <w:t xml:space="preserve"> theory</w:t>
      </w:r>
      <w:r w:rsidR="00FD7FFB" w:rsidRPr="000802B7">
        <w:rPr>
          <w:rFonts w:ascii="Avenir Next Condensed Regular" w:hAnsi="Avenir Next Condensed Regular"/>
          <w:sz w:val="28"/>
          <w:szCs w:val="28"/>
        </w:rPr>
        <w:t xml:space="preserve"> (Martindale and Moore, 1988)</w:t>
      </w:r>
      <w:r w:rsidR="00CD7496" w:rsidRPr="000802B7">
        <w:rPr>
          <w:rFonts w:ascii="Avenir Next Condensed Regular" w:hAnsi="Avenir Next Condensed Regular"/>
          <w:sz w:val="28"/>
          <w:szCs w:val="28"/>
        </w:rPr>
        <w:t xml:space="preserve"> is based on the view that listeners have existing cognitive representations, prototypes, which</w:t>
      </w:r>
      <w:r w:rsidR="00FD7FFB" w:rsidRPr="000802B7">
        <w:rPr>
          <w:rFonts w:ascii="Avenir Next Condensed Regular" w:hAnsi="Avenir Next Condensed Regular"/>
          <w:sz w:val="28"/>
          <w:szCs w:val="28"/>
        </w:rPr>
        <w:t xml:space="preserve"> they deploy to </w:t>
      </w:r>
      <w:proofErr w:type="gramStart"/>
      <w:r w:rsidR="00FD7FFB" w:rsidRPr="000802B7">
        <w:rPr>
          <w:rFonts w:ascii="Avenir Next Condensed Regular" w:hAnsi="Avenir Next Condensed Regular"/>
          <w:sz w:val="28"/>
          <w:szCs w:val="28"/>
        </w:rPr>
        <w:t>asses</w:t>
      </w:r>
      <w:proofErr w:type="gramEnd"/>
      <w:r w:rsidR="00FD7FFB" w:rsidRPr="000802B7">
        <w:rPr>
          <w:rFonts w:ascii="Avenir Next Condensed Regular" w:hAnsi="Avenir Next Condensed Regular"/>
          <w:sz w:val="28"/>
          <w:szCs w:val="28"/>
        </w:rPr>
        <w:t xml:space="preserve"> the complexity of music.</w:t>
      </w:r>
      <w:r w:rsidR="00CD7496" w:rsidRPr="000802B7">
        <w:rPr>
          <w:rFonts w:ascii="Avenir Next Condensed Regular" w:hAnsi="Avenir Next Condensed Regular"/>
          <w:sz w:val="28"/>
          <w:szCs w:val="28"/>
        </w:rPr>
        <w:t xml:space="preserve"> </w:t>
      </w:r>
      <w:r w:rsidR="002B08B7" w:rsidRPr="000802B7">
        <w:rPr>
          <w:rFonts w:ascii="Avenir Next Condensed Regular" w:hAnsi="Avenir Next Condensed Regular"/>
          <w:sz w:val="28"/>
          <w:szCs w:val="28"/>
        </w:rPr>
        <w:t>There are detailed studies</w:t>
      </w:r>
      <w:r w:rsidR="00FD7FFB" w:rsidRPr="000802B7">
        <w:rPr>
          <w:rFonts w:ascii="Avenir Next Condensed Regular" w:hAnsi="Avenir Next Condensed Regular"/>
          <w:sz w:val="28"/>
          <w:szCs w:val="28"/>
        </w:rPr>
        <w:t xml:space="preserve"> of aspects of anticipation, and expectation in listening (Huron, 2007). Huron develops a typology of five expectation-related emotional response systems: </w:t>
      </w:r>
      <w:r w:rsidR="00FD7FFB" w:rsidRPr="00CE5EAE">
        <w:rPr>
          <w:rFonts w:ascii="Avenir Next Condensed Regular" w:hAnsi="Avenir Next Condensed Regular"/>
          <w:i/>
          <w:sz w:val="28"/>
          <w:szCs w:val="28"/>
        </w:rPr>
        <w:t xml:space="preserve">an imaginative response; a tension </w:t>
      </w:r>
      <w:r w:rsidR="002B08B7" w:rsidRPr="00CE5EAE">
        <w:rPr>
          <w:rFonts w:ascii="Avenir Next Condensed Regular" w:hAnsi="Avenir Next Condensed Regular"/>
          <w:i/>
          <w:sz w:val="28"/>
          <w:szCs w:val="28"/>
        </w:rPr>
        <w:t xml:space="preserve">response; a prediction response, a reaction response </w:t>
      </w:r>
      <w:r w:rsidR="00FD7FFB" w:rsidRPr="00CE5EAE">
        <w:rPr>
          <w:rFonts w:ascii="Avenir Next Condensed Regular" w:hAnsi="Avenir Next Condensed Regular"/>
          <w:i/>
          <w:sz w:val="28"/>
          <w:szCs w:val="28"/>
        </w:rPr>
        <w:t>and an appraisal re</w:t>
      </w:r>
      <w:r w:rsidR="002B08B7" w:rsidRPr="00CE5EAE">
        <w:rPr>
          <w:rFonts w:ascii="Avenir Next Condensed Regular" w:hAnsi="Avenir Next Condensed Regular"/>
          <w:i/>
          <w:sz w:val="28"/>
          <w:szCs w:val="28"/>
        </w:rPr>
        <w:t>sponse</w:t>
      </w:r>
      <w:r w:rsidR="002B08B7" w:rsidRPr="000802B7">
        <w:rPr>
          <w:rFonts w:ascii="Avenir Next Condensed Regular" w:hAnsi="Avenir Next Condensed Regular"/>
          <w:sz w:val="28"/>
          <w:szCs w:val="28"/>
        </w:rPr>
        <w:t>. He further develops these in</w:t>
      </w:r>
      <w:r w:rsidR="00FD7FFB" w:rsidRPr="000802B7">
        <w:rPr>
          <w:rFonts w:ascii="Avenir Next Condensed Regular" w:hAnsi="Avenir Next Condensed Regular"/>
          <w:sz w:val="28"/>
          <w:szCs w:val="28"/>
        </w:rPr>
        <w:t xml:space="preserve"> a time order model</w:t>
      </w:r>
      <w:r w:rsidR="002B08B7" w:rsidRPr="000802B7">
        <w:rPr>
          <w:rFonts w:ascii="Avenir Next Condensed Regular" w:hAnsi="Avenir Next Condensed Regular"/>
          <w:sz w:val="28"/>
          <w:szCs w:val="28"/>
        </w:rPr>
        <w:t>.</w:t>
      </w:r>
      <w:r w:rsidR="00FD7FFB" w:rsidRPr="000802B7">
        <w:rPr>
          <w:rFonts w:ascii="Avenir Next Condensed Regular" w:hAnsi="Avenir Next Condensed Regular"/>
          <w:sz w:val="28"/>
          <w:szCs w:val="28"/>
        </w:rPr>
        <w:t xml:space="preserve"> </w:t>
      </w:r>
      <w:r w:rsidR="002B08B7" w:rsidRPr="000802B7">
        <w:rPr>
          <w:rFonts w:ascii="Avenir Next Condensed Regular" w:hAnsi="Avenir Next Condensed Regular"/>
          <w:sz w:val="28"/>
          <w:szCs w:val="28"/>
        </w:rPr>
        <w:t xml:space="preserve"> </w:t>
      </w:r>
    </w:p>
    <w:p w14:paraId="0369A1DC" w14:textId="77777777" w:rsidR="00CE5EAE" w:rsidRDefault="00CE5EAE" w:rsidP="00A762FE">
      <w:pPr>
        <w:ind w:left="-284" w:right="-949"/>
        <w:jc w:val="both"/>
        <w:rPr>
          <w:rFonts w:ascii="Avenir Next Condensed Regular" w:hAnsi="Avenir Next Condensed Regular"/>
          <w:sz w:val="28"/>
          <w:szCs w:val="28"/>
        </w:rPr>
      </w:pPr>
    </w:p>
    <w:p w14:paraId="115C0CBE" w14:textId="067317B1" w:rsidR="00DA79A3" w:rsidRPr="00A762FE" w:rsidRDefault="00CE5EAE" w:rsidP="00A762FE">
      <w:pPr>
        <w:ind w:left="-284" w:right="-949"/>
        <w:jc w:val="both"/>
        <w:rPr>
          <w:rFonts w:ascii="Avenir Next Condensed Regular" w:hAnsi="Avenir Next Condensed Regular"/>
          <w:sz w:val="20"/>
          <w:szCs w:val="20"/>
        </w:rPr>
      </w:pPr>
      <w:r>
        <w:rPr>
          <w:rFonts w:ascii="Avenir Next Condensed Regular" w:hAnsi="Avenir Next Condensed Regular"/>
          <w:sz w:val="28"/>
          <w:szCs w:val="28"/>
        </w:rPr>
        <w:t xml:space="preserve">6.4. </w:t>
      </w:r>
      <w:proofErr w:type="gramStart"/>
      <w:r w:rsidR="002B08B7" w:rsidRPr="000802B7">
        <w:rPr>
          <w:rFonts w:ascii="Avenir Next Condensed Regular" w:hAnsi="Avenir Next Condensed Regular"/>
          <w:sz w:val="28"/>
          <w:szCs w:val="28"/>
        </w:rPr>
        <w:t>There</w:t>
      </w:r>
      <w:proofErr w:type="gramEnd"/>
      <w:r w:rsidR="002B08B7" w:rsidRPr="000802B7">
        <w:rPr>
          <w:rFonts w:ascii="Avenir Next Condensed Regular" w:hAnsi="Avenir Next Condensed Regular"/>
          <w:sz w:val="28"/>
          <w:szCs w:val="28"/>
        </w:rPr>
        <w:t xml:space="preserve"> is</w:t>
      </w:r>
      <w:r w:rsidR="00504C7E">
        <w:rPr>
          <w:rFonts w:ascii="Avenir Next Condensed Regular" w:hAnsi="Avenir Next Condensed Regular"/>
          <w:sz w:val="28"/>
          <w:szCs w:val="28"/>
        </w:rPr>
        <w:t xml:space="preserve"> therefore</w:t>
      </w:r>
      <w:r w:rsidR="002B08B7" w:rsidRPr="000802B7">
        <w:rPr>
          <w:rFonts w:ascii="Avenir Next Condensed Regular" w:hAnsi="Avenir Next Condensed Regular"/>
          <w:sz w:val="28"/>
          <w:szCs w:val="28"/>
        </w:rPr>
        <w:t xml:space="preserve"> a growing literature in the social psychology of music</w:t>
      </w:r>
      <w:r w:rsidR="00DA79A3" w:rsidRPr="000802B7">
        <w:rPr>
          <w:rFonts w:ascii="Avenir Next Condensed Regular" w:hAnsi="Avenir Next Condensed Regular"/>
          <w:sz w:val="28"/>
          <w:szCs w:val="28"/>
        </w:rPr>
        <w:t xml:space="preserve">. </w:t>
      </w:r>
      <w:r w:rsidR="00FF39F9">
        <w:rPr>
          <w:rFonts w:ascii="Avenir Next Condensed Regular" w:hAnsi="Avenir Next Condensed Regular"/>
          <w:sz w:val="28"/>
          <w:szCs w:val="28"/>
        </w:rPr>
        <w:t>Hallam (</w:t>
      </w:r>
      <w:r w:rsidR="00FF39F9" w:rsidRPr="000802B7">
        <w:rPr>
          <w:rFonts w:ascii="Avenir Next Condensed Regular" w:hAnsi="Avenir Next Condensed Regular"/>
          <w:sz w:val="28"/>
          <w:szCs w:val="28"/>
        </w:rPr>
        <w:t>2015)</w:t>
      </w:r>
      <w:r w:rsidR="00FF39F9">
        <w:rPr>
          <w:rFonts w:ascii="Avenir Next Condensed Regular" w:hAnsi="Avenir Next Condensed Regular"/>
          <w:sz w:val="28"/>
          <w:szCs w:val="28"/>
        </w:rPr>
        <w:t xml:space="preserve"> provides a</w:t>
      </w:r>
      <w:r w:rsidR="00DA79A3" w:rsidRPr="000802B7">
        <w:rPr>
          <w:rFonts w:ascii="Avenir Next Condensed Regular" w:hAnsi="Avenir Next Condensed Regular"/>
          <w:sz w:val="28"/>
          <w:szCs w:val="28"/>
        </w:rPr>
        <w:t xml:space="preserve"> research synthesis analysing findings on the power of music on the intellectual, social and personal development of children and young people including the effects of music on aural perception, language skills, aural and visual skills, spatial reasoning and on creativity – the latter being linked with opportunities for improvisation.</w:t>
      </w:r>
    </w:p>
    <w:p w14:paraId="21763463" w14:textId="77777777" w:rsidR="00DA79A3" w:rsidRPr="000802B7" w:rsidRDefault="00DA79A3" w:rsidP="00280E87">
      <w:pPr>
        <w:ind w:left="-284" w:right="-949"/>
        <w:jc w:val="both"/>
        <w:rPr>
          <w:rFonts w:ascii="Avenir Next Condensed Regular" w:hAnsi="Avenir Next Condensed Regular"/>
          <w:sz w:val="28"/>
          <w:szCs w:val="28"/>
        </w:rPr>
      </w:pPr>
    </w:p>
    <w:p w14:paraId="440D4C58" w14:textId="7DD65557" w:rsidR="00D1741C" w:rsidRPr="000802B7" w:rsidRDefault="00CE5EAE"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6.5. </w:t>
      </w:r>
      <w:proofErr w:type="gramStart"/>
      <w:r w:rsidR="00DA79A3" w:rsidRPr="000802B7">
        <w:rPr>
          <w:rFonts w:ascii="Avenir Next Condensed Regular" w:hAnsi="Avenir Next Condensed Regular"/>
          <w:sz w:val="28"/>
          <w:szCs w:val="28"/>
        </w:rPr>
        <w:t>What</w:t>
      </w:r>
      <w:proofErr w:type="gramEnd"/>
      <w:r w:rsidR="00DA79A3" w:rsidRPr="000802B7">
        <w:rPr>
          <w:rFonts w:ascii="Avenir Next Condensed Regular" w:hAnsi="Avenir Next Condensed Regular"/>
          <w:sz w:val="28"/>
          <w:szCs w:val="28"/>
        </w:rPr>
        <w:t xml:space="preserve"> emerges from this cursory overview is that there is a developing</w:t>
      </w:r>
      <w:r w:rsidR="00F852C2">
        <w:rPr>
          <w:rFonts w:ascii="Avenir Next Condensed Regular" w:hAnsi="Avenir Next Condensed Regular"/>
          <w:sz w:val="28"/>
          <w:szCs w:val="28"/>
        </w:rPr>
        <w:t xml:space="preserve"> literature and research base concerning</w:t>
      </w:r>
      <w:r w:rsidR="00DA79A3" w:rsidRPr="000802B7">
        <w:rPr>
          <w:rFonts w:ascii="Avenir Next Condensed Regular" w:hAnsi="Avenir Next Condensed Regular"/>
          <w:sz w:val="28"/>
          <w:szCs w:val="28"/>
        </w:rPr>
        <w:t xml:space="preserve"> explanations </w:t>
      </w:r>
      <w:r w:rsidR="00D47700" w:rsidRPr="000802B7">
        <w:rPr>
          <w:rFonts w:ascii="Avenir Next Condensed Regular" w:hAnsi="Avenir Next Condensed Regular"/>
          <w:sz w:val="28"/>
          <w:szCs w:val="28"/>
        </w:rPr>
        <w:t>for the effects of music on listeners, and at the other end of the spectrum there are studies of the</w:t>
      </w:r>
      <w:r w:rsidR="00D1741C" w:rsidRPr="000802B7">
        <w:rPr>
          <w:rFonts w:ascii="Avenir Next Condensed Regular" w:hAnsi="Avenir Next Condensed Regular"/>
          <w:sz w:val="28"/>
          <w:szCs w:val="28"/>
        </w:rPr>
        <w:t xml:space="preserve"> beneficial</w:t>
      </w:r>
      <w:r w:rsidR="00D47700" w:rsidRPr="000802B7">
        <w:rPr>
          <w:rFonts w:ascii="Avenir Next Condensed Regular" w:hAnsi="Avenir Next Condensed Regular"/>
          <w:sz w:val="28"/>
          <w:szCs w:val="28"/>
        </w:rPr>
        <w:t xml:space="preserve"> applications of musi</w:t>
      </w:r>
      <w:r w:rsidR="00D1741C" w:rsidRPr="000802B7">
        <w:rPr>
          <w:rFonts w:ascii="Avenir Next Condensed Regular" w:hAnsi="Avenir Next Condensed Regular"/>
          <w:sz w:val="28"/>
          <w:szCs w:val="28"/>
        </w:rPr>
        <w:t>c for different group</w:t>
      </w:r>
      <w:r w:rsidR="00FF39F9">
        <w:rPr>
          <w:rFonts w:ascii="Avenir Next Condensed Regular" w:hAnsi="Avenir Next Condensed Regular"/>
          <w:sz w:val="28"/>
          <w:szCs w:val="28"/>
        </w:rPr>
        <w:t>s</w:t>
      </w:r>
      <w:r w:rsidR="00D1741C" w:rsidRPr="000802B7">
        <w:rPr>
          <w:rFonts w:ascii="Avenir Next Condensed Regular" w:hAnsi="Avenir Next Condensed Regular"/>
          <w:sz w:val="28"/>
          <w:szCs w:val="28"/>
        </w:rPr>
        <w:t xml:space="preserve"> of people. All t</w:t>
      </w:r>
      <w:r w:rsidR="00D47700" w:rsidRPr="000802B7">
        <w:rPr>
          <w:rFonts w:ascii="Avenir Next Condensed Regular" w:hAnsi="Avenir Next Condensed Regular"/>
          <w:sz w:val="28"/>
          <w:szCs w:val="28"/>
        </w:rPr>
        <w:t>hese are approac</w:t>
      </w:r>
      <w:r w:rsidR="00D1741C" w:rsidRPr="000802B7">
        <w:rPr>
          <w:rFonts w:ascii="Avenir Next Condensed Regular" w:hAnsi="Avenir Next Condensed Regular"/>
          <w:sz w:val="28"/>
          <w:szCs w:val="28"/>
        </w:rPr>
        <w:t>hes dominated by motives and outcomes of explanation or</w:t>
      </w:r>
      <w:r w:rsidR="00F852C2">
        <w:rPr>
          <w:rFonts w:ascii="Avenir Next Condensed Regular" w:hAnsi="Avenir Next Condensed Regular"/>
          <w:sz w:val="28"/>
          <w:szCs w:val="28"/>
        </w:rPr>
        <w:t xml:space="preserve"> utility. They are generally</w:t>
      </w:r>
      <w:r w:rsidR="00D47700" w:rsidRPr="000802B7">
        <w:rPr>
          <w:rFonts w:ascii="Avenir Next Condensed Regular" w:hAnsi="Avenir Next Condensed Regular"/>
          <w:sz w:val="28"/>
          <w:szCs w:val="28"/>
        </w:rPr>
        <w:t xml:space="preserve"> essentially reductive in their </w:t>
      </w:r>
      <w:r w:rsidR="00F852C2">
        <w:rPr>
          <w:rFonts w:ascii="Avenir Next Condensed Regular" w:hAnsi="Avenir Next Condensed Regular"/>
          <w:sz w:val="28"/>
          <w:szCs w:val="28"/>
        </w:rPr>
        <w:t xml:space="preserve">methods and conclusions, but with the important exceptions of </w:t>
      </w:r>
      <w:proofErr w:type="spellStart"/>
      <w:r w:rsidR="00F852C2">
        <w:rPr>
          <w:rFonts w:ascii="Avenir Next Condensed Regular" w:hAnsi="Avenir Next Condensed Regular"/>
          <w:sz w:val="28"/>
          <w:szCs w:val="28"/>
        </w:rPr>
        <w:t>Scruton</w:t>
      </w:r>
      <w:proofErr w:type="spellEnd"/>
      <w:r w:rsidR="00F852C2">
        <w:rPr>
          <w:rFonts w:ascii="Avenir Next Condensed Regular" w:hAnsi="Avenir Next Condensed Regular"/>
          <w:sz w:val="28"/>
          <w:szCs w:val="28"/>
        </w:rPr>
        <w:t>, Kramer and Spitzer whose works</w:t>
      </w:r>
      <w:r w:rsidR="00504C7E">
        <w:rPr>
          <w:rFonts w:ascii="Avenir Next Condensed Regular" w:hAnsi="Avenir Next Condensed Regular"/>
          <w:sz w:val="28"/>
          <w:szCs w:val="28"/>
        </w:rPr>
        <w:t xml:space="preserve"> open up the hermeneutic issues which</w:t>
      </w:r>
      <w:r w:rsidR="00F852C2">
        <w:rPr>
          <w:rFonts w:ascii="Avenir Next Condensed Regular" w:hAnsi="Avenir Next Condensed Regular"/>
          <w:sz w:val="28"/>
          <w:szCs w:val="28"/>
        </w:rPr>
        <w:t xml:space="preserve"> will be central to my explorations.</w:t>
      </w:r>
      <w:r w:rsidR="00D47700" w:rsidRPr="000802B7">
        <w:rPr>
          <w:rFonts w:ascii="Avenir Next Condensed Regular" w:hAnsi="Avenir Next Condensed Regular"/>
          <w:sz w:val="28"/>
          <w:szCs w:val="28"/>
        </w:rPr>
        <w:t xml:space="preserve"> There remains </w:t>
      </w:r>
      <w:r w:rsidR="00F852C2">
        <w:rPr>
          <w:rFonts w:ascii="Avenir Next Condensed Regular" w:hAnsi="Avenir Next Condensed Regular"/>
          <w:sz w:val="28"/>
          <w:szCs w:val="28"/>
        </w:rPr>
        <w:t xml:space="preserve">however </w:t>
      </w:r>
      <w:r w:rsidR="00D47700" w:rsidRPr="000802B7">
        <w:rPr>
          <w:rFonts w:ascii="Avenir Next Condensed Regular" w:hAnsi="Avenir Next Condensed Regular"/>
          <w:sz w:val="28"/>
          <w:szCs w:val="28"/>
        </w:rPr>
        <w:t xml:space="preserve">a space, a gap, and </w:t>
      </w:r>
      <w:proofErr w:type="spellStart"/>
      <w:r w:rsidR="00D47700" w:rsidRPr="000802B7">
        <w:rPr>
          <w:rFonts w:ascii="Avenir Next Condensed Regular" w:hAnsi="Avenir Next Condensed Regular"/>
          <w:i/>
          <w:sz w:val="28"/>
          <w:szCs w:val="28"/>
        </w:rPr>
        <w:t>epoche</w:t>
      </w:r>
      <w:proofErr w:type="spellEnd"/>
      <w:r w:rsidR="00D47700" w:rsidRPr="000802B7">
        <w:rPr>
          <w:rFonts w:ascii="Avenir Next Condensed Regular" w:hAnsi="Avenir Next Condensed Regular"/>
          <w:sz w:val="28"/>
          <w:szCs w:val="28"/>
        </w:rPr>
        <w:t xml:space="preserve"> for the explora</w:t>
      </w:r>
      <w:r w:rsidR="00D1741C" w:rsidRPr="000802B7">
        <w:rPr>
          <w:rFonts w:ascii="Avenir Next Condensed Regular" w:hAnsi="Avenir Next Condensed Regular"/>
          <w:sz w:val="28"/>
          <w:szCs w:val="28"/>
        </w:rPr>
        <w:t xml:space="preserve">tion of meaning and creativity </w:t>
      </w:r>
      <w:r w:rsidR="00D47700" w:rsidRPr="000802B7">
        <w:rPr>
          <w:rFonts w:ascii="Avenir Next Condensed Regular" w:hAnsi="Avenir Next Condensed Regular"/>
          <w:sz w:val="28"/>
          <w:szCs w:val="28"/>
        </w:rPr>
        <w:t>as it appears in the listener, and in the social system of listeners, as audienc</w:t>
      </w:r>
      <w:r w:rsidR="00ED6AE0" w:rsidRPr="000802B7">
        <w:rPr>
          <w:rFonts w:ascii="Avenir Next Condensed Regular" w:hAnsi="Avenir Next Condensed Regular"/>
          <w:sz w:val="28"/>
          <w:szCs w:val="28"/>
        </w:rPr>
        <w:t>e, when listening to live music</w:t>
      </w:r>
      <w:r w:rsidR="00D47700" w:rsidRPr="000802B7">
        <w:rPr>
          <w:rFonts w:ascii="Avenir Next Condensed Regular" w:hAnsi="Avenir Next Condensed Regular"/>
          <w:sz w:val="28"/>
          <w:szCs w:val="28"/>
        </w:rPr>
        <w:t xml:space="preserve"> – that is the substantive expressions listeners give of their experiences of partic</w:t>
      </w:r>
      <w:r w:rsidR="00ED6AE0" w:rsidRPr="000802B7">
        <w:rPr>
          <w:rFonts w:ascii="Avenir Next Condensed Regular" w:hAnsi="Avenir Next Condensed Regular"/>
          <w:sz w:val="28"/>
          <w:szCs w:val="28"/>
        </w:rPr>
        <w:t>ipation.</w:t>
      </w:r>
      <w:r w:rsidR="008C77C2">
        <w:rPr>
          <w:rFonts w:ascii="Avenir Next Condensed Regular" w:hAnsi="Avenir Next Condensed Regular"/>
          <w:sz w:val="28"/>
          <w:szCs w:val="28"/>
        </w:rPr>
        <w:t xml:space="preserve"> I theorise</w:t>
      </w:r>
      <w:r w:rsidR="00ED6AE0" w:rsidRPr="000802B7">
        <w:rPr>
          <w:rFonts w:ascii="Avenir Next Condensed Regular" w:hAnsi="Avenir Next Condensed Regular"/>
          <w:sz w:val="28"/>
          <w:szCs w:val="28"/>
        </w:rPr>
        <w:t xml:space="preserve"> that </w:t>
      </w:r>
      <w:r w:rsidR="00D47700" w:rsidRPr="000802B7">
        <w:rPr>
          <w:rFonts w:ascii="Avenir Next Condensed Regular" w:hAnsi="Avenir Next Condensed Regular"/>
          <w:sz w:val="28"/>
          <w:szCs w:val="28"/>
        </w:rPr>
        <w:t>this approach, complementary to the disciplines noted above, can</w:t>
      </w:r>
      <w:r w:rsidR="00ED6AE0" w:rsidRPr="000802B7">
        <w:rPr>
          <w:rFonts w:ascii="Avenir Next Condensed Regular" w:hAnsi="Avenir Next Condensed Regular"/>
          <w:sz w:val="28"/>
          <w:szCs w:val="28"/>
        </w:rPr>
        <w:t>:</w:t>
      </w:r>
      <w:r w:rsidR="00D47700" w:rsidRPr="000802B7">
        <w:rPr>
          <w:rFonts w:ascii="Avenir Next Condensed Regular" w:hAnsi="Avenir Next Condensed Regular"/>
          <w:sz w:val="28"/>
          <w:szCs w:val="28"/>
        </w:rPr>
        <w:t xml:space="preserve"> draw on the exploration of knowledge practices from an anthropological</w:t>
      </w:r>
      <w:r w:rsidR="00ED6AE0" w:rsidRPr="000802B7">
        <w:rPr>
          <w:rFonts w:ascii="Avenir Next Condensed Regular" w:hAnsi="Avenir Next Condensed Regular"/>
          <w:sz w:val="28"/>
          <w:szCs w:val="28"/>
        </w:rPr>
        <w:t xml:space="preserve"> standpoint;</w:t>
      </w:r>
      <w:r w:rsidR="00D47700" w:rsidRPr="000802B7">
        <w:rPr>
          <w:rFonts w:ascii="Avenir Next Condensed Regular" w:hAnsi="Avenir Next Condensed Regular"/>
          <w:sz w:val="28"/>
          <w:szCs w:val="28"/>
        </w:rPr>
        <w:t xml:space="preserve"> consider </w:t>
      </w:r>
      <w:proofErr w:type="spellStart"/>
      <w:r w:rsidR="00D47700" w:rsidRPr="000802B7">
        <w:rPr>
          <w:rFonts w:ascii="Avenir Next Condensed Regular" w:hAnsi="Avenir Next Condensed Regular"/>
          <w:sz w:val="28"/>
          <w:szCs w:val="28"/>
        </w:rPr>
        <w:t>phenomenologically</w:t>
      </w:r>
      <w:proofErr w:type="spellEnd"/>
      <w:r w:rsidR="00D47700" w:rsidRPr="000802B7">
        <w:rPr>
          <w:rFonts w:ascii="Avenir Next Condensed Regular" w:hAnsi="Avenir Next Condensed Regular"/>
          <w:sz w:val="28"/>
          <w:szCs w:val="28"/>
        </w:rPr>
        <w:t xml:space="preserve"> the practices of listening, and supported by the philosophi</w:t>
      </w:r>
      <w:r w:rsidR="00ED6AE0" w:rsidRPr="000802B7">
        <w:rPr>
          <w:rFonts w:ascii="Avenir Next Condensed Regular" w:hAnsi="Avenir Next Condensed Regular"/>
          <w:sz w:val="28"/>
          <w:szCs w:val="28"/>
        </w:rPr>
        <w:t>cal approach of hermeneutics, ga</w:t>
      </w:r>
      <w:r w:rsidR="00D47700" w:rsidRPr="000802B7">
        <w:rPr>
          <w:rFonts w:ascii="Avenir Next Condensed Regular" w:hAnsi="Avenir Next Condensed Regular"/>
          <w:sz w:val="28"/>
          <w:szCs w:val="28"/>
        </w:rPr>
        <w:t>ther ethnographic accounts of listening whic</w:t>
      </w:r>
      <w:r w:rsidR="00ED6AE0" w:rsidRPr="000802B7">
        <w:rPr>
          <w:rFonts w:ascii="Avenir Next Condensed Regular" w:hAnsi="Avenir Next Condensed Regular"/>
          <w:sz w:val="28"/>
          <w:szCs w:val="28"/>
        </w:rPr>
        <w:t>h can be sh</w:t>
      </w:r>
      <w:r w:rsidR="00D47700" w:rsidRPr="000802B7">
        <w:rPr>
          <w:rFonts w:ascii="Avenir Next Condensed Regular" w:hAnsi="Avenir Next Condensed Regular"/>
          <w:sz w:val="28"/>
          <w:szCs w:val="28"/>
        </w:rPr>
        <w:t>ared in</w:t>
      </w:r>
      <w:r w:rsidR="00ED6AE0" w:rsidRPr="000802B7">
        <w:rPr>
          <w:rFonts w:ascii="Avenir Next Condensed Regular" w:hAnsi="Avenir Next Condensed Regular"/>
          <w:sz w:val="28"/>
          <w:szCs w:val="28"/>
        </w:rPr>
        <w:t>,</w:t>
      </w:r>
      <w:r w:rsidR="00D47700" w:rsidRPr="000802B7">
        <w:rPr>
          <w:rFonts w:ascii="Avenir Next Condensed Regular" w:hAnsi="Avenir Next Condensed Regular"/>
          <w:sz w:val="28"/>
          <w:szCs w:val="28"/>
        </w:rPr>
        <w:t xml:space="preserve"> and constitute</w:t>
      </w:r>
      <w:r w:rsidR="00ED6AE0" w:rsidRPr="000802B7">
        <w:rPr>
          <w:rFonts w:ascii="Avenir Next Condensed Regular" w:hAnsi="Avenir Next Condensed Regular"/>
          <w:sz w:val="28"/>
          <w:szCs w:val="28"/>
        </w:rPr>
        <w:t>,</w:t>
      </w:r>
      <w:r w:rsidR="00D47700" w:rsidRPr="000802B7">
        <w:rPr>
          <w:rFonts w:ascii="Avenir Next Condensed Regular" w:hAnsi="Avenir Next Condensed Regular"/>
          <w:sz w:val="28"/>
          <w:szCs w:val="28"/>
        </w:rPr>
        <w:t xml:space="preserve"> an aesthetic discourse.</w:t>
      </w:r>
      <w:r w:rsidR="00ED6AE0" w:rsidRPr="000802B7">
        <w:rPr>
          <w:rFonts w:ascii="Avenir Next Condensed Regular" w:hAnsi="Avenir Next Condensed Regular"/>
          <w:sz w:val="28"/>
          <w:szCs w:val="28"/>
        </w:rPr>
        <w:t xml:space="preserve"> This approach may draw on the theories and explanations from other disciplines, as interesting explication</w:t>
      </w:r>
      <w:r w:rsidR="00D1741C" w:rsidRPr="000802B7">
        <w:rPr>
          <w:rFonts w:ascii="Avenir Next Condensed Regular" w:hAnsi="Avenir Next Condensed Regular"/>
          <w:sz w:val="28"/>
          <w:szCs w:val="28"/>
        </w:rPr>
        <w:t xml:space="preserve"> (but falling short</w:t>
      </w:r>
      <w:r w:rsidR="00ED6AE0" w:rsidRPr="000802B7">
        <w:rPr>
          <w:rFonts w:ascii="Avenir Next Condensed Regular" w:hAnsi="Avenir Next Condensed Regular"/>
          <w:sz w:val="28"/>
          <w:szCs w:val="28"/>
        </w:rPr>
        <w:t xml:space="preserve"> of an explaining ‘away’) and indeed join with some utility theories in that such action/participatory research (sharing aesthetic preferences)</w:t>
      </w:r>
      <w:r w:rsidR="00D47700" w:rsidRPr="000802B7">
        <w:rPr>
          <w:rFonts w:ascii="Avenir Next Condensed Regular" w:hAnsi="Avenir Next Condensed Regular"/>
          <w:sz w:val="28"/>
          <w:szCs w:val="28"/>
        </w:rPr>
        <w:t xml:space="preserve"> </w:t>
      </w:r>
      <w:r w:rsidR="00ED6AE0" w:rsidRPr="000802B7">
        <w:rPr>
          <w:rFonts w:ascii="Avenir Next Condensed Regular" w:hAnsi="Avenir Next Condensed Regular"/>
          <w:sz w:val="28"/>
          <w:szCs w:val="28"/>
        </w:rPr>
        <w:t xml:space="preserve">may actually change and enhance those preferences, and add repertoire to future accounts. There is both anthropological theory (Bourdieu (1971) and research evidence (Hargreaves, 1986) that ‘taste culture’ and ‘taste </w:t>
      </w:r>
      <w:r w:rsidR="00D1741C" w:rsidRPr="000802B7">
        <w:rPr>
          <w:rFonts w:ascii="Avenir Next Condensed Regular" w:hAnsi="Avenir Next Condensed Regular"/>
          <w:sz w:val="28"/>
          <w:szCs w:val="28"/>
        </w:rPr>
        <w:t>publics’ are emergent from the influences of such shared discourses.</w:t>
      </w:r>
      <w:r w:rsidR="005012CB" w:rsidRPr="000802B7">
        <w:rPr>
          <w:rFonts w:ascii="Avenir Next Condensed Regular" w:hAnsi="Avenir Next Condensed Regular"/>
          <w:sz w:val="28"/>
          <w:szCs w:val="28"/>
        </w:rPr>
        <w:t xml:space="preserve"> </w:t>
      </w:r>
      <w:r w:rsidR="00950D7A">
        <w:rPr>
          <w:rFonts w:ascii="Avenir Next Condensed Regular" w:hAnsi="Avenir Next Condensed Regular"/>
          <w:sz w:val="28"/>
          <w:szCs w:val="28"/>
        </w:rPr>
        <w:t>I refer to this feature as a convergent aesthetics.</w:t>
      </w:r>
    </w:p>
    <w:p w14:paraId="4666B225" w14:textId="77777777" w:rsidR="00D1741C" w:rsidRPr="000802B7" w:rsidRDefault="00D1741C" w:rsidP="00280E87">
      <w:pPr>
        <w:ind w:left="-284" w:right="-949"/>
        <w:jc w:val="both"/>
        <w:rPr>
          <w:rFonts w:ascii="Avenir Next Condensed Regular" w:hAnsi="Avenir Next Condensed Regular"/>
          <w:sz w:val="28"/>
          <w:szCs w:val="28"/>
        </w:rPr>
      </w:pPr>
    </w:p>
    <w:p w14:paraId="4B202314" w14:textId="5A15E1A7" w:rsidR="00A762FE" w:rsidRDefault="00CE5EAE"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6.6. </w:t>
      </w:r>
      <w:r w:rsidR="005012CB" w:rsidRPr="000802B7">
        <w:rPr>
          <w:rFonts w:ascii="Avenir Next Condensed Regular" w:hAnsi="Avenir Next Condensed Regular"/>
          <w:sz w:val="28"/>
          <w:szCs w:val="28"/>
        </w:rPr>
        <w:t>An example of a produced version of such</w:t>
      </w:r>
      <w:r w:rsidR="00950D7A">
        <w:rPr>
          <w:rFonts w:ascii="Avenir Next Condensed Regular" w:hAnsi="Avenir Next Condensed Regular"/>
          <w:sz w:val="28"/>
          <w:szCs w:val="28"/>
        </w:rPr>
        <w:t xml:space="preserve"> aesthetic discourse could be heard</w:t>
      </w:r>
      <w:r w:rsidR="005012CB" w:rsidRPr="000802B7">
        <w:rPr>
          <w:rFonts w:ascii="Avenir Next Condensed Regular" w:hAnsi="Avenir Next Condensed Regular"/>
          <w:sz w:val="28"/>
          <w:szCs w:val="28"/>
        </w:rPr>
        <w:t xml:space="preserve"> in Radio 4’s </w:t>
      </w:r>
      <w:r w:rsidR="005012CB" w:rsidRPr="000802B7">
        <w:rPr>
          <w:rFonts w:ascii="Avenir Next Condensed Regular" w:hAnsi="Avenir Next Condensed Regular"/>
          <w:i/>
          <w:sz w:val="28"/>
          <w:szCs w:val="28"/>
        </w:rPr>
        <w:t>Soul Music</w:t>
      </w:r>
      <w:r w:rsidR="005012CB" w:rsidRPr="000802B7">
        <w:rPr>
          <w:rFonts w:ascii="Avenir Next Condensed Regular" w:hAnsi="Avenir Next Condensed Regular"/>
          <w:sz w:val="28"/>
          <w:szCs w:val="28"/>
        </w:rPr>
        <w:t>,</w:t>
      </w:r>
      <w:r w:rsidR="00B854E0">
        <w:rPr>
          <w:rFonts w:ascii="Avenir Next Condensed Regular" w:hAnsi="Avenir Next Condensed Regular"/>
          <w:sz w:val="28"/>
          <w:szCs w:val="28"/>
        </w:rPr>
        <w:t xml:space="preserve"> where</w:t>
      </w:r>
      <w:r w:rsidR="005012CB" w:rsidRPr="000802B7">
        <w:rPr>
          <w:rFonts w:ascii="Avenir Next Condensed Regular" w:hAnsi="Avenir Next Condensed Regular"/>
          <w:sz w:val="28"/>
          <w:szCs w:val="28"/>
        </w:rPr>
        <w:t xml:space="preserve"> </w:t>
      </w:r>
      <w:r w:rsidR="00B854E0" w:rsidRPr="000802B7">
        <w:rPr>
          <w:rFonts w:ascii="Avenir Next Condensed Regular" w:hAnsi="Avenir Next Condensed Regular"/>
          <w:sz w:val="28"/>
          <w:szCs w:val="28"/>
        </w:rPr>
        <w:t xml:space="preserve">the Bach Cello Suite No.1 in G Major </w:t>
      </w:r>
      <w:r w:rsidR="00950D7A">
        <w:rPr>
          <w:rFonts w:ascii="Avenir Next Condensed Regular" w:hAnsi="Avenir Next Condensed Regular"/>
          <w:sz w:val="28"/>
          <w:szCs w:val="28"/>
        </w:rPr>
        <w:t>wa</w:t>
      </w:r>
      <w:r w:rsidR="00B854E0">
        <w:rPr>
          <w:rFonts w:ascii="Avenir Next Condensed Regular" w:hAnsi="Avenir Next Condensed Regular"/>
          <w:sz w:val="28"/>
          <w:szCs w:val="28"/>
        </w:rPr>
        <w:t>s used to open up a rich variety of responses</w:t>
      </w:r>
      <w:r w:rsidR="00950D7A">
        <w:rPr>
          <w:rFonts w:ascii="Avenir Next Condensed Regular" w:hAnsi="Avenir Next Condensed Regular"/>
          <w:sz w:val="28"/>
          <w:szCs w:val="28"/>
        </w:rPr>
        <w:t>. What this showed was</w:t>
      </w:r>
      <w:r w:rsidR="00675F04" w:rsidRPr="000802B7">
        <w:rPr>
          <w:rFonts w:ascii="Avenir Next Condensed Regular" w:hAnsi="Avenir Next Condensed Regular"/>
          <w:sz w:val="28"/>
          <w:szCs w:val="28"/>
        </w:rPr>
        <w:t xml:space="preserve"> the rich vocabulary that is generated when listeners, performers and teachers</w:t>
      </w:r>
      <w:r w:rsidR="00950D7A">
        <w:rPr>
          <w:rFonts w:ascii="Avenir Next Condensed Regular" w:hAnsi="Avenir Next Condensed Regular"/>
          <w:sz w:val="28"/>
          <w:szCs w:val="28"/>
        </w:rPr>
        <w:t xml:space="preserve"> share their experiences of a</w:t>
      </w:r>
      <w:r w:rsidR="00675F04" w:rsidRPr="000802B7">
        <w:rPr>
          <w:rFonts w:ascii="Avenir Next Condensed Regular" w:hAnsi="Avenir Next Condensed Regular"/>
          <w:sz w:val="28"/>
          <w:szCs w:val="28"/>
        </w:rPr>
        <w:t xml:space="preserve"> piece of instrumental music.</w:t>
      </w:r>
      <w:r w:rsidR="005012CB" w:rsidRPr="000802B7">
        <w:rPr>
          <w:rFonts w:ascii="Avenir Next Condensed Regular" w:hAnsi="Avenir Next Condensed Regular"/>
          <w:sz w:val="28"/>
          <w:szCs w:val="28"/>
        </w:rPr>
        <w:t xml:space="preserve"> </w:t>
      </w:r>
      <w:r>
        <w:rPr>
          <w:rFonts w:ascii="Avenir Next Condensed Regular" w:hAnsi="Avenir Next Condensed Regular"/>
          <w:sz w:val="28"/>
          <w:szCs w:val="28"/>
        </w:rPr>
        <w:t>It wa</w:t>
      </w:r>
      <w:r w:rsidR="00675F04" w:rsidRPr="000802B7">
        <w:rPr>
          <w:rFonts w:ascii="Avenir Next Condensed Regular" w:hAnsi="Avenir Next Condensed Regular"/>
          <w:sz w:val="28"/>
          <w:szCs w:val="28"/>
        </w:rPr>
        <w:t xml:space="preserve">s described by Stephen </w:t>
      </w:r>
      <w:proofErr w:type="spellStart"/>
      <w:r w:rsidR="00675F04" w:rsidRPr="000802B7">
        <w:rPr>
          <w:rFonts w:ascii="Avenir Next Condensed Regular" w:hAnsi="Avenir Next Condensed Regular"/>
          <w:sz w:val="28"/>
          <w:szCs w:val="28"/>
        </w:rPr>
        <w:t>Isserlis</w:t>
      </w:r>
      <w:proofErr w:type="spellEnd"/>
      <w:r w:rsidR="00675F04" w:rsidRPr="000802B7">
        <w:rPr>
          <w:rFonts w:ascii="Avenir Next Condensed Regular" w:hAnsi="Avenir Next Condensed Regular"/>
          <w:sz w:val="28"/>
          <w:szCs w:val="28"/>
        </w:rPr>
        <w:t xml:space="preserve"> as a </w:t>
      </w:r>
      <w:r w:rsidR="00B01571">
        <w:rPr>
          <w:rFonts w:ascii="Avenir Next Condensed Regular" w:hAnsi="Avenir Next Condensed Regular"/>
          <w:sz w:val="28"/>
          <w:szCs w:val="28"/>
        </w:rPr>
        <w:t>‘</w:t>
      </w:r>
      <w:r w:rsidR="00675F04" w:rsidRPr="000802B7">
        <w:rPr>
          <w:rFonts w:ascii="Avenir Next Condensed Regular" w:hAnsi="Avenir Next Condensed Regular"/>
          <w:sz w:val="28"/>
          <w:szCs w:val="28"/>
        </w:rPr>
        <w:t>constant opening</w:t>
      </w:r>
      <w:r w:rsidR="00B01571">
        <w:rPr>
          <w:rFonts w:ascii="Avenir Next Condensed Regular" w:hAnsi="Avenir Next Condensed Regular"/>
          <w:sz w:val="28"/>
          <w:szCs w:val="28"/>
        </w:rPr>
        <w:t>’</w:t>
      </w:r>
      <w:r w:rsidR="00675F04" w:rsidRPr="000802B7">
        <w:rPr>
          <w:rFonts w:ascii="Avenir Next Condensed Regular" w:hAnsi="Avenir Next Condensed Regular"/>
          <w:sz w:val="28"/>
          <w:szCs w:val="28"/>
        </w:rPr>
        <w:t xml:space="preserve">, producing new fascination in each rendition over time. A </w:t>
      </w:r>
      <w:r w:rsidR="00950D7A">
        <w:rPr>
          <w:rFonts w:ascii="Avenir Next Condensed Regular" w:hAnsi="Avenir Next Condensed Regular"/>
          <w:sz w:val="28"/>
          <w:szCs w:val="28"/>
        </w:rPr>
        <w:t>‘</w:t>
      </w:r>
      <w:r w:rsidR="00675F04" w:rsidRPr="000802B7">
        <w:rPr>
          <w:rFonts w:ascii="Avenir Next Condensed Regular" w:hAnsi="Avenir Next Condensed Regular"/>
          <w:sz w:val="28"/>
          <w:szCs w:val="28"/>
        </w:rPr>
        <w:t>cello teacher</w:t>
      </w:r>
      <w:r w:rsidR="00950D7A">
        <w:rPr>
          <w:rFonts w:ascii="Avenir Next Condensed Regular" w:hAnsi="Avenir Next Condensed Regular"/>
          <w:sz w:val="28"/>
          <w:szCs w:val="28"/>
        </w:rPr>
        <w:t>’ spoke</w:t>
      </w:r>
      <w:r w:rsidR="00675F04" w:rsidRPr="000802B7">
        <w:rPr>
          <w:rFonts w:ascii="Avenir Next Condensed Regular" w:hAnsi="Avenir Next Condensed Regular"/>
          <w:sz w:val="28"/>
          <w:szCs w:val="28"/>
        </w:rPr>
        <w:t xml:space="preserve"> of its </w:t>
      </w:r>
      <w:r w:rsidR="00B01571">
        <w:rPr>
          <w:rFonts w:ascii="Avenir Next Condensed Regular" w:hAnsi="Avenir Next Condensed Regular"/>
          <w:sz w:val="28"/>
          <w:szCs w:val="28"/>
        </w:rPr>
        <w:t xml:space="preserve">‘fluidity’ </w:t>
      </w:r>
      <w:r w:rsidR="00675F04" w:rsidRPr="000802B7">
        <w:rPr>
          <w:rFonts w:ascii="Avenir Next Condensed Regular" w:hAnsi="Avenir Next Condensed Regular"/>
          <w:sz w:val="28"/>
          <w:szCs w:val="28"/>
        </w:rPr>
        <w:t>and the way in which pupils find their way into the music and that this need not be guided by a given interpretation. Further discussion linked the physical production of the sound, the open strings of the instrument, to the quality of resonance that is felt by the listener. Other sources of understanding came from an association</w:t>
      </w:r>
      <w:r w:rsidR="00D1741C" w:rsidRPr="000802B7">
        <w:rPr>
          <w:rFonts w:ascii="Avenir Next Condensed Regular" w:hAnsi="Avenir Next Condensed Regular"/>
          <w:sz w:val="28"/>
          <w:szCs w:val="28"/>
        </w:rPr>
        <w:t xml:space="preserve"> of the name Bach with a ‘brook</w:t>
      </w:r>
      <w:r w:rsidR="00675F04" w:rsidRPr="000802B7">
        <w:rPr>
          <w:rFonts w:ascii="Avenir Next Condensed Regular" w:hAnsi="Avenir Next Condensed Regular"/>
          <w:sz w:val="28"/>
          <w:szCs w:val="28"/>
        </w:rPr>
        <w:t>’ and the sound of water and the creation of metaphor was developed by all the contributors: the piece ‘tells and story’ it is ‘ringing’ and ‘rising’ as if ‘giving new life, bir</w:t>
      </w:r>
      <w:r w:rsidR="00D1741C" w:rsidRPr="000802B7">
        <w:rPr>
          <w:rFonts w:ascii="Avenir Next Condensed Regular" w:hAnsi="Avenir Next Condensed Regular"/>
          <w:sz w:val="28"/>
          <w:szCs w:val="28"/>
        </w:rPr>
        <w:t>th and joy’.  Later contributors</w:t>
      </w:r>
      <w:r w:rsidR="00675F04" w:rsidRPr="000802B7">
        <w:rPr>
          <w:rFonts w:ascii="Avenir Next Condensed Regular" w:hAnsi="Avenir Next Condensed Regular"/>
          <w:sz w:val="28"/>
          <w:szCs w:val="28"/>
        </w:rPr>
        <w:t xml:space="preserve"> told of its significance in their lives</w:t>
      </w:r>
      <w:r w:rsidR="00D1741C" w:rsidRPr="000802B7">
        <w:rPr>
          <w:rFonts w:ascii="Avenir Next Condensed Regular" w:hAnsi="Avenir Next Condensed Regular"/>
          <w:sz w:val="28"/>
          <w:szCs w:val="28"/>
        </w:rPr>
        <w:t xml:space="preserve"> and the associations it creates.</w:t>
      </w:r>
      <w:r w:rsidR="00675F04" w:rsidRPr="000802B7">
        <w:rPr>
          <w:rFonts w:ascii="Avenir Next Condensed Regular" w:hAnsi="Avenir Next Condensed Regular"/>
          <w:sz w:val="28"/>
          <w:szCs w:val="28"/>
        </w:rPr>
        <w:t xml:space="preserve"> </w:t>
      </w:r>
      <w:r w:rsidR="00D1741C" w:rsidRPr="000802B7">
        <w:rPr>
          <w:rFonts w:ascii="Avenir Next Condensed Regular" w:hAnsi="Avenir Next Condensed Regular"/>
          <w:sz w:val="28"/>
          <w:szCs w:val="28"/>
        </w:rPr>
        <w:t>This is an example of a highly produced</w:t>
      </w:r>
      <w:r>
        <w:rPr>
          <w:rFonts w:ascii="Avenir Next Condensed Regular" w:hAnsi="Avenir Next Condensed Regular"/>
          <w:sz w:val="28"/>
          <w:szCs w:val="28"/>
        </w:rPr>
        <w:t xml:space="preserve"> radio</w:t>
      </w:r>
      <w:r w:rsidR="00D1741C" w:rsidRPr="000802B7">
        <w:rPr>
          <w:rFonts w:ascii="Avenir Next Condensed Regular" w:hAnsi="Avenir Next Condensed Regular"/>
          <w:sz w:val="28"/>
          <w:szCs w:val="28"/>
        </w:rPr>
        <w:t xml:space="preserve"> program, nevertheless it points to the possibility of more local spontaneous shared aesthetic discourses as envisaged in this paper. </w:t>
      </w:r>
    </w:p>
    <w:p w14:paraId="1EF85804" w14:textId="77777777" w:rsidR="00A762FE" w:rsidRDefault="00A762FE" w:rsidP="00A762FE">
      <w:pPr>
        <w:ind w:left="-284" w:right="-949"/>
        <w:jc w:val="both"/>
        <w:rPr>
          <w:rFonts w:ascii="Avenir Next Condensed Regular" w:hAnsi="Avenir Next Condensed Regular"/>
          <w:sz w:val="28"/>
          <w:szCs w:val="28"/>
        </w:rPr>
      </w:pPr>
    </w:p>
    <w:p w14:paraId="20F38495" w14:textId="6993584F" w:rsidR="008B7144" w:rsidRDefault="007E59B7"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6.7. </w:t>
      </w:r>
      <w:r w:rsidR="00D1741C" w:rsidRPr="000802B7">
        <w:rPr>
          <w:rFonts w:ascii="Avenir Next Condensed Regular" w:hAnsi="Avenir Next Condensed Regular"/>
          <w:sz w:val="28"/>
          <w:szCs w:val="28"/>
        </w:rPr>
        <w:t>So it may be possible to</w:t>
      </w:r>
      <w:r w:rsidR="004B4303" w:rsidRPr="000802B7">
        <w:rPr>
          <w:rFonts w:ascii="Avenir Next Condensed Regular" w:hAnsi="Avenir Next Condensed Regular"/>
          <w:sz w:val="28"/>
          <w:szCs w:val="28"/>
        </w:rPr>
        <w:t xml:space="preserve"> work with the tension between the epistemology, the</w:t>
      </w:r>
      <w:r w:rsidR="00B854E0">
        <w:rPr>
          <w:rFonts w:ascii="Avenir Next Condensed Regular" w:hAnsi="Avenir Next Condensed Regular"/>
          <w:sz w:val="28"/>
          <w:szCs w:val="28"/>
        </w:rPr>
        <w:t xml:space="preserve"> listening</w:t>
      </w:r>
      <w:r w:rsidR="004B4303" w:rsidRPr="000802B7">
        <w:rPr>
          <w:rFonts w:ascii="Avenir Next Condensed Regular" w:hAnsi="Avenir Next Condensed Regular"/>
          <w:sz w:val="28"/>
          <w:szCs w:val="28"/>
        </w:rPr>
        <w:t xml:space="preserve"> ‘how’ of music’s power</w:t>
      </w:r>
      <w:r w:rsidR="00D1741C" w:rsidRPr="000802B7">
        <w:rPr>
          <w:rFonts w:ascii="Avenir Next Condensed Regular" w:hAnsi="Avenir Next Condensed Regular"/>
          <w:sz w:val="28"/>
          <w:szCs w:val="28"/>
        </w:rPr>
        <w:t>,</w:t>
      </w:r>
      <w:r w:rsidR="004B4303" w:rsidRPr="000802B7">
        <w:rPr>
          <w:rFonts w:ascii="Avenir Next Condensed Regular" w:hAnsi="Avenir Next Condensed Regular"/>
          <w:sz w:val="28"/>
          <w:szCs w:val="28"/>
        </w:rPr>
        <w:t xml:space="preserve"> and</w:t>
      </w:r>
      <w:r w:rsidR="00B854E0">
        <w:rPr>
          <w:rFonts w:ascii="Avenir Next Condensed Regular" w:hAnsi="Avenir Next Condensed Regular"/>
          <w:sz w:val="28"/>
          <w:szCs w:val="28"/>
        </w:rPr>
        <w:t xml:space="preserve"> the hearing ’what’ of music, its</w:t>
      </w:r>
      <w:r w:rsidR="004B4303" w:rsidRPr="000802B7">
        <w:rPr>
          <w:rFonts w:ascii="Avenir Next Condensed Regular" w:hAnsi="Avenir Next Condensed Regular"/>
          <w:sz w:val="28"/>
          <w:szCs w:val="28"/>
        </w:rPr>
        <w:t xml:space="preserve"> hermeneutics, the way substantive interpreta</w:t>
      </w:r>
      <w:r w:rsidR="00B854E0">
        <w:rPr>
          <w:rFonts w:ascii="Avenir Next Condensed Regular" w:hAnsi="Avenir Next Condensed Regular"/>
          <w:sz w:val="28"/>
          <w:szCs w:val="28"/>
        </w:rPr>
        <w:t>tions emerge, are discovered, created and</w:t>
      </w:r>
      <w:r w:rsidR="004B4303" w:rsidRPr="000802B7">
        <w:rPr>
          <w:rFonts w:ascii="Avenir Next Condensed Regular" w:hAnsi="Avenir Next Condensed Regular"/>
          <w:sz w:val="28"/>
          <w:szCs w:val="28"/>
        </w:rPr>
        <w:t xml:space="preserve"> reco</w:t>
      </w:r>
      <w:r w:rsidR="00B854E0">
        <w:rPr>
          <w:rFonts w:ascii="Avenir Next Condensed Regular" w:hAnsi="Avenir Next Condensed Regular"/>
          <w:sz w:val="28"/>
          <w:szCs w:val="28"/>
        </w:rPr>
        <w:t xml:space="preserve">mposed by listeners. There will always be a </w:t>
      </w:r>
      <w:r w:rsidR="00FE0AD9" w:rsidRPr="000802B7">
        <w:rPr>
          <w:rFonts w:ascii="Avenir Next Condensed Regular" w:hAnsi="Avenir Next Condensed Regular"/>
          <w:sz w:val="28"/>
          <w:szCs w:val="28"/>
        </w:rPr>
        <w:t>temptation to</w:t>
      </w:r>
      <w:r w:rsidR="00B854E0">
        <w:rPr>
          <w:rFonts w:ascii="Avenir Next Condensed Regular" w:hAnsi="Avenir Next Condensed Regular"/>
          <w:sz w:val="28"/>
          <w:szCs w:val="28"/>
        </w:rPr>
        <w:t xml:space="preserve"> seek certai</w:t>
      </w:r>
      <w:r>
        <w:rPr>
          <w:rFonts w:ascii="Avenir Next Condensed Regular" w:hAnsi="Avenir Next Condensed Regular"/>
          <w:sz w:val="28"/>
          <w:szCs w:val="28"/>
        </w:rPr>
        <w:t>nty</w:t>
      </w:r>
      <w:r w:rsidR="00B17750">
        <w:rPr>
          <w:rFonts w:ascii="Avenir Next Condensed Regular" w:hAnsi="Avenir Next Condensed Regular"/>
          <w:sz w:val="28"/>
          <w:szCs w:val="28"/>
        </w:rPr>
        <w:t xml:space="preserve"> and comprehensiveness</w:t>
      </w:r>
      <w:r>
        <w:rPr>
          <w:rFonts w:ascii="Avenir Next Condensed Regular" w:hAnsi="Avenir Next Condensed Regular"/>
          <w:sz w:val="28"/>
          <w:szCs w:val="28"/>
        </w:rPr>
        <w:t xml:space="preserve"> rather than to stay </w:t>
      </w:r>
      <w:proofErr w:type="gramStart"/>
      <w:r>
        <w:rPr>
          <w:rFonts w:ascii="Avenir Next Condensed Regular" w:hAnsi="Avenir Next Condensed Regular"/>
          <w:sz w:val="28"/>
          <w:szCs w:val="28"/>
        </w:rPr>
        <w:t>with  tension</w:t>
      </w:r>
      <w:proofErr w:type="gramEnd"/>
      <w:r>
        <w:rPr>
          <w:rFonts w:ascii="Avenir Next Condensed Regular" w:hAnsi="Avenir Next Condensed Regular"/>
          <w:sz w:val="28"/>
          <w:szCs w:val="28"/>
        </w:rPr>
        <w:t xml:space="preserve"> and incompleteness. There will always be temptations</w:t>
      </w:r>
      <w:r w:rsidR="00B17750">
        <w:rPr>
          <w:rFonts w:ascii="Avenir Next Condensed Regular" w:hAnsi="Avenir Next Condensed Regular"/>
          <w:sz w:val="28"/>
          <w:szCs w:val="28"/>
        </w:rPr>
        <w:t>:</w:t>
      </w:r>
      <w:r w:rsidR="00B854E0">
        <w:rPr>
          <w:rFonts w:ascii="Avenir Next Condensed Regular" w:hAnsi="Avenir Next Condensed Regular"/>
          <w:sz w:val="28"/>
          <w:szCs w:val="28"/>
        </w:rPr>
        <w:t xml:space="preserve"> to seek reductive </w:t>
      </w:r>
      <w:r w:rsidR="00B17750">
        <w:rPr>
          <w:rFonts w:ascii="Avenir Next Condensed Regular" w:hAnsi="Avenir Next Condensed Regular"/>
          <w:sz w:val="28"/>
          <w:szCs w:val="28"/>
        </w:rPr>
        <w:t xml:space="preserve">biological </w:t>
      </w:r>
      <w:r w:rsidR="00B854E0">
        <w:rPr>
          <w:rFonts w:ascii="Avenir Next Condensed Regular" w:hAnsi="Avenir Next Condensed Regular"/>
          <w:sz w:val="28"/>
          <w:szCs w:val="28"/>
        </w:rPr>
        <w:t>explanation</w:t>
      </w:r>
      <w:r w:rsidR="00B17750">
        <w:rPr>
          <w:rFonts w:ascii="Avenir Next Condensed Regular" w:hAnsi="Avenir Next Condensed Regular"/>
          <w:sz w:val="28"/>
          <w:szCs w:val="28"/>
        </w:rPr>
        <w:t>s, like arousal theories</w:t>
      </w:r>
      <w:r>
        <w:rPr>
          <w:rFonts w:ascii="Avenir Next Condensed Regular" w:hAnsi="Avenir Next Condensed Regular"/>
          <w:sz w:val="28"/>
          <w:szCs w:val="28"/>
        </w:rPr>
        <w:t>;</w:t>
      </w:r>
      <w:r w:rsidR="00B17750">
        <w:rPr>
          <w:rFonts w:ascii="Avenir Next Condensed Regular" w:hAnsi="Avenir Next Condensed Regular"/>
          <w:sz w:val="28"/>
          <w:szCs w:val="28"/>
        </w:rPr>
        <w:t xml:space="preserve"> to seek analogous explanations inherent to musical sounds – the intrinsic ‘meaning’ of certain chords, intervals or keys;</w:t>
      </w:r>
      <w:r>
        <w:rPr>
          <w:rFonts w:ascii="Avenir Next Condensed Regular" w:hAnsi="Avenir Next Condensed Regular"/>
          <w:sz w:val="28"/>
          <w:szCs w:val="28"/>
        </w:rPr>
        <w:t xml:space="preserve"> to engage in structural, formalistic and analytical listening in order to giv</w:t>
      </w:r>
      <w:r w:rsidR="00B17750">
        <w:rPr>
          <w:rFonts w:ascii="Avenir Next Condensed Regular" w:hAnsi="Avenir Next Condensed Regular"/>
          <w:sz w:val="28"/>
          <w:szCs w:val="28"/>
        </w:rPr>
        <w:t xml:space="preserve">e an account of </w:t>
      </w:r>
      <w:r>
        <w:rPr>
          <w:rFonts w:ascii="Avenir Next Condensed Regular" w:hAnsi="Avenir Next Condensed Regular"/>
          <w:sz w:val="28"/>
          <w:szCs w:val="28"/>
        </w:rPr>
        <w:t>the art-work as a totality</w:t>
      </w:r>
      <w:r w:rsidR="00B17750">
        <w:rPr>
          <w:rFonts w:ascii="Avenir Next Condensed Regular" w:hAnsi="Avenir Next Condensed Regular"/>
          <w:sz w:val="28"/>
          <w:szCs w:val="28"/>
        </w:rPr>
        <w:t>;</w:t>
      </w:r>
      <w:r w:rsidR="00B854E0">
        <w:rPr>
          <w:rFonts w:ascii="Avenir Next Condensed Regular" w:hAnsi="Avenir Next Condensed Regular"/>
          <w:sz w:val="28"/>
          <w:szCs w:val="28"/>
        </w:rPr>
        <w:t xml:space="preserve"> </w:t>
      </w:r>
      <w:r w:rsidR="00FE0AD9" w:rsidRPr="000802B7">
        <w:rPr>
          <w:rFonts w:ascii="Avenir Next Condensed Regular" w:hAnsi="Avenir Next Condensed Regular"/>
          <w:sz w:val="28"/>
          <w:szCs w:val="28"/>
        </w:rPr>
        <w:t>to reduce all listening aesthetic judgemen</w:t>
      </w:r>
      <w:r w:rsidR="00B01571">
        <w:rPr>
          <w:rFonts w:ascii="Avenir Next Condensed Regular" w:hAnsi="Avenir Next Condensed Regular"/>
          <w:sz w:val="28"/>
          <w:szCs w:val="28"/>
        </w:rPr>
        <w:t>ts to an incommensurable solipsism or to an infinite pluralism</w:t>
      </w:r>
      <w:r w:rsidR="00B17750">
        <w:rPr>
          <w:rFonts w:ascii="Avenir Next Condensed Regular" w:hAnsi="Avenir Next Condensed Regular"/>
          <w:sz w:val="28"/>
          <w:szCs w:val="28"/>
        </w:rPr>
        <w:t xml:space="preserve"> of entertainment</w:t>
      </w:r>
      <w:r w:rsidR="00B01571">
        <w:rPr>
          <w:rFonts w:ascii="Avenir Next Condensed Regular" w:hAnsi="Avenir Next Condensed Regular"/>
          <w:sz w:val="28"/>
          <w:szCs w:val="28"/>
        </w:rPr>
        <w:t>.</w:t>
      </w:r>
      <w:r w:rsidR="00FE0AD9" w:rsidRPr="000802B7">
        <w:rPr>
          <w:rFonts w:ascii="Avenir Next Condensed Regular" w:hAnsi="Avenir Next Condensed Regular"/>
          <w:sz w:val="28"/>
          <w:szCs w:val="28"/>
        </w:rPr>
        <w:t xml:space="preserve"> An anthropological ethnographic, phenomenologic</w:t>
      </w:r>
      <w:r w:rsidR="00B17750">
        <w:rPr>
          <w:rFonts w:ascii="Avenir Next Condensed Regular" w:hAnsi="Avenir Next Condensed Regular"/>
          <w:sz w:val="28"/>
          <w:szCs w:val="28"/>
        </w:rPr>
        <w:t>al approach is enquiring in the wider discursive</w:t>
      </w:r>
      <w:r w:rsidR="00FE0AD9" w:rsidRPr="000802B7">
        <w:rPr>
          <w:rFonts w:ascii="Avenir Next Condensed Regular" w:hAnsi="Avenir Next Condensed Regular"/>
          <w:sz w:val="28"/>
          <w:szCs w:val="28"/>
        </w:rPr>
        <w:t xml:space="preserve"> space</w:t>
      </w:r>
      <w:r w:rsidR="00B17750">
        <w:rPr>
          <w:rFonts w:ascii="Avenir Next Condensed Regular" w:hAnsi="Avenir Next Condensed Regular"/>
          <w:sz w:val="28"/>
          <w:szCs w:val="28"/>
        </w:rPr>
        <w:t xml:space="preserve"> that these approaches enclose, yet</w:t>
      </w:r>
      <w:r w:rsidR="00FE0AD9" w:rsidRPr="000802B7">
        <w:rPr>
          <w:rFonts w:ascii="Avenir Next Condensed Regular" w:hAnsi="Avenir Next Condensed Regular"/>
          <w:sz w:val="28"/>
          <w:szCs w:val="28"/>
        </w:rPr>
        <w:t xml:space="preserve"> with </w:t>
      </w:r>
      <w:r w:rsidR="00B17750">
        <w:rPr>
          <w:rFonts w:ascii="Avenir Next Condensed Regular" w:hAnsi="Avenir Next Condensed Regular"/>
          <w:sz w:val="28"/>
          <w:szCs w:val="28"/>
        </w:rPr>
        <w:t>sufficient rigour that endless</w:t>
      </w:r>
      <w:r w:rsidR="00FE0AD9" w:rsidRPr="000802B7">
        <w:rPr>
          <w:rFonts w:ascii="Avenir Next Condensed Regular" w:hAnsi="Avenir Next Condensed Regular"/>
          <w:sz w:val="28"/>
          <w:szCs w:val="28"/>
        </w:rPr>
        <w:t xml:space="preserve"> repor</w:t>
      </w:r>
      <w:r w:rsidR="0050116C" w:rsidRPr="000802B7">
        <w:rPr>
          <w:rFonts w:ascii="Avenir Next Condensed Regular" w:hAnsi="Avenir Next Condensed Regular"/>
          <w:sz w:val="28"/>
          <w:szCs w:val="28"/>
        </w:rPr>
        <w:t>tage of ad hominem descriptions</w:t>
      </w:r>
      <w:r w:rsidR="00B17750">
        <w:rPr>
          <w:rFonts w:ascii="Avenir Next Condensed Regular" w:hAnsi="Avenir Next Condensed Regular"/>
          <w:sz w:val="28"/>
          <w:szCs w:val="28"/>
        </w:rPr>
        <w:t xml:space="preserve"> can be avoided, </w:t>
      </w:r>
      <w:proofErr w:type="gramStart"/>
      <w:r w:rsidR="00B17750">
        <w:rPr>
          <w:rFonts w:ascii="Avenir Next Condensed Regular" w:hAnsi="Avenir Next Condensed Regular"/>
          <w:sz w:val="28"/>
          <w:szCs w:val="28"/>
        </w:rPr>
        <w:t xml:space="preserve">and </w:t>
      </w:r>
      <w:r w:rsidR="0050116C" w:rsidRPr="000802B7">
        <w:rPr>
          <w:rFonts w:ascii="Avenir Next Condensed Regular" w:hAnsi="Avenir Next Condensed Regular"/>
          <w:sz w:val="28"/>
          <w:szCs w:val="28"/>
        </w:rPr>
        <w:t xml:space="preserve"> patter</w:t>
      </w:r>
      <w:r w:rsidR="00B17750">
        <w:rPr>
          <w:rFonts w:ascii="Avenir Next Condensed Regular" w:hAnsi="Avenir Next Condensed Regular"/>
          <w:sz w:val="28"/>
          <w:szCs w:val="28"/>
        </w:rPr>
        <w:t>ns</w:t>
      </w:r>
      <w:proofErr w:type="gramEnd"/>
      <w:r w:rsidR="00B17750">
        <w:rPr>
          <w:rFonts w:ascii="Avenir Next Condensed Regular" w:hAnsi="Avenir Next Condensed Regular"/>
          <w:sz w:val="28"/>
          <w:szCs w:val="28"/>
        </w:rPr>
        <w:t xml:space="preserve"> in inter-subjective accounts discerned.</w:t>
      </w:r>
    </w:p>
    <w:p w14:paraId="4D299F82" w14:textId="77777777" w:rsidR="008B7144" w:rsidRDefault="008B7144" w:rsidP="00A762FE">
      <w:pPr>
        <w:ind w:left="-284" w:right="-949"/>
        <w:jc w:val="both"/>
        <w:rPr>
          <w:rFonts w:ascii="Avenir Next Condensed Regular" w:hAnsi="Avenir Next Condensed Regular"/>
          <w:sz w:val="28"/>
          <w:szCs w:val="28"/>
        </w:rPr>
      </w:pPr>
    </w:p>
    <w:p w14:paraId="52666C11" w14:textId="15CF0D69" w:rsidR="00346A98" w:rsidRDefault="00B17750" w:rsidP="003111D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6.8. </w:t>
      </w:r>
      <w:r w:rsidR="008B7144">
        <w:rPr>
          <w:rFonts w:ascii="Avenir Next Condensed Regular" w:hAnsi="Avenir Next Condensed Regular"/>
          <w:sz w:val="28"/>
          <w:szCs w:val="28"/>
        </w:rPr>
        <w:t>Aesthetic discourse concerns the</w:t>
      </w:r>
      <w:r>
        <w:rPr>
          <w:rFonts w:ascii="Avenir Next Condensed Regular" w:hAnsi="Avenir Next Condensed Regular"/>
          <w:sz w:val="28"/>
          <w:szCs w:val="28"/>
        </w:rPr>
        <w:t xml:space="preserve"> value of art-works and</w:t>
      </w:r>
      <w:r w:rsidR="008B7144">
        <w:rPr>
          <w:rFonts w:ascii="Avenir Next Condensed Regular" w:hAnsi="Avenir Next Condensed Regular"/>
          <w:sz w:val="28"/>
          <w:szCs w:val="28"/>
        </w:rPr>
        <w:t xml:space="preserve"> the reflective e</w:t>
      </w:r>
      <w:r w:rsidR="00346A98">
        <w:rPr>
          <w:rFonts w:ascii="Avenir Next Condensed Regular" w:hAnsi="Avenir Next Condensed Regular"/>
          <w:sz w:val="28"/>
          <w:szCs w:val="28"/>
        </w:rPr>
        <w:t>xperience of engaging with them. Our</w:t>
      </w:r>
      <w:r w:rsidR="008B7144">
        <w:rPr>
          <w:rFonts w:ascii="Avenir Next Condensed Regular" w:hAnsi="Avenir Next Condensed Regular"/>
          <w:sz w:val="28"/>
          <w:szCs w:val="28"/>
        </w:rPr>
        <w:t xml:space="preserve"> </w:t>
      </w:r>
      <w:r w:rsidR="00346A98">
        <w:rPr>
          <w:rFonts w:ascii="Avenir Next Condensed Regular" w:hAnsi="Avenir Next Condensed Regular"/>
          <w:sz w:val="28"/>
          <w:szCs w:val="28"/>
        </w:rPr>
        <w:t>cultural context, our listening habitus</w:t>
      </w:r>
      <w:r w:rsidR="008B7144">
        <w:rPr>
          <w:rFonts w:ascii="Avenir Next Condensed Regular" w:hAnsi="Avenir Next Condensed Regular"/>
          <w:sz w:val="28"/>
          <w:szCs w:val="28"/>
        </w:rPr>
        <w:t xml:space="preserve"> sh</w:t>
      </w:r>
      <w:r w:rsidR="00346A98">
        <w:rPr>
          <w:rFonts w:ascii="Avenir Next Condensed Regular" w:hAnsi="Avenir Next Condensed Regular"/>
          <w:sz w:val="28"/>
          <w:szCs w:val="28"/>
        </w:rPr>
        <w:t xml:space="preserve">apes our notions and responses and even provides pointers to what is and is not ‘art’. Aesthetics as theory </w:t>
      </w:r>
      <w:r w:rsidR="008B7144">
        <w:rPr>
          <w:rFonts w:ascii="Avenir Next Condensed Regular" w:hAnsi="Avenir Next Condensed Regular"/>
          <w:sz w:val="28"/>
          <w:szCs w:val="28"/>
        </w:rPr>
        <w:t>range</w:t>
      </w:r>
      <w:r w:rsidR="00346A98">
        <w:rPr>
          <w:rFonts w:ascii="Avenir Next Condensed Regular" w:hAnsi="Avenir Next Condensed Regular"/>
          <w:sz w:val="28"/>
          <w:szCs w:val="28"/>
        </w:rPr>
        <w:t>s from perspectives such as</w:t>
      </w:r>
      <w:r w:rsidR="008B7144">
        <w:rPr>
          <w:rFonts w:ascii="Avenir Next Condensed Regular" w:hAnsi="Avenir Next Condensed Regular"/>
          <w:sz w:val="28"/>
          <w:szCs w:val="28"/>
        </w:rPr>
        <w:t xml:space="preserve"> Zangwill’s view of the</w:t>
      </w:r>
      <w:r w:rsidR="00346A98">
        <w:rPr>
          <w:rFonts w:ascii="Avenir Next Condensed Regular" w:hAnsi="Avenir Next Condensed Regular"/>
          <w:sz w:val="28"/>
          <w:szCs w:val="28"/>
        </w:rPr>
        <w:t xml:space="preserve"> absolute</w:t>
      </w:r>
      <w:r w:rsidR="008B7144">
        <w:rPr>
          <w:rFonts w:ascii="Avenir Next Condensed Regular" w:hAnsi="Avenir Next Condensed Regular"/>
          <w:sz w:val="28"/>
          <w:szCs w:val="28"/>
        </w:rPr>
        <w:t xml:space="preserve"> autonomy of the </w:t>
      </w:r>
      <w:proofErr w:type="gramStart"/>
      <w:r w:rsidR="008B7144">
        <w:rPr>
          <w:rFonts w:ascii="Avenir Next Condensed Regular" w:hAnsi="Avenir Next Condensed Regular"/>
          <w:sz w:val="28"/>
          <w:szCs w:val="28"/>
        </w:rPr>
        <w:t>art-work</w:t>
      </w:r>
      <w:proofErr w:type="gramEnd"/>
      <w:r w:rsidR="008B7144">
        <w:rPr>
          <w:rFonts w:ascii="Avenir Next Condensed Regular" w:hAnsi="Avenir Next Condensed Regular"/>
          <w:sz w:val="28"/>
          <w:szCs w:val="28"/>
        </w:rPr>
        <w:t xml:space="preserve"> to </w:t>
      </w:r>
      <w:r w:rsidR="00346A98">
        <w:rPr>
          <w:rFonts w:ascii="Avenir Next Condensed Regular" w:hAnsi="Avenir Next Condensed Regular"/>
          <w:sz w:val="28"/>
          <w:szCs w:val="28"/>
        </w:rPr>
        <w:t xml:space="preserve">reception theories </w:t>
      </w:r>
      <w:r w:rsidR="008B7144">
        <w:rPr>
          <w:rFonts w:ascii="Avenir Next Condensed Regular" w:hAnsi="Avenir Next Condensed Regular"/>
          <w:sz w:val="28"/>
          <w:szCs w:val="28"/>
        </w:rPr>
        <w:t>a</w:t>
      </w:r>
      <w:r w:rsidR="00346A98">
        <w:rPr>
          <w:rFonts w:ascii="Avenir Next Condensed Regular" w:hAnsi="Avenir Next Condensed Regular"/>
          <w:sz w:val="28"/>
          <w:szCs w:val="28"/>
        </w:rPr>
        <w:t>nd hermeneutic approaches</w:t>
      </w:r>
      <w:r w:rsidR="008B7144">
        <w:rPr>
          <w:rFonts w:ascii="Avenir Next Condensed Regular" w:hAnsi="Avenir Next Condensed Regular"/>
          <w:sz w:val="28"/>
          <w:szCs w:val="28"/>
        </w:rPr>
        <w:t>. Aesthetics is often linked to the notion of making a value judgement. Kant considered that these judgements are ‘disinterested’ and derive from deeper schema</w:t>
      </w:r>
      <w:r w:rsidR="00346A98">
        <w:rPr>
          <w:rFonts w:ascii="Avenir Next Condensed Regular" w:hAnsi="Avenir Next Condensed Regular"/>
          <w:sz w:val="28"/>
          <w:szCs w:val="28"/>
        </w:rPr>
        <w:t>. This perspective eschews</w:t>
      </w:r>
      <w:r w:rsidR="008B7144">
        <w:rPr>
          <w:rFonts w:ascii="Avenir Next Condensed Regular" w:hAnsi="Avenir Next Condensed Regular"/>
          <w:sz w:val="28"/>
          <w:szCs w:val="28"/>
        </w:rPr>
        <w:t xml:space="preserve"> the affective nature of engagement</w:t>
      </w:r>
      <w:r w:rsidR="00346A98">
        <w:rPr>
          <w:rFonts w:ascii="Avenir Next Condensed Regular" w:hAnsi="Avenir Next Condensed Regular"/>
          <w:sz w:val="28"/>
          <w:szCs w:val="28"/>
        </w:rPr>
        <w:t xml:space="preserve"> and</w:t>
      </w:r>
      <w:r w:rsidR="008B7144">
        <w:rPr>
          <w:rFonts w:ascii="Avenir Next Condensed Regular" w:hAnsi="Avenir Next Condensed Regular"/>
          <w:sz w:val="28"/>
          <w:szCs w:val="28"/>
        </w:rPr>
        <w:t xml:space="preserve"> see</w:t>
      </w:r>
      <w:r w:rsidR="00346A98">
        <w:rPr>
          <w:rFonts w:ascii="Avenir Next Condensed Regular" w:hAnsi="Avenir Next Condensed Regular"/>
          <w:sz w:val="28"/>
          <w:szCs w:val="28"/>
        </w:rPr>
        <w:t>s</w:t>
      </w:r>
      <w:r w:rsidR="008B7144">
        <w:rPr>
          <w:rFonts w:ascii="Avenir Next Condensed Regular" w:hAnsi="Avenir Next Condensed Regular"/>
          <w:sz w:val="28"/>
          <w:szCs w:val="28"/>
        </w:rPr>
        <w:t xml:space="preserve"> the </w:t>
      </w:r>
      <w:proofErr w:type="gramStart"/>
      <w:r w:rsidR="008B7144">
        <w:rPr>
          <w:rFonts w:ascii="Avenir Next Condensed Regular" w:hAnsi="Avenir Next Condensed Regular"/>
          <w:sz w:val="28"/>
          <w:szCs w:val="28"/>
        </w:rPr>
        <w:t>art-work</w:t>
      </w:r>
      <w:proofErr w:type="gramEnd"/>
      <w:r w:rsidR="008B7144">
        <w:rPr>
          <w:rFonts w:ascii="Avenir Next Condensed Regular" w:hAnsi="Avenir Next Condensed Regular"/>
          <w:sz w:val="28"/>
          <w:szCs w:val="28"/>
        </w:rPr>
        <w:t xml:space="preserve"> as autonomous, standing alone in it</w:t>
      </w:r>
      <w:r w:rsidR="00346A98">
        <w:rPr>
          <w:rFonts w:ascii="Avenir Next Condensed Regular" w:hAnsi="Avenir Next Condensed Regular"/>
          <w:sz w:val="28"/>
          <w:szCs w:val="28"/>
        </w:rPr>
        <w:t xml:space="preserve"> own</w:t>
      </w:r>
      <w:r w:rsidR="008B7144">
        <w:rPr>
          <w:rFonts w:ascii="Avenir Next Condensed Regular" w:hAnsi="Avenir Next Condensed Regular"/>
          <w:sz w:val="28"/>
          <w:szCs w:val="28"/>
        </w:rPr>
        <w:t xml:space="preserve"> terms. This perspective is one of informed reflection</w:t>
      </w:r>
      <w:r w:rsidR="0041496B">
        <w:rPr>
          <w:rFonts w:ascii="Avenir Next Condensed Regular" w:hAnsi="Avenir Next Condensed Regular"/>
          <w:sz w:val="28"/>
          <w:szCs w:val="28"/>
        </w:rPr>
        <w:t>. Other theorists such as Fisher (1999) have focussed on the rarity of moments of encounter with the ‘sublime’. Our secular perspectives are inflected, some would say infected, with ideas of ‘beauty’ and ‘truth’ as universals, and their relationship as found in instances of art – the transcendent realised in immanence. The emergence of the ‘artist’ and the notion of ‘the work’ have led some to focus on intentionality</w:t>
      </w:r>
      <w:r w:rsidR="00950D7A">
        <w:rPr>
          <w:rFonts w:ascii="Avenir Next Condensed Regular" w:hAnsi="Avenir Next Condensed Regular"/>
          <w:sz w:val="28"/>
          <w:szCs w:val="28"/>
        </w:rPr>
        <w:t>, self-expression by the artist</w:t>
      </w:r>
      <w:r w:rsidR="0041496B">
        <w:rPr>
          <w:rFonts w:ascii="Avenir Next Condensed Regular" w:hAnsi="Avenir Next Condensed Regular"/>
          <w:sz w:val="28"/>
          <w:szCs w:val="28"/>
        </w:rPr>
        <w:t xml:space="preserve"> and integrity of artistic intent as understood in the sense of ‘authenticity’ that art-works possess.</w:t>
      </w:r>
      <w:r w:rsidR="00950D7A">
        <w:rPr>
          <w:rFonts w:ascii="Avenir Next Condensed Regular" w:hAnsi="Avenir Next Condensed Regular"/>
          <w:sz w:val="28"/>
          <w:szCs w:val="28"/>
        </w:rPr>
        <w:t xml:space="preserve"> This can be contrasted with creative </w:t>
      </w:r>
      <w:proofErr w:type="gramStart"/>
      <w:r w:rsidR="00950D7A">
        <w:rPr>
          <w:rFonts w:ascii="Avenir Next Condensed Regular" w:hAnsi="Avenir Next Condensed Regular"/>
          <w:sz w:val="28"/>
          <w:szCs w:val="28"/>
        </w:rPr>
        <w:t>acts which</w:t>
      </w:r>
      <w:proofErr w:type="gramEnd"/>
      <w:r w:rsidR="00950D7A">
        <w:rPr>
          <w:rFonts w:ascii="Avenir Next Condensed Regular" w:hAnsi="Avenir Next Condensed Regular"/>
          <w:sz w:val="28"/>
          <w:szCs w:val="28"/>
        </w:rPr>
        <w:t xml:space="preserve"> are not primarily the self-expression of the artist but are able to point to, or create space for the perception of some feature of human life and consciousness.</w:t>
      </w:r>
      <w:r w:rsidR="0041496B">
        <w:rPr>
          <w:rFonts w:ascii="Avenir Next Condensed Regular" w:hAnsi="Avenir Next Condensed Regular"/>
          <w:sz w:val="28"/>
          <w:szCs w:val="28"/>
        </w:rPr>
        <w:t xml:space="preserve"> Aesthetics</w:t>
      </w:r>
      <w:r w:rsidR="00950D7A">
        <w:rPr>
          <w:rFonts w:ascii="Avenir Next Condensed Regular" w:hAnsi="Avenir Next Condensed Regular"/>
          <w:sz w:val="28"/>
          <w:szCs w:val="28"/>
        </w:rPr>
        <w:t xml:space="preserve"> also concerns itself</w:t>
      </w:r>
      <w:r w:rsidR="0041496B">
        <w:rPr>
          <w:rFonts w:ascii="Avenir Next Condensed Regular" w:hAnsi="Avenir Next Condensed Regular"/>
          <w:sz w:val="28"/>
          <w:szCs w:val="28"/>
        </w:rPr>
        <w:t xml:space="preserve"> with philosophical problems of ‘realism’ and ‘represe</w:t>
      </w:r>
      <w:r>
        <w:rPr>
          <w:rFonts w:ascii="Avenir Next Condensed Regular" w:hAnsi="Avenir Next Condensed Regular"/>
          <w:sz w:val="28"/>
          <w:szCs w:val="28"/>
        </w:rPr>
        <w:t>ntation’. Music is immersed in this</w:t>
      </w:r>
      <w:r w:rsidR="0041496B">
        <w:rPr>
          <w:rFonts w:ascii="Avenir Next Condensed Regular" w:hAnsi="Avenir Next Condensed Regular"/>
          <w:sz w:val="28"/>
          <w:szCs w:val="28"/>
        </w:rPr>
        <w:t xml:space="preserve"> history of our relationship between nature and imagination. </w:t>
      </w:r>
    </w:p>
    <w:p w14:paraId="1FADA592" w14:textId="77777777" w:rsidR="00346A98" w:rsidRDefault="00346A98" w:rsidP="003111D7">
      <w:pPr>
        <w:ind w:left="-284" w:right="-949"/>
        <w:jc w:val="both"/>
        <w:rPr>
          <w:rFonts w:ascii="Avenir Next Condensed Regular" w:hAnsi="Avenir Next Condensed Regular"/>
          <w:sz w:val="28"/>
          <w:szCs w:val="28"/>
        </w:rPr>
      </w:pPr>
    </w:p>
    <w:p w14:paraId="30CD4053" w14:textId="43423236" w:rsidR="00B44A47" w:rsidRDefault="00B17750" w:rsidP="003111D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6.9. </w:t>
      </w:r>
      <w:proofErr w:type="gramStart"/>
      <w:r w:rsidR="0041496B">
        <w:rPr>
          <w:rFonts w:ascii="Avenir Next Condensed Regular" w:hAnsi="Avenir Next Condensed Regular"/>
          <w:sz w:val="28"/>
          <w:szCs w:val="28"/>
        </w:rPr>
        <w:t>Some</w:t>
      </w:r>
      <w:proofErr w:type="gramEnd"/>
      <w:r w:rsidR="0041496B">
        <w:rPr>
          <w:rFonts w:ascii="Avenir Next Condensed Regular" w:hAnsi="Avenir Next Condensed Regular"/>
          <w:sz w:val="28"/>
          <w:szCs w:val="28"/>
        </w:rPr>
        <w:t xml:space="preserve"> commentators are reworking the</w:t>
      </w:r>
      <w:r w:rsidR="009A11AE">
        <w:rPr>
          <w:rFonts w:ascii="Avenir Next Condensed Regular" w:hAnsi="Avenir Next Condensed Regular"/>
          <w:sz w:val="28"/>
          <w:szCs w:val="28"/>
        </w:rPr>
        <w:t>se</w:t>
      </w:r>
      <w:r w:rsidR="0041496B">
        <w:rPr>
          <w:rFonts w:ascii="Avenir Next Condensed Regular" w:hAnsi="Avenir Next Condensed Regular"/>
          <w:sz w:val="28"/>
          <w:szCs w:val="28"/>
        </w:rPr>
        <w:t xml:space="preserve"> links</w:t>
      </w:r>
      <w:r w:rsidR="009A11AE">
        <w:rPr>
          <w:rFonts w:ascii="Avenir Next Condensed Regular" w:hAnsi="Avenir Next Condensed Regular"/>
          <w:sz w:val="28"/>
          <w:szCs w:val="28"/>
        </w:rPr>
        <w:t xml:space="preserve"> in relation</w:t>
      </w:r>
      <w:r w:rsidR="00B44A47">
        <w:rPr>
          <w:rFonts w:ascii="Avenir Next Condensed Regular" w:hAnsi="Avenir Next Condensed Regular"/>
          <w:sz w:val="28"/>
          <w:szCs w:val="28"/>
        </w:rPr>
        <w:t xml:space="preserve"> to</w:t>
      </w:r>
      <w:r w:rsidR="0041496B">
        <w:rPr>
          <w:rFonts w:ascii="Avenir Next Condensed Regular" w:hAnsi="Avenir Next Condensed Regular"/>
          <w:sz w:val="28"/>
          <w:szCs w:val="28"/>
        </w:rPr>
        <w:t xml:space="preserve"> religion i</w:t>
      </w:r>
      <w:r w:rsidR="009A11AE">
        <w:rPr>
          <w:rFonts w:ascii="Avenir Next Condensed Regular" w:hAnsi="Avenir Next Condensed Regular"/>
          <w:sz w:val="28"/>
          <w:szCs w:val="28"/>
        </w:rPr>
        <w:t>n concepts such as ‘</w:t>
      </w:r>
      <w:proofErr w:type="spellStart"/>
      <w:r w:rsidR="009A11AE">
        <w:rPr>
          <w:rFonts w:ascii="Avenir Next Condensed Regular" w:hAnsi="Avenir Next Condensed Regular"/>
          <w:sz w:val="28"/>
          <w:szCs w:val="28"/>
        </w:rPr>
        <w:t>theopoesis</w:t>
      </w:r>
      <w:proofErr w:type="spellEnd"/>
      <w:r w:rsidR="009A11AE">
        <w:rPr>
          <w:rFonts w:ascii="Avenir Next Condensed Regular" w:hAnsi="Avenir Next Condensed Regular"/>
          <w:sz w:val="28"/>
          <w:szCs w:val="28"/>
        </w:rPr>
        <w:t>’</w:t>
      </w:r>
      <w:r w:rsidR="00B44A47">
        <w:rPr>
          <w:rFonts w:ascii="Avenir Next Condensed Regular" w:hAnsi="Avenir Next Condensed Regular"/>
          <w:sz w:val="28"/>
          <w:szCs w:val="28"/>
        </w:rPr>
        <w:t xml:space="preserve"> (Williams, 2005, </w:t>
      </w:r>
      <w:proofErr w:type="spellStart"/>
      <w:r w:rsidR="00B44A47">
        <w:rPr>
          <w:rFonts w:ascii="Avenir Next Condensed Regular" w:hAnsi="Avenir Next Condensed Regular"/>
          <w:sz w:val="28"/>
          <w:szCs w:val="28"/>
        </w:rPr>
        <w:t>Begbie</w:t>
      </w:r>
      <w:proofErr w:type="spellEnd"/>
      <w:r w:rsidR="00B44A47">
        <w:rPr>
          <w:rFonts w:ascii="Avenir Next Condensed Regular" w:hAnsi="Avenir Next Condensed Regular"/>
          <w:sz w:val="28"/>
          <w:szCs w:val="28"/>
        </w:rPr>
        <w:t>, 2013)</w:t>
      </w:r>
      <w:r w:rsidR="009A11AE">
        <w:rPr>
          <w:rFonts w:ascii="Avenir Next Condensed Regular" w:hAnsi="Avenir Next Condensed Regular"/>
          <w:sz w:val="28"/>
          <w:szCs w:val="28"/>
        </w:rPr>
        <w:t>. Here</w:t>
      </w:r>
      <w:r w:rsidR="0041496B">
        <w:rPr>
          <w:rFonts w:ascii="Avenir Next Condensed Regular" w:hAnsi="Avenir Next Condensed Regular"/>
          <w:sz w:val="28"/>
          <w:szCs w:val="28"/>
        </w:rPr>
        <w:t xml:space="preserve"> creation understood theologically is</w:t>
      </w:r>
      <w:r w:rsidR="00BF707D">
        <w:rPr>
          <w:rFonts w:ascii="Avenir Next Condensed Regular" w:hAnsi="Avenir Next Condensed Regular"/>
          <w:sz w:val="28"/>
          <w:szCs w:val="28"/>
        </w:rPr>
        <w:t xml:space="preserve"> related to human creativity. On</w:t>
      </w:r>
      <w:r w:rsidR="0041496B">
        <w:rPr>
          <w:rFonts w:ascii="Avenir Next Condensed Regular" w:hAnsi="Avenir Next Condensed Regular"/>
          <w:sz w:val="28"/>
          <w:szCs w:val="28"/>
        </w:rPr>
        <w:t xml:space="preserve"> this view there is no ‘world’ to interpret that is not already intended to be intelligibly the basis for </w:t>
      </w:r>
      <w:r w:rsidR="00BF707D">
        <w:rPr>
          <w:rFonts w:ascii="Avenir Next Condensed Regular" w:hAnsi="Avenir Next Condensed Regular"/>
          <w:sz w:val="28"/>
          <w:szCs w:val="28"/>
        </w:rPr>
        <w:t>a</w:t>
      </w:r>
      <w:r w:rsidR="0041496B">
        <w:rPr>
          <w:rFonts w:ascii="Avenir Next Condensed Regular" w:hAnsi="Avenir Next Condensed Regular"/>
          <w:sz w:val="28"/>
          <w:szCs w:val="28"/>
        </w:rPr>
        <w:t>ll interpretability</w:t>
      </w:r>
      <w:r w:rsidR="00BF707D">
        <w:rPr>
          <w:rFonts w:ascii="Avenir Next Condensed Regular" w:hAnsi="Avenir Next Condensed Regular"/>
          <w:sz w:val="28"/>
          <w:szCs w:val="28"/>
        </w:rPr>
        <w:t xml:space="preserve">. The world as creation unfolds as our imaginative realisations enable an authenticity of co-creation when the artist has ‘listened’ to creation itself. </w:t>
      </w:r>
      <w:r w:rsidR="00950D7A">
        <w:rPr>
          <w:rFonts w:ascii="Avenir Next Condensed Regular" w:hAnsi="Avenir Next Condensed Regular"/>
          <w:sz w:val="28"/>
          <w:szCs w:val="28"/>
        </w:rPr>
        <w:t>Again these creative acts are not primarily the self-expression of the artist or composer.</w:t>
      </w:r>
    </w:p>
    <w:p w14:paraId="4CE1EF7B" w14:textId="77777777" w:rsidR="00B44A47" w:rsidRDefault="00B44A47" w:rsidP="003111D7">
      <w:pPr>
        <w:ind w:left="-284" w:right="-949"/>
        <w:jc w:val="both"/>
        <w:rPr>
          <w:rFonts w:ascii="Avenir Next Condensed Regular" w:hAnsi="Avenir Next Condensed Regular"/>
          <w:sz w:val="28"/>
          <w:szCs w:val="28"/>
        </w:rPr>
      </w:pPr>
    </w:p>
    <w:p w14:paraId="7DAD0E8B" w14:textId="1EF2AEBF" w:rsidR="00215350" w:rsidRDefault="00B17750" w:rsidP="00AF78D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6.10. </w:t>
      </w:r>
      <w:r w:rsidR="00BF707D">
        <w:rPr>
          <w:rFonts w:ascii="Avenir Next Condensed Regular" w:hAnsi="Avenir Next Condensed Regular"/>
          <w:sz w:val="28"/>
          <w:szCs w:val="28"/>
        </w:rPr>
        <w:t>Aesthetic judgements</w:t>
      </w:r>
      <w:r w:rsidR="009A11AE">
        <w:rPr>
          <w:rFonts w:ascii="Avenir Next Condensed Regular" w:hAnsi="Avenir Next Condensed Regular"/>
          <w:sz w:val="28"/>
          <w:szCs w:val="28"/>
        </w:rPr>
        <w:t xml:space="preserve"> certainly</w:t>
      </w:r>
      <w:r w:rsidR="00BF707D">
        <w:rPr>
          <w:rFonts w:ascii="Avenir Next Condensed Regular" w:hAnsi="Avenir Next Condensed Regular"/>
          <w:sz w:val="28"/>
          <w:szCs w:val="28"/>
        </w:rPr>
        <w:t xml:space="preserve"> take place in a social context, a listening habitus</w:t>
      </w:r>
      <w:r>
        <w:rPr>
          <w:rFonts w:ascii="Avenir Next Condensed Regular" w:hAnsi="Avenir Next Condensed Regular"/>
          <w:sz w:val="28"/>
          <w:szCs w:val="28"/>
        </w:rPr>
        <w:t>. A</w:t>
      </w:r>
      <w:r w:rsidR="00BF707D">
        <w:rPr>
          <w:rFonts w:ascii="Avenir Next Condensed Regular" w:hAnsi="Avenir Next Condensed Regular"/>
          <w:sz w:val="28"/>
          <w:szCs w:val="28"/>
        </w:rPr>
        <w:t>ccording to Bourdieu</w:t>
      </w:r>
      <w:r w:rsidR="00B44A47">
        <w:rPr>
          <w:rFonts w:ascii="Avenir Next Condensed Regular" w:hAnsi="Avenir Next Condensed Regular"/>
          <w:sz w:val="28"/>
          <w:szCs w:val="28"/>
        </w:rPr>
        <w:t xml:space="preserve"> </w:t>
      </w:r>
      <w:r w:rsidR="00BF707D">
        <w:rPr>
          <w:rFonts w:ascii="Avenir Next Condensed Regular" w:hAnsi="Avenir Next Condensed Regular"/>
          <w:sz w:val="28"/>
          <w:szCs w:val="28"/>
        </w:rPr>
        <w:t>(1999) and experimentally confirmed by Har</w:t>
      </w:r>
      <w:r w:rsidR="00B44A47">
        <w:rPr>
          <w:rFonts w:ascii="Avenir Next Condensed Regular" w:hAnsi="Avenir Next Condensed Regular"/>
          <w:sz w:val="28"/>
          <w:szCs w:val="28"/>
        </w:rPr>
        <w:t>greaves &amp; North (2010) different</w:t>
      </w:r>
      <w:r w:rsidR="00BF707D">
        <w:rPr>
          <w:rFonts w:ascii="Avenir Next Condensed Regular" w:hAnsi="Avenir Next Condensed Regular"/>
          <w:sz w:val="28"/>
          <w:szCs w:val="28"/>
        </w:rPr>
        <w:t xml:space="preserve"> ‘taste publics’</w:t>
      </w:r>
      <w:r w:rsidR="00B44A47">
        <w:rPr>
          <w:rFonts w:ascii="Avenir Next Condensed Regular" w:hAnsi="Avenir Next Condensed Regular"/>
          <w:sz w:val="28"/>
          <w:szCs w:val="28"/>
        </w:rPr>
        <w:t xml:space="preserve"> emerge</w:t>
      </w:r>
      <w:r w:rsidR="00BF707D">
        <w:rPr>
          <w:rFonts w:ascii="Avenir Next Condensed Regular" w:hAnsi="Avenir Next Condensed Regular"/>
          <w:sz w:val="28"/>
          <w:szCs w:val="28"/>
        </w:rPr>
        <w:t>.</w:t>
      </w:r>
      <w:r w:rsidR="0041496B">
        <w:rPr>
          <w:rFonts w:ascii="Avenir Next Condensed Regular" w:hAnsi="Avenir Next Condensed Regular"/>
          <w:sz w:val="28"/>
          <w:szCs w:val="28"/>
        </w:rPr>
        <w:t xml:space="preserve"> </w:t>
      </w:r>
      <w:r w:rsidR="009A11AE">
        <w:rPr>
          <w:rFonts w:ascii="Avenir Next Condensed Regular" w:hAnsi="Avenir Next Condensed Regular"/>
          <w:sz w:val="28"/>
          <w:szCs w:val="28"/>
        </w:rPr>
        <w:t>In music listening</w:t>
      </w:r>
      <w:r w:rsidR="00B44A47">
        <w:rPr>
          <w:rFonts w:ascii="Avenir Next Condensed Regular" w:hAnsi="Avenir Next Condensed Regular"/>
          <w:sz w:val="28"/>
          <w:szCs w:val="28"/>
        </w:rPr>
        <w:t>,</w:t>
      </w:r>
      <w:r w:rsidR="00F110AE">
        <w:rPr>
          <w:rFonts w:ascii="Avenir Next Condensed Regular" w:hAnsi="Avenir Next Condensed Regular"/>
          <w:sz w:val="28"/>
          <w:szCs w:val="28"/>
        </w:rPr>
        <w:t xml:space="preserve"> different genres seem to be related to different groups, social classes, and educational</w:t>
      </w:r>
      <w:r w:rsidR="003111D7">
        <w:rPr>
          <w:rFonts w:ascii="Avenir Next Condensed Regular" w:hAnsi="Avenir Next Condensed Regular"/>
          <w:sz w:val="28"/>
          <w:szCs w:val="28"/>
        </w:rPr>
        <w:t xml:space="preserve"> and income levels. Hargreaves, </w:t>
      </w:r>
      <w:r w:rsidR="00F110AE">
        <w:rPr>
          <w:rFonts w:ascii="Avenir Next Condensed Regular" w:hAnsi="Avenir Next Condensed Regular"/>
          <w:sz w:val="28"/>
          <w:szCs w:val="28"/>
        </w:rPr>
        <w:t>in reviewing the evidence for the relationship between musical preference and life-style, concluded that Bourdieu’s view on the association between ‘high art’ such as opera and classical music and a high incom</w:t>
      </w:r>
      <w:r w:rsidR="003111D7">
        <w:rPr>
          <w:rFonts w:ascii="Avenir Next Condensed Regular" w:hAnsi="Avenir Next Condensed Regular"/>
          <w:sz w:val="28"/>
          <w:szCs w:val="28"/>
        </w:rPr>
        <w:t>e, well-educated ‘taste public’</w:t>
      </w:r>
      <w:r w:rsidR="00F110AE">
        <w:rPr>
          <w:rFonts w:ascii="Avenir Next Condensed Regular" w:hAnsi="Avenir Next Condensed Regular"/>
          <w:sz w:val="28"/>
          <w:szCs w:val="28"/>
        </w:rPr>
        <w:t>, ‘is broadly supported’ (Hargreaves, 2010:539). There are also age-related and developmental aspects to aesthetic appreciation. Le Blanc (1991) operationalized the concepts of ‘open-</w:t>
      </w:r>
      <w:proofErr w:type="spellStart"/>
      <w:r w:rsidR="00F110AE">
        <w:rPr>
          <w:rFonts w:ascii="Avenir Next Condensed Regular" w:hAnsi="Avenir Next Condensed Regular"/>
          <w:sz w:val="28"/>
          <w:szCs w:val="28"/>
        </w:rPr>
        <w:t>eardness</w:t>
      </w:r>
      <w:proofErr w:type="spellEnd"/>
      <w:r w:rsidR="00F110AE">
        <w:rPr>
          <w:rFonts w:ascii="Avenir Next Condensed Regular" w:hAnsi="Avenir Next Condensed Regular"/>
          <w:sz w:val="28"/>
          <w:szCs w:val="28"/>
        </w:rPr>
        <w:t>’ and ‘listener tolerance’ and explored</w:t>
      </w:r>
      <w:r w:rsidR="00272D3C">
        <w:rPr>
          <w:rFonts w:ascii="Avenir Next Condensed Regular" w:hAnsi="Avenir Next Condensed Regular"/>
          <w:sz w:val="28"/>
          <w:szCs w:val="28"/>
        </w:rPr>
        <w:t xml:space="preserve"> </w:t>
      </w:r>
      <w:proofErr w:type="gramStart"/>
      <w:r w:rsidR="00272D3C">
        <w:rPr>
          <w:rFonts w:ascii="Avenir Next Condensed Regular" w:hAnsi="Avenir Next Condensed Regular"/>
          <w:sz w:val="28"/>
          <w:szCs w:val="28"/>
        </w:rPr>
        <w:t>listeners</w:t>
      </w:r>
      <w:proofErr w:type="gramEnd"/>
      <w:r w:rsidR="00272D3C">
        <w:rPr>
          <w:rFonts w:ascii="Avenir Next Condensed Regular" w:hAnsi="Avenir Next Condensed Regular"/>
          <w:sz w:val="28"/>
          <w:szCs w:val="28"/>
        </w:rPr>
        <w:t xml:space="preserve"> preferences. His thesis was generally supported: children are in early years, ‘open-</w:t>
      </w:r>
      <w:proofErr w:type="spellStart"/>
      <w:r w:rsidR="00272D3C">
        <w:rPr>
          <w:rFonts w:ascii="Avenir Next Condensed Regular" w:hAnsi="Avenir Next Condensed Regular"/>
          <w:sz w:val="28"/>
          <w:szCs w:val="28"/>
        </w:rPr>
        <w:t>earded</w:t>
      </w:r>
      <w:proofErr w:type="spellEnd"/>
      <w:r w:rsidR="00272D3C">
        <w:rPr>
          <w:rFonts w:ascii="Avenir Next Condensed Regular" w:hAnsi="Avenir Next Condensed Regular"/>
          <w:sz w:val="28"/>
          <w:szCs w:val="28"/>
        </w:rPr>
        <w:t xml:space="preserve">’, and this declines in later childhood. Children are able to discern different musical styles from a very early age, and some studies have shown responses to musical sounds heard before birth. Childhood listening tastes converge at 10-11 years with preferences for narrower styles of popular music. They diverge and open up as adolescence turns to young adulthood, and ‘open </w:t>
      </w:r>
      <w:proofErr w:type="spellStart"/>
      <w:r w:rsidR="00272D3C">
        <w:rPr>
          <w:rFonts w:ascii="Avenir Next Condensed Regular" w:hAnsi="Avenir Next Condensed Regular"/>
          <w:sz w:val="28"/>
          <w:szCs w:val="28"/>
        </w:rPr>
        <w:t>eardness</w:t>
      </w:r>
      <w:proofErr w:type="spellEnd"/>
      <w:r w:rsidR="00272D3C">
        <w:rPr>
          <w:rFonts w:ascii="Avenir Next Condensed Regular" w:hAnsi="Avenir Next Condensed Regular"/>
          <w:sz w:val="28"/>
          <w:szCs w:val="28"/>
        </w:rPr>
        <w:t>’ declines as listeners mature to old age.</w:t>
      </w:r>
      <w:r w:rsidR="00B44A47">
        <w:rPr>
          <w:rFonts w:ascii="Avenir Next Condensed Regular" w:hAnsi="Avenir Next Condensed Regular"/>
          <w:sz w:val="28"/>
          <w:szCs w:val="28"/>
        </w:rPr>
        <w:t xml:space="preserve"> This</w:t>
      </w:r>
      <w:r w:rsidR="006B0487">
        <w:rPr>
          <w:rFonts w:ascii="Avenir Next Condensed Regular" w:hAnsi="Avenir Next Condensed Regular"/>
          <w:sz w:val="28"/>
          <w:szCs w:val="28"/>
        </w:rPr>
        <w:t xml:space="preserve"> open-</w:t>
      </w:r>
      <w:proofErr w:type="spellStart"/>
      <w:r w:rsidR="006B0487">
        <w:rPr>
          <w:rFonts w:ascii="Avenir Next Condensed Regular" w:hAnsi="Avenir Next Condensed Regular"/>
          <w:sz w:val="28"/>
          <w:szCs w:val="28"/>
        </w:rPr>
        <w:t>eardness</w:t>
      </w:r>
      <w:proofErr w:type="spellEnd"/>
      <w:r w:rsidR="006B0487">
        <w:rPr>
          <w:rFonts w:ascii="Avenir Next Condensed Regular" w:hAnsi="Avenir Next Condensed Regular"/>
          <w:sz w:val="28"/>
          <w:szCs w:val="28"/>
        </w:rPr>
        <w:t xml:space="preserve"> and </w:t>
      </w:r>
      <w:proofErr w:type="gramStart"/>
      <w:r w:rsidR="006B0487">
        <w:rPr>
          <w:rFonts w:ascii="Avenir Next Condensed Regular" w:hAnsi="Avenir Next Condensed Regular"/>
          <w:sz w:val="28"/>
          <w:szCs w:val="28"/>
        </w:rPr>
        <w:t xml:space="preserve">tolerance </w:t>
      </w:r>
      <w:r w:rsidR="00B44A47">
        <w:rPr>
          <w:rFonts w:ascii="Avenir Next Condensed Regular" w:hAnsi="Avenir Next Condensed Regular"/>
          <w:sz w:val="28"/>
          <w:szCs w:val="28"/>
        </w:rPr>
        <w:t>which</w:t>
      </w:r>
      <w:proofErr w:type="gramEnd"/>
      <w:r w:rsidR="00B44A47">
        <w:rPr>
          <w:rFonts w:ascii="Avenir Next Condensed Regular" w:hAnsi="Avenir Next Condensed Regular"/>
          <w:sz w:val="28"/>
          <w:szCs w:val="28"/>
        </w:rPr>
        <w:t xml:space="preserve"> </w:t>
      </w:r>
      <w:r w:rsidR="006B0487">
        <w:rPr>
          <w:rFonts w:ascii="Avenir Next Condensed Regular" w:hAnsi="Avenir Next Condensed Regular"/>
          <w:sz w:val="28"/>
          <w:szCs w:val="28"/>
        </w:rPr>
        <w:t>change</w:t>
      </w:r>
      <w:r w:rsidR="00B44A47">
        <w:rPr>
          <w:rFonts w:ascii="Avenir Next Condensed Regular" w:hAnsi="Avenir Next Condensed Regular"/>
          <w:sz w:val="28"/>
          <w:szCs w:val="28"/>
        </w:rPr>
        <w:t>s</w:t>
      </w:r>
      <w:r w:rsidR="006B0487">
        <w:rPr>
          <w:rFonts w:ascii="Avenir Next Condensed Regular" w:hAnsi="Avenir Next Condensed Regular"/>
          <w:sz w:val="28"/>
          <w:szCs w:val="28"/>
        </w:rPr>
        <w:t xml:space="preserve"> over time, and show</w:t>
      </w:r>
      <w:r w:rsidR="00B44A47">
        <w:rPr>
          <w:rFonts w:ascii="Avenir Next Condensed Regular" w:hAnsi="Avenir Next Condensed Regular"/>
          <w:sz w:val="28"/>
          <w:szCs w:val="28"/>
        </w:rPr>
        <w:t>s</w:t>
      </w:r>
      <w:r w:rsidR="006B0487">
        <w:rPr>
          <w:rFonts w:ascii="Avenir Next Condensed Regular" w:hAnsi="Avenir Next Condensed Regular"/>
          <w:sz w:val="28"/>
          <w:szCs w:val="28"/>
        </w:rPr>
        <w:t xml:space="preserve"> patterns of converge</w:t>
      </w:r>
      <w:r w:rsidR="00B44A47">
        <w:rPr>
          <w:rFonts w:ascii="Avenir Next Condensed Regular" w:hAnsi="Avenir Next Condensed Regular"/>
          <w:sz w:val="28"/>
          <w:szCs w:val="28"/>
        </w:rPr>
        <w:t>nce and divergence happens with</w:t>
      </w:r>
      <w:r w:rsidR="006B0487">
        <w:rPr>
          <w:rFonts w:ascii="Avenir Next Condensed Regular" w:hAnsi="Avenir Next Condensed Regular"/>
          <w:sz w:val="28"/>
          <w:szCs w:val="28"/>
        </w:rPr>
        <w:t>in genres and styles, and not just between them. Aesthetic appreciation takes place in all cases. The tendency to equate open-</w:t>
      </w:r>
      <w:proofErr w:type="spellStart"/>
      <w:r w:rsidR="006B0487">
        <w:rPr>
          <w:rFonts w:ascii="Avenir Next Condensed Regular" w:hAnsi="Avenir Next Condensed Regular"/>
          <w:sz w:val="28"/>
          <w:szCs w:val="28"/>
        </w:rPr>
        <w:t>eardness</w:t>
      </w:r>
      <w:proofErr w:type="spellEnd"/>
      <w:r w:rsidR="006B0487">
        <w:rPr>
          <w:rFonts w:ascii="Avenir Next Condensed Regular" w:hAnsi="Avenir Next Condensed Regular"/>
          <w:sz w:val="28"/>
          <w:szCs w:val="28"/>
        </w:rPr>
        <w:t xml:space="preserve"> with the capacity to appreciate complex, challenging music from the classical genre is to be avoided.</w:t>
      </w:r>
      <w:r w:rsidR="00215350">
        <w:rPr>
          <w:rFonts w:ascii="Avenir Next Condensed Regular" w:hAnsi="Avenir Next Condensed Regular"/>
          <w:sz w:val="28"/>
          <w:szCs w:val="28"/>
        </w:rPr>
        <w:t xml:space="preserve"> The social psychological discipline of ‘experimental aesthetics’ and</w:t>
      </w:r>
      <w:r w:rsidR="006B0487">
        <w:rPr>
          <w:rFonts w:ascii="Avenir Next Condensed Regular" w:hAnsi="Avenir Next Condensed Regular"/>
          <w:sz w:val="28"/>
          <w:szCs w:val="28"/>
        </w:rPr>
        <w:t xml:space="preserve"> </w:t>
      </w:r>
      <w:r w:rsidR="00215350">
        <w:rPr>
          <w:rFonts w:ascii="Avenir Next Condensed Regular" w:hAnsi="Avenir Next Condensed Regular"/>
          <w:sz w:val="28"/>
          <w:szCs w:val="28"/>
        </w:rPr>
        <w:t>‘appreciation’ distinguishes between the ‘aesthetic’ and the ‘affective’ components and posits a links between ‘psychological arousal’ and ‘liking for music’, with the former being a pre</w:t>
      </w:r>
      <w:r w:rsidR="00B44A47">
        <w:rPr>
          <w:rFonts w:ascii="Avenir Next Condensed Regular" w:hAnsi="Avenir Next Condensed Regular"/>
          <w:sz w:val="28"/>
          <w:szCs w:val="28"/>
        </w:rPr>
        <w:t>dictor of musical preference. This is a narrow</w:t>
      </w:r>
      <w:r w:rsidR="00215350">
        <w:rPr>
          <w:rFonts w:ascii="Avenir Next Condensed Regular" w:hAnsi="Avenir Next Condensed Regular"/>
          <w:sz w:val="28"/>
          <w:szCs w:val="28"/>
        </w:rPr>
        <w:t xml:space="preserve"> use of the concept</w:t>
      </w:r>
      <w:r w:rsidR="00B44A47">
        <w:rPr>
          <w:rFonts w:ascii="Avenir Next Condensed Regular" w:hAnsi="Avenir Next Condensed Regular"/>
          <w:sz w:val="28"/>
          <w:szCs w:val="28"/>
        </w:rPr>
        <w:t xml:space="preserve"> of</w:t>
      </w:r>
      <w:r w:rsidR="00215350">
        <w:rPr>
          <w:rFonts w:ascii="Avenir Next Condensed Regular" w:hAnsi="Avenir Next Condensed Regular"/>
          <w:sz w:val="28"/>
          <w:szCs w:val="28"/>
        </w:rPr>
        <w:t xml:space="preserve"> ‘aesthetics</w:t>
      </w:r>
      <w:r w:rsidR="00B44A47">
        <w:rPr>
          <w:rFonts w:ascii="Avenir Next Condensed Regular" w:hAnsi="Avenir Next Condensed Regular"/>
          <w:sz w:val="28"/>
          <w:szCs w:val="28"/>
        </w:rPr>
        <w:t>’ and</w:t>
      </w:r>
      <w:r w:rsidR="00215350">
        <w:rPr>
          <w:rFonts w:ascii="Avenir Next Condensed Regular" w:hAnsi="Avenir Next Condensed Regular"/>
          <w:sz w:val="28"/>
          <w:szCs w:val="28"/>
        </w:rPr>
        <w:t xml:space="preserve"> equate</w:t>
      </w:r>
      <w:r w:rsidR="00B44A47">
        <w:rPr>
          <w:rFonts w:ascii="Avenir Next Condensed Regular" w:hAnsi="Avenir Next Condensed Regular"/>
          <w:sz w:val="28"/>
          <w:szCs w:val="28"/>
        </w:rPr>
        <w:t>s</w:t>
      </w:r>
      <w:r w:rsidR="00215350">
        <w:rPr>
          <w:rFonts w:ascii="Avenir Next Condensed Regular" w:hAnsi="Avenir Next Condensed Regular"/>
          <w:sz w:val="28"/>
          <w:szCs w:val="28"/>
        </w:rPr>
        <w:t xml:space="preserve"> it with ‘musical preference’ and by further reduction to ‘physiological arousal’. It leave</w:t>
      </w:r>
      <w:r w:rsidR="00B44A47">
        <w:rPr>
          <w:rFonts w:ascii="Avenir Next Condensed Regular" w:hAnsi="Avenir Next Condensed Regular"/>
          <w:sz w:val="28"/>
          <w:szCs w:val="28"/>
        </w:rPr>
        <w:t>s</w:t>
      </w:r>
      <w:r w:rsidR="00215350">
        <w:rPr>
          <w:rFonts w:ascii="Avenir Next Condensed Regular" w:hAnsi="Avenir Next Condensed Regular"/>
          <w:sz w:val="28"/>
          <w:szCs w:val="28"/>
        </w:rPr>
        <w:t xml:space="preserve"> out of the appreciation and appraisal process, reflective practices, memory, interpretation an</w:t>
      </w:r>
      <w:r w:rsidR="00961CFA">
        <w:rPr>
          <w:rFonts w:ascii="Avenir Next Condensed Regular" w:hAnsi="Avenir Next Condensed Regular"/>
          <w:sz w:val="28"/>
          <w:szCs w:val="28"/>
        </w:rPr>
        <w:t>d meanings. Such a narrow view of aesthetics</w:t>
      </w:r>
      <w:r w:rsidR="00215350">
        <w:rPr>
          <w:rFonts w:ascii="Avenir Next Condensed Regular" w:hAnsi="Avenir Next Condensed Regular"/>
          <w:sz w:val="28"/>
          <w:szCs w:val="28"/>
        </w:rPr>
        <w:t xml:space="preserve"> cannot address the nuances of the appreciation of the value of </w:t>
      </w:r>
      <w:proofErr w:type="gramStart"/>
      <w:r w:rsidR="00215350">
        <w:rPr>
          <w:rFonts w:ascii="Avenir Next Condensed Regular" w:hAnsi="Avenir Next Condensed Regular"/>
          <w:sz w:val="28"/>
          <w:szCs w:val="28"/>
        </w:rPr>
        <w:t>music which</w:t>
      </w:r>
      <w:proofErr w:type="gramEnd"/>
      <w:r w:rsidR="00215350">
        <w:rPr>
          <w:rFonts w:ascii="Avenir Next Condensed Regular" w:hAnsi="Avenir Next Condensed Regular"/>
          <w:sz w:val="28"/>
          <w:szCs w:val="28"/>
        </w:rPr>
        <w:t xml:space="preserve"> on first listening is not thought pleasant, or the view that accepts the value of an art-work that is difficult to engage with, or is puzzling. </w:t>
      </w:r>
    </w:p>
    <w:p w14:paraId="5A906FD8" w14:textId="77777777" w:rsidR="00215350" w:rsidRDefault="00215350" w:rsidP="00A762FE">
      <w:pPr>
        <w:ind w:left="-284" w:right="-949"/>
        <w:jc w:val="both"/>
        <w:rPr>
          <w:rFonts w:ascii="Avenir Next Condensed Regular" w:hAnsi="Avenir Next Condensed Regular"/>
          <w:sz w:val="28"/>
          <w:szCs w:val="28"/>
        </w:rPr>
      </w:pPr>
    </w:p>
    <w:p w14:paraId="48E3368E" w14:textId="110DA037" w:rsidR="00560CE4" w:rsidRDefault="00B17750"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6.11. Aesthetics is ubiquitous</w:t>
      </w:r>
      <w:r w:rsidR="00215350">
        <w:rPr>
          <w:rFonts w:ascii="Avenir Next Condensed Regular" w:hAnsi="Avenir Next Condensed Regular"/>
          <w:sz w:val="28"/>
          <w:szCs w:val="28"/>
        </w:rPr>
        <w:t xml:space="preserve"> in social life</w:t>
      </w:r>
      <w:r>
        <w:rPr>
          <w:rFonts w:ascii="Avenir Next Condensed Regular" w:hAnsi="Avenir Next Condensed Regular"/>
          <w:sz w:val="28"/>
          <w:szCs w:val="28"/>
        </w:rPr>
        <w:t>,</w:t>
      </w:r>
      <w:r w:rsidR="00215350">
        <w:rPr>
          <w:rFonts w:ascii="Avenir Next Condensed Regular" w:hAnsi="Avenir Next Condensed Regular"/>
          <w:sz w:val="28"/>
          <w:szCs w:val="28"/>
        </w:rPr>
        <w:t xml:space="preserve"> in clothes, manners, styles of speech</w:t>
      </w:r>
      <w:r w:rsidR="00560CE4">
        <w:rPr>
          <w:rFonts w:ascii="Avenir Next Condensed Regular" w:hAnsi="Avenir Next Condensed Regular"/>
          <w:sz w:val="28"/>
          <w:szCs w:val="28"/>
        </w:rPr>
        <w:t>, and in identity and recognition. Brands have their aesthetic, as Apple attests. In a sense all artists have their own aesthetic. Institutional aesthetics have become some of the most powerful communicative transactions of daily life. Musical styles are closely associated with what Charles Taylor (1999) calls ‘closed world systems’ in which encoded discourse and symbolism play a key part in ma</w:t>
      </w:r>
      <w:r w:rsidR="003111D7">
        <w:rPr>
          <w:rFonts w:ascii="Avenir Next Condensed Regular" w:hAnsi="Avenir Next Condensed Regular"/>
          <w:sz w:val="28"/>
          <w:szCs w:val="28"/>
        </w:rPr>
        <w:t>r</w:t>
      </w:r>
      <w:r w:rsidR="00560CE4">
        <w:rPr>
          <w:rFonts w:ascii="Avenir Next Condensed Regular" w:hAnsi="Avenir Next Condensed Regular"/>
          <w:sz w:val="28"/>
          <w:szCs w:val="28"/>
        </w:rPr>
        <w:t xml:space="preserve">king off different groups. Therefore to listen to, and understand, certain kinds of music it is necessary to enter more than a ‘sound world’, but another listening habitus. </w:t>
      </w:r>
    </w:p>
    <w:p w14:paraId="4BA0DF47" w14:textId="77777777" w:rsidR="00560CE4" w:rsidRDefault="00560CE4" w:rsidP="00A762FE">
      <w:pPr>
        <w:ind w:left="-284" w:right="-949"/>
        <w:jc w:val="both"/>
        <w:rPr>
          <w:rFonts w:ascii="Avenir Next Condensed Regular" w:hAnsi="Avenir Next Condensed Regular"/>
          <w:sz w:val="28"/>
          <w:szCs w:val="28"/>
        </w:rPr>
      </w:pPr>
    </w:p>
    <w:p w14:paraId="1EF0778A" w14:textId="52C81C3F" w:rsidR="009D2B6C" w:rsidRDefault="00B17750"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6.12. </w:t>
      </w:r>
      <w:proofErr w:type="gramStart"/>
      <w:r w:rsidR="00AF78DE">
        <w:rPr>
          <w:rFonts w:ascii="Avenir Next Condensed Regular" w:hAnsi="Avenir Next Condensed Regular"/>
          <w:sz w:val="28"/>
          <w:szCs w:val="28"/>
        </w:rPr>
        <w:t>So</w:t>
      </w:r>
      <w:proofErr w:type="gramEnd"/>
      <w:r w:rsidR="00AF78DE">
        <w:rPr>
          <w:rFonts w:ascii="Avenir Next Condensed Regular" w:hAnsi="Avenir Next Condensed Regular"/>
          <w:sz w:val="28"/>
          <w:szCs w:val="28"/>
        </w:rPr>
        <w:t xml:space="preserve"> any project such as this,</w:t>
      </w:r>
      <w:r w:rsidR="00A1755A">
        <w:rPr>
          <w:rFonts w:ascii="Avenir Next Condensed Regular" w:hAnsi="Avenir Next Condensed Regular"/>
          <w:sz w:val="28"/>
          <w:szCs w:val="28"/>
        </w:rPr>
        <w:t xml:space="preserve"> engaging in </w:t>
      </w:r>
      <w:r w:rsidR="009D2B6C">
        <w:rPr>
          <w:rFonts w:ascii="Avenir Next Condensed Regular" w:hAnsi="Avenir Next Condensed Regular"/>
          <w:sz w:val="28"/>
          <w:szCs w:val="28"/>
        </w:rPr>
        <w:t>‘</w:t>
      </w:r>
      <w:r w:rsidR="00A1755A">
        <w:rPr>
          <w:rFonts w:ascii="Avenir Next Condensed Regular" w:hAnsi="Avenir Next Condensed Regular"/>
          <w:sz w:val="28"/>
          <w:szCs w:val="28"/>
        </w:rPr>
        <w:t>aesthetics</w:t>
      </w:r>
      <w:r w:rsidR="009D2B6C">
        <w:rPr>
          <w:rFonts w:ascii="Avenir Next Condensed Regular" w:hAnsi="Avenir Next Condensed Regular"/>
          <w:sz w:val="28"/>
          <w:szCs w:val="28"/>
        </w:rPr>
        <w:t>’</w:t>
      </w:r>
      <w:r w:rsidR="00A1755A">
        <w:rPr>
          <w:rFonts w:ascii="Avenir Next Condensed Regular" w:hAnsi="Avenir Next Condensed Regular"/>
          <w:sz w:val="28"/>
          <w:szCs w:val="28"/>
        </w:rPr>
        <w:t xml:space="preserve"> will </w:t>
      </w:r>
      <w:r w:rsidR="009D2B6C">
        <w:rPr>
          <w:rFonts w:ascii="Avenir Next Condensed Regular" w:hAnsi="Avenir Next Condensed Regular"/>
          <w:sz w:val="28"/>
          <w:szCs w:val="28"/>
        </w:rPr>
        <w:t>have to take account of this wid</w:t>
      </w:r>
      <w:r w:rsidR="00A1755A">
        <w:rPr>
          <w:rFonts w:ascii="Avenir Next Condensed Regular" w:hAnsi="Avenir Next Condensed Regular"/>
          <w:sz w:val="28"/>
          <w:szCs w:val="28"/>
        </w:rPr>
        <w:t>e diversity in approaches</w:t>
      </w:r>
      <w:r w:rsidR="009D2B6C">
        <w:rPr>
          <w:rFonts w:ascii="Avenir Next Condensed Regular" w:hAnsi="Avenir Next Condensed Regular"/>
          <w:sz w:val="28"/>
          <w:szCs w:val="28"/>
        </w:rPr>
        <w:t xml:space="preserve">. The action-research, and participatory aspects of this proposal entail the creation of new spaces, </w:t>
      </w:r>
      <w:r w:rsidR="009D2B6C" w:rsidRPr="009D2B6C">
        <w:rPr>
          <w:rFonts w:ascii="Avenir Next Condensed Regular" w:hAnsi="Avenir Next Condensed Regular"/>
          <w:i/>
          <w:sz w:val="28"/>
          <w:szCs w:val="28"/>
        </w:rPr>
        <w:t>Active Listening Groups</w:t>
      </w:r>
      <w:r w:rsidR="009D2B6C">
        <w:rPr>
          <w:rFonts w:ascii="Avenir Next Condensed Regular" w:hAnsi="Avenir Next Condensed Regular"/>
          <w:sz w:val="28"/>
          <w:szCs w:val="28"/>
        </w:rPr>
        <w:t xml:space="preserve"> and </w:t>
      </w:r>
      <w:r w:rsidR="009D2B6C" w:rsidRPr="009D2B6C">
        <w:rPr>
          <w:rFonts w:ascii="Avenir Next Condensed Regular" w:hAnsi="Avenir Next Condensed Regular"/>
          <w:i/>
          <w:sz w:val="28"/>
          <w:szCs w:val="28"/>
        </w:rPr>
        <w:t xml:space="preserve">Listening Seminar </w:t>
      </w:r>
      <w:proofErr w:type="gramStart"/>
      <w:r w:rsidR="009D2B6C" w:rsidRPr="009D2B6C">
        <w:rPr>
          <w:rFonts w:ascii="Avenir Next Condensed Regular" w:hAnsi="Avenir Next Condensed Regular"/>
          <w:i/>
          <w:sz w:val="28"/>
          <w:szCs w:val="28"/>
        </w:rPr>
        <w:t>Events</w:t>
      </w:r>
      <w:r w:rsidR="00215350">
        <w:rPr>
          <w:rFonts w:ascii="Avenir Next Condensed Regular" w:hAnsi="Avenir Next Condensed Regular"/>
          <w:sz w:val="28"/>
          <w:szCs w:val="28"/>
        </w:rPr>
        <w:t xml:space="preserve"> </w:t>
      </w:r>
      <w:r w:rsidR="009D2B6C" w:rsidRPr="009D2B6C">
        <w:rPr>
          <w:rFonts w:ascii="Avenir Next Condensed Regular" w:hAnsi="Avenir Next Condensed Regular"/>
          <w:sz w:val="28"/>
          <w:szCs w:val="28"/>
        </w:rPr>
        <w:t>which</w:t>
      </w:r>
      <w:proofErr w:type="gramEnd"/>
      <w:r w:rsidR="009D2B6C" w:rsidRPr="009D2B6C">
        <w:rPr>
          <w:rFonts w:ascii="Avenir Next Condensed Regular" w:hAnsi="Avenir Next Condensed Regular"/>
          <w:sz w:val="28"/>
          <w:szCs w:val="28"/>
        </w:rPr>
        <w:t xml:space="preserve"> are intended to provide</w:t>
      </w:r>
      <w:r w:rsidR="009D2B6C">
        <w:rPr>
          <w:rFonts w:ascii="Avenir Next Condensed Regular" w:hAnsi="Avenir Next Condensed Regular"/>
          <w:sz w:val="28"/>
          <w:szCs w:val="28"/>
        </w:rPr>
        <w:t xml:space="preserve"> material and opportunities for the sharing of an emerging aest</w:t>
      </w:r>
      <w:r w:rsidR="00AF78DE">
        <w:rPr>
          <w:rFonts w:ascii="Avenir Next Condensed Regular" w:hAnsi="Avenir Next Condensed Regular"/>
          <w:sz w:val="28"/>
          <w:szCs w:val="28"/>
        </w:rPr>
        <w:t>hetic expressive genre, taking shape in</w:t>
      </w:r>
      <w:r w:rsidR="001342E8">
        <w:rPr>
          <w:rFonts w:ascii="Avenir Next Condensed Regular" w:hAnsi="Avenir Next Condensed Regular"/>
          <w:sz w:val="28"/>
          <w:szCs w:val="28"/>
        </w:rPr>
        <w:t xml:space="preserve"> </w:t>
      </w:r>
      <w:r w:rsidR="001342E8" w:rsidRPr="001342E8">
        <w:rPr>
          <w:rFonts w:ascii="Avenir Next Condensed Regular" w:hAnsi="Avenir Next Condensed Regular"/>
          <w:i/>
          <w:sz w:val="28"/>
          <w:szCs w:val="28"/>
        </w:rPr>
        <w:t>E</w:t>
      </w:r>
      <w:r w:rsidR="009D2B6C" w:rsidRPr="001342E8">
        <w:rPr>
          <w:rFonts w:ascii="Avenir Next Condensed Regular" w:hAnsi="Avenir Next Condensed Regular"/>
          <w:i/>
          <w:sz w:val="28"/>
          <w:szCs w:val="28"/>
        </w:rPr>
        <w:t>thnog</w:t>
      </w:r>
      <w:r w:rsidR="001342E8" w:rsidRPr="001342E8">
        <w:rPr>
          <w:rFonts w:ascii="Avenir Next Condensed Regular" w:hAnsi="Avenir Next Condensed Regular"/>
          <w:i/>
          <w:sz w:val="28"/>
          <w:szCs w:val="28"/>
        </w:rPr>
        <w:t>raphies of Listening</w:t>
      </w:r>
      <w:r w:rsidR="001342E8">
        <w:rPr>
          <w:rFonts w:ascii="Avenir Next Condensed Regular" w:hAnsi="Avenir Next Condensed Regular"/>
          <w:sz w:val="28"/>
          <w:szCs w:val="28"/>
        </w:rPr>
        <w:t xml:space="preserve"> and various writings as</w:t>
      </w:r>
      <w:r w:rsidR="009D2B6C">
        <w:rPr>
          <w:rFonts w:ascii="Avenir Next Condensed Regular" w:hAnsi="Avenir Next Condensed Regular"/>
          <w:sz w:val="28"/>
          <w:szCs w:val="28"/>
        </w:rPr>
        <w:t xml:space="preserve"> </w:t>
      </w:r>
      <w:r w:rsidR="009D2B6C" w:rsidRPr="009D2B6C">
        <w:rPr>
          <w:rFonts w:ascii="Avenir Next Condensed Regular" w:hAnsi="Avenir Next Condensed Regular"/>
          <w:i/>
          <w:sz w:val="28"/>
          <w:szCs w:val="28"/>
        </w:rPr>
        <w:t xml:space="preserve">Music Poetics. </w:t>
      </w:r>
    </w:p>
    <w:p w14:paraId="0AD6C9B7" w14:textId="77777777" w:rsidR="00AF78DE" w:rsidRDefault="00AF78DE" w:rsidP="00A762FE">
      <w:pPr>
        <w:ind w:left="-284" w:right="-949"/>
        <w:jc w:val="both"/>
        <w:rPr>
          <w:rFonts w:ascii="Avenir Next Condensed Regular" w:hAnsi="Avenir Next Condensed Regular"/>
          <w:sz w:val="28"/>
          <w:szCs w:val="28"/>
        </w:rPr>
      </w:pPr>
    </w:p>
    <w:p w14:paraId="3994B138" w14:textId="79D519D8" w:rsidR="008B7144" w:rsidRDefault="00B17750"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6.13</w:t>
      </w:r>
      <w:r w:rsidR="006C1B4B">
        <w:rPr>
          <w:rFonts w:ascii="Avenir Next Condensed Regular" w:hAnsi="Avenir Next Condensed Regular"/>
          <w:sz w:val="28"/>
          <w:szCs w:val="28"/>
        </w:rPr>
        <w:t xml:space="preserve">. </w:t>
      </w:r>
      <w:proofErr w:type="gramStart"/>
      <w:r w:rsidR="009D2B6C">
        <w:rPr>
          <w:rFonts w:ascii="Avenir Next Condensed Regular" w:hAnsi="Avenir Next Condensed Regular"/>
          <w:sz w:val="28"/>
          <w:szCs w:val="28"/>
        </w:rPr>
        <w:t>In</w:t>
      </w:r>
      <w:proofErr w:type="gramEnd"/>
      <w:r w:rsidR="009D2B6C">
        <w:rPr>
          <w:rFonts w:ascii="Avenir Next Condensed Regular" w:hAnsi="Avenir Next Condensed Regular"/>
          <w:sz w:val="28"/>
          <w:szCs w:val="28"/>
        </w:rPr>
        <w:t xml:space="preserve"> my thesis of </w:t>
      </w:r>
      <w:r w:rsidR="006C1B4B">
        <w:rPr>
          <w:rFonts w:ascii="Avenir Next Condensed Regular" w:hAnsi="Avenir Next Condensed Regular"/>
          <w:i/>
          <w:sz w:val="28"/>
          <w:szCs w:val="28"/>
        </w:rPr>
        <w:t>Auditory</w:t>
      </w:r>
      <w:r w:rsidR="009D2B6C" w:rsidRPr="009D2B6C">
        <w:rPr>
          <w:rFonts w:ascii="Avenir Next Condensed Regular" w:hAnsi="Avenir Next Condensed Regular"/>
          <w:i/>
          <w:sz w:val="28"/>
          <w:szCs w:val="28"/>
        </w:rPr>
        <w:t xml:space="preserve"> Play</w:t>
      </w:r>
      <w:r w:rsidR="000558CE">
        <w:rPr>
          <w:rFonts w:ascii="Avenir Next Condensed Regular" w:hAnsi="Avenir Next Condensed Regular"/>
          <w:sz w:val="28"/>
          <w:szCs w:val="28"/>
        </w:rPr>
        <w:t xml:space="preserve"> below, I set out a number of dimensions o</w:t>
      </w:r>
      <w:r w:rsidR="00AF78DE">
        <w:rPr>
          <w:rFonts w:ascii="Avenir Next Condensed Regular" w:hAnsi="Avenir Next Condensed Regular"/>
          <w:sz w:val="28"/>
          <w:szCs w:val="28"/>
        </w:rPr>
        <w:t>f listening practices. I</w:t>
      </w:r>
      <w:r w:rsidR="000558CE">
        <w:rPr>
          <w:rFonts w:ascii="Avenir Next Condensed Regular" w:hAnsi="Avenir Next Condensed Regular"/>
          <w:sz w:val="28"/>
          <w:szCs w:val="28"/>
        </w:rPr>
        <w:t xml:space="preserve"> theorise that aesthetic appreciation will reflect the listening practices </w:t>
      </w:r>
      <w:r w:rsidR="00AF78DE">
        <w:rPr>
          <w:rFonts w:ascii="Avenir Next Condensed Regular" w:hAnsi="Avenir Next Condensed Regular"/>
          <w:sz w:val="28"/>
          <w:szCs w:val="28"/>
        </w:rPr>
        <w:t>adopted. I</w:t>
      </w:r>
      <w:r w:rsidR="000558CE">
        <w:rPr>
          <w:rFonts w:ascii="Avenir Next Condensed Regular" w:hAnsi="Avenir Next Condensed Regular"/>
          <w:sz w:val="28"/>
          <w:szCs w:val="28"/>
        </w:rPr>
        <w:t xml:space="preserve"> suggest, following Spitzer (2004), that schema, </w:t>
      </w:r>
      <w:proofErr w:type="spellStart"/>
      <w:r w:rsidR="000558CE">
        <w:rPr>
          <w:rFonts w:ascii="Avenir Next Condensed Regular" w:hAnsi="Avenir Next Condensed Regular"/>
          <w:sz w:val="28"/>
          <w:szCs w:val="28"/>
        </w:rPr>
        <w:t>prototypicality</w:t>
      </w:r>
      <w:proofErr w:type="spellEnd"/>
      <w:r w:rsidR="000558CE">
        <w:rPr>
          <w:rFonts w:ascii="Avenir Next Condensed Regular" w:hAnsi="Avenir Next Condensed Regular"/>
          <w:sz w:val="28"/>
          <w:szCs w:val="28"/>
        </w:rPr>
        <w:t xml:space="preserve"> and metaphor will play key parts in articulations of listening experiences. I regard aesthetic appreciation as reflective</w:t>
      </w:r>
      <w:r w:rsidR="008E71E5">
        <w:rPr>
          <w:rFonts w:ascii="Avenir Next Condensed Regular" w:hAnsi="Avenir Next Condensed Regular"/>
          <w:sz w:val="28"/>
          <w:szCs w:val="28"/>
        </w:rPr>
        <w:t xml:space="preserve"> expression upon ‘sense-making’ of</w:t>
      </w:r>
      <w:r w:rsidR="006C1B4B">
        <w:rPr>
          <w:rFonts w:ascii="Avenir Next Condensed Regular" w:hAnsi="Avenir Next Condensed Regular"/>
          <w:sz w:val="28"/>
          <w:szCs w:val="28"/>
        </w:rPr>
        <w:t xml:space="preserve"> both</w:t>
      </w:r>
      <w:r w:rsidR="008E71E5">
        <w:rPr>
          <w:rFonts w:ascii="Avenir Next Condensed Regular" w:hAnsi="Avenir Next Condensed Regular"/>
          <w:sz w:val="28"/>
          <w:szCs w:val="28"/>
        </w:rPr>
        <w:t xml:space="preserve"> </w:t>
      </w:r>
      <w:r w:rsidR="00AF78DE">
        <w:rPr>
          <w:rFonts w:ascii="Avenir Next Condensed Regular" w:hAnsi="Avenir Next Condensed Regular"/>
          <w:sz w:val="28"/>
          <w:szCs w:val="28"/>
        </w:rPr>
        <w:t>‘</w:t>
      </w:r>
      <w:r w:rsidR="008E71E5">
        <w:rPr>
          <w:rFonts w:ascii="Avenir Next Condensed Regular" w:hAnsi="Avenir Next Condensed Regular"/>
          <w:sz w:val="28"/>
          <w:szCs w:val="28"/>
        </w:rPr>
        <w:t>sensation</w:t>
      </w:r>
      <w:r w:rsidR="00AF78DE">
        <w:rPr>
          <w:rFonts w:ascii="Avenir Next Condensed Regular" w:hAnsi="Avenir Next Condensed Regular"/>
          <w:sz w:val="28"/>
          <w:szCs w:val="28"/>
        </w:rPr>
        <w:t>’</w:t>
      </w:r>
      <w:r w:rsidR="008E71E5">
        <w:rPr>
          <w:rFonts w:ascii="Avenir Next Condensed Regular" w:hAnsi="Avenir Next Condensed Regular"/>
          <w:sz w:val="28"/>
          <w:szCs w:val="28"/>
        </w:rPr>
        <w:t xml:space="preserve"> and </w:t>
      </w:r>
      <w:r w:rsidR="00AF78DE">
        <w:rPr>
          <w:rFonts w:ascii="Avenir Next Condensed Regular" w:hAnsi="Avenir Next Condensed Regular"/>
          <w:sz w:val="28"/>
          <w:szCs w:val="28"/>
        </w:rPr>
        <w:t>‘</w:t>
      </w:r>
      <w:r w:rsidR="008E71E5">
        <w:rPr>
          <w:rFonts w:ascii="Avenir Next Condensed Regular" w:hAnsi="Avenir Next Condensed Regular"/>
          <w:sz w:val="28"/>
          <w:szCs w:val="28"/>
        </w:rPr>
        <w:t>sense as meaning</w:t>
      </w:r>
      <w:r w:rsidR="00AF78DE">
        <w:rPr>
          <w:rFonts w:ascii="Avenir Next Condensed Regular" w:hAnsi="Avenir Next Condensed Regular"/>
          <w:sz w:val="28"/>
          <w:szCs w:val="28"/>
        </w:rPr>
        <w:t>’</w:t>
      </w:r>
      <w:r w:rsidR="008E71E5">
        <w:rPr>
          <w:rFonts w:ascii="Avenir Next Condensed Regular" w:hAnsi="Avenir Next Condensed Regular"/>
          <w:sz w:val="28"/>
          <w:szCs w:val="28"/>
        </w:rPr>
        <w:t xml:space="preserve"> developed by Nancy (2000),</w:t>
      </w:r>
      <w:r w:rsidR="000558CE">
        <w:rPr>
          <w:rFonts w:ascii="Avenir Next Condensed Regular" w:hAnsi="Avenir Next Condensed Regular"/>
          <w:sz w:val="28"/>
          <w:szCs w:val="28"/>
        </w:rPr>
        <w:t xml:space="preserve"> that is, a reflexive capacity, taking place in detail, in time, after reactions, affect, responses, and interpretations – what is ‘made of’ the encounter wit</w:t>
      </w:r>
      <w:r w:rsidR="00527A28">
        <w:rPr>
          <w:rFonts w:ascii="Avenir Next Condensed Regular" w:hAnsi="Avenir Next Condensed Regular"/>
          <w:sz w:val="28"/>
          <w:szCs w:val="28"/>
        </w:rPr>
        <w:t>h</w:t>
      </w:r>
      <w:r w:rsidR="000558CE">
        <w:rPr>
          <w:rFonts w:ascii="Avenir Next Condensed Regular" w:hAnsi="Avenir Next Condensed Regular"/>
          <w:sz w:val="28"/>
          <w:szCs w:val="28"/>
        </w:rPr>
        <w:t xml:space="preserve"> the art-work – is well under way.</w:t>
      </w:r>
      <w:r w:rsidR="00215350" w:rsidRPr="009D2B6C">
        <w:rPr>
          <w:rFonts w:ascii="Avenir Next Condensed Regular" w:hAnsi="Avenir Next Condensed Regular"/>
          <w:i/>
          <w:sz w:val="28"/>
          <w:szCs w:val="28"/>
        </w:rPr>
        <w:t xml:space="preserve"> </w:t>
      </w:r>
      <w:r w:rsidR="00F110AE" w:rsidRPr="009D2B6C">
        <w:rPr>
          <w:rFonts w:ascii="Avenir Next Condensed Regular" w:hAnsi="Avenir Next Condensed Regular"/>
          <w:i/>
          <w:sz w:val="28"/>
          <w:szCs w:val="28"/>
        </w:rPr>
        <w:t xml:space="preserve"> </w:t>
      </w:r>
      <w:r w:rsidR="00527A28">
        <w:rPr>
          <w:rFonts w:ascii="Avenir Next Condensed Regular" w:hAnsi="Avenir Next Condensed Regular"/>
          <w:sz w:val="28"/>
          <w:szCs w:val="28"/>
        </w:rPr>
        <w:t>However it is important</w:t>
      </w:r>
      <w:r w:rsidR="003C68DE">
        <w:rPr>
          <w:rFonts w:ascii="Avenir Next Condensed Regular" w:hAnsi="Avenir Next Condensed Regular"/>
          <w:sz w:val="28"/>
          <w:szCs w:val="28"/>
        </w:rPr>
        <w:t>,</w:t>
      </w:r>
      <w:r w:rsidR="00527A28">
        <w:rPr>
          <w:rFonts w:ascii="Avenir Next Condensed Regular" w:hAnsi="Avenir Next Condensed Regular"/>
          <w:sz w:val="28"/>
          <w:szCs w:val="28"/>
        </w:rPr>
        <w:t xml:space="preserve"> given the above comments on aesthetic discourses</w:t>
      </w:r>
      <w:r w:rsidR="006C1B4B">
        <w:rPr>
          <w:rFonts w:ascii="Avenir Next Condensed Regular" w:hAnsi="Avenir Next Condensed Regular"/>
          <w:sz w:val="28"/>
          <w:szCs w:val="28"/>
        </w:rPr>
        <w:t>,</w:t>
      </w:r>
      <w:r w:rsidR="00527A28">
        <w:rPr>
          <w:rFonts w:ascii="Avenir Next Condensed Regular" w:hAnsi="Avenir Next Condensed Regular"/>
          <w:sz w:val="28"/>
          <w:szCs w:val="28"/>
        </w:rPr>
        <w:t xml:space="preserve"> that the project has a framework for thinking about aesthetic discourse in music that is capacious yet capable of differentiating the complex strands noted so far. The project needs</w:t>
      </w:r>
      <w:r w:rsidR="003C68DE">
        <w:rPr>
          <w:rFonts w:ascii="Avenir Next Condensed Regular" w:hAnsi="Avenir Next Condensed Regular"/>
          <w:sz w:val="28"/>
          <w:szCs w:val="28"/>
        </w:rPr>
        <w:t xml:space="preserve"> also to be aware of</w:t>
      </w:r>
      <w:r w:rsidR="00527A28">
        <w:rPr>
          <w:rFonts w:ascii="Avenir Next Condensed Regular" w:hAnsi="Avenir Next Condensed Regular"/>
          <w:sz w:val="28"/>
          <w:szCs w:val="28"/>
        </w:rPr>
        <w:t xml:space="preserve"> relate</w:t>
      </w:r>
      <w:r w:rsidR="003C68DE">
        <w:rPr>
          <w:rFonts w:ascii="Avenir Next Condensed Regular" w:hAnsi="Avenir Next Condensed Regular"/>
          <w:sz w:val="28"/>
          <w:szCs w:val="28"/>
        </w:rPr>
        <w:t>d issues such as the status of</w:t>
      </w:r>
      <w:r w:rsidR="00527A28">
        <w:rPr>
          <w:rFonts w:ascii="Avenir Next Condensed Regular" w:hAnsi="Avenir Next Condensed Regular"/>
          <w:sz w:val="28"/>
          <w:szCs w:val="28"/>
        </w:rPr>
        <w:t xml:space="preserve"> the ‘art-work’, its relationship to the originator, its autonomy as an ‘object’,</w:t>
      </w:r>
      <w:r w:rsidR="006C1B4B">
        <w:rPr>
          <w:rFonts w:ascii="Avenir Next Condensed Regular" w:hAnsi="Avenir Next Condensed Regular"/>
          <w:sz w:val="28"/>
          <w:szCs w:val="28"/>
        </w:rPr>
        <w:t xml:space="preserve"> or a ‘thing’ (Kramer, 2007),</w:t>
      </w:r>
      <w:r w:rsidR="00527A28">
        <w:rPr>
          <w:rFonts w:ascii="Avenir Next Condensed Regular" w:hAnsi="Avenir Next Condensed Regular"/>
          <w:sz w:val="28"/>
          <w:szCs w:val="28"/>
        </w:rPr>
        <w:t xml:space="preserve"> the nature of ‘realism’ and ‘representation’, which are important areas of debate, </w:t>
      </w:r>
      <w:r w:rsidR="006C1B4B">
        <w:rPr>
          <w:rFonts w:ascii="Avenir Next Condensed Regular" w:hAnsi="Avenir Next Condensed Regular"/>
          <w:sz w:val="28"/>
          <w:szCs w:val="28"/>
        </w:rPr>
        <w:t>but which, if they present them</w:t>
      </w:r>
      <w:r w:rsidR="00527A28">
        <w:rPr>
          <w:rFonts w:ascii="Avenir Next Condensed Regular" w:hAnsi="Avenir Next Condensed Regular"/>
          <w:sz w:val="28"/>
          <w:szCs w:val="28"/>
        </w:rPr>
        <w:t xml:space="preserve">selves as intractable problems, and inhibit opinion, may be perceived as problems to be ‘solved’ before an expressed appreciation can be a valid </w:t>
      </w:r>
      <w:r w:rsidR="003C68DE">
        <w:rPr>
          <w:rFonts w:ascii="Avenir Next Condensed Regular" w:hAnsi="Avenir Next Condensed Regular"/>
          <w:sz w:val="28"/>
          <w:szCs w:val="28"/>
        </w:rPr>
        <w:t xml:space="preserve">‘aesthetic’ </w:t>
      </w:r>
      <w:r w:rsidR="00527A28">
        <w:rPr>
          <w:rFonts w:ascii="Avenir Next Condensed Regular" w:hAnsi="Avenir Next Condensed Regular"/>
          <w:sz w:val="28"/>
          <w:szCs w:val="28"/>
        </w:rPr>
        <w:t>appraisal.</w:t>
      </w:r>
      <w:r w:rsidR="008E71E5">
        <w:rPr>
          <w:rFonts w:ascii="Avenir Next Condensed Regular" w:hAnsi="Avenir Next Condensed Regular"/>
          <w:sz w:val="28"/>
          <w:szCs w:val="28"/>
        </w:rPr>
        <w:t xml:space="preserve"> </w:t>
      </w:r>
    </w:p>
    <w:p w14:paraId="26A1EB68" w14:textId="77777777" w:rsidR="003C68DE" w:rsidRDefault="003C68DE" w:rsidP="00A762FE">
      <w:pPr>
        <w:ind w:left="-284" w:right="-949"/>
        <w:jc w:val="both"/>
        <w:rPr>
          <w:rFonts w:ascii="Avenir Next Condensed Regular" w:hAnsi="Avenir Next Condensed Regular"/>
          <w:sz w:val="28"/>
          <w:szCs w:val="28"/>
        </w:rPr>
      </w:pPr>
    </w:p>
    <w:p w14:paraId="2CD0C1CF" w14:textId="5575EC08" w:rsidR="003C68DE" w:rsidRDefault="006C1B4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6.14. </w:t>
      </w:r>
      <w:r w:rsidR="003C68DE">
        <w:rPr>
          <w:rFonts w:ascii="Avenir Next Condensed Regular" w:hAnsi="Avenir Next Condensed Regular"/>
          <w:sz w:val="28"/>
          <w:szCs w:val="28"/>
        </w:rPr>
        <w:t>I propose certain</w:t>
      </w:r>
      <w:r>
        <w:rPr>
          <w:rFonts w:ascii="Avenir Next Condensed Regular" w:hAnsi="Avenir Next Condensed Regular"/>
          <w:sz w:val="28"/>
          <w:szCs w:val="28"/>
        </w:rPr>
        <w:t xml:space="preserve"> provisional, open,</w:t>
      </w:r>
      <w:r w:rsidR="003C68DE">
        <w:rPr>
          <w:rFonts w:ascii="Avenir Next Condensed Regular" w:hAnsi="Avenir Next Condensed Regular"/>
          <w:sz w:val="28"/>
          <w:szCs w:val="28"/>
        </w:rPr>
        <w:t xml:space="preserve"> </w:t>
      </w:r>
      <w:r w:rsidR="003C4830">
        <w:rPr>
          <w:rFonts w:ascii="Avenir Next Condensed Regular" w:hAnsi="Avenir Next Condensed Regular"/>
          <w:sz w:val="28"/>
          <w:szCs w:val="28"/>
        </w:rPr>
        <w:t>‘</w:t>
      </w:r>
      <w:r w:rsidR="003C68DE">
        <w:rPr>
          <w:rFonts w:ascii="Avenir Next Condensed Regular" w:hAnsi="Avenir Next Condensed Regular"/>
          <w:sz w:val="28"/>
          <w:szCs w:val="28"/>
        </w:rPr>
        <w:t>holding positions</w:t>
      </w:r>
      <w:r w:rsidR="003C4830">
        <w:rPr>
          <w:rFonts w:ascii="Avenir Next Condensed Regular" w:hAnsi="Avenir Next Condensed Regular"/>
          <w:sz w:val="28"/>
          <w:szCs w:val="28"/>
        </w:rPr>
        <w:t>’</w:t>
      </w:r>
      <w:r w:rsidR="003C68DE">
        <w:rPr>
          <w:rFonts w:ascii="Avenir Next Condensed Regular" w:hAnsi="Avenir Next Condensed Regular"/>
          <w:sz w:val="28"/>
          <w:szCs w:val="28"/>
        </w:rPr>
        <w:t xml:space="preserve"> on a series of matters and concepts that re</w:t>
      </w:r>
      <w:r w:rsidR="00997235">
        <w:rPr>
          <w:rFonts w:ascii="Avenir Next Condensed Regular" w:hAnsi="Avenir Next Condensed Regular"/>
          <w:sz w:val="28"/>
          <w:szCs w:val="28"/>
        </w:rPr>
        <w:t>quire continued discussion that</w:t>
      </w:r>
      <w:r w:rsidR="003C68DE">
        <w:rPr>
          <w:rFonts w:ascii="Avenir Next Condensed Regular" w:hAnsi="Avenir Next Condensed Regular"/>
          <w:sz w:val="28"/>
          <w:szCs w:val="28"/>
        </w:rPr>
        <w:t xml:space="preserve"> will enable progress in their practical applications to be made. Thee matters concern: aesthetics; representation; and the relationship between music’s grammar and language in general</w:t>
      </w:r>
      <w:r w:rsidR="00997235">
        <w:rPr>
          <w:rFonts w:ascii="Avenir Next Condensed Regular" w:hAnsi="Avenir Next Condensed Regular"/>
          <w:sz w:val="28"/>
          <w:szCs w:val="28"/>
        </w:rPr>
        <w:t>.</w:t>
      </w:r>
    </w:p>
    <w:p w14:paraId="7D997D8F" w14:textId="77777777" w:rsidR="00997235" w:rsidRDefault="00997235" w:rsidP="00A762FE">
      <w:pPr>
        <w:ind w:left="-284" w:right="-949"/>
        <w:jc w:val="both"/>
        <w:rPr>
          <w:rFonts w:ascii="Avenir Next Condensed Regular" w:hAnsi="Avenir Next Condensed Regular"/>
          <w:sz w:val="28"/>
          <w:szCs w:val="28"/>
        </w:rPr>
      </w:pPr>
    </w:p>
    <w:p w14:paraId="0472E46B" w14:textId="27ECD2F0" w:rsidR="00997235" w:rsidRDefault="006C1B4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6.15. </w:t>
      </w:r>
      <w:proofErr w:type="gramStart"/>
      <w:r w:rsidR="00997235">
        <w:rPr>
          <w:rFonts w:ascii="Avenir Next Condensed Regular" w:hAnsi="Avenir Next Condensed Regular"/>
          <w:sz w:val="28"/>
          <w:szCs w:val="28"/>
        </w:rPr>
        <w:t>On</w:t>
      </w:r>
      <w:proofErr w:type="gramEnd"/>
      <w:r w:rsidR="00997235">
        <w:rPr>
          <w:rFonts w:ascii="Avenir Next Condensed Regular" w:hAnsi="Avenir Next Condensed Regular"/>
          <w:sz w:val="28"/>
          <w:szCs w:val="28"/>
        </w:rPr>
        <w:t xml:space="preserve"> aesthetics my </w:t>
      </w:r>
      <w:r w:rsidR="001342E8">
        <w:rPr>
          <w:rFonts w:ascii="Avenir Next Condensed Regular" w:hAnsi="Avenir Next Condensed Regular"/>
          <w:sz w:val="28"/>
          <w:szCs w:val="28"/>
        </w:rPr>
        <w:t>‘</w:t>
      </w:r>
      <w:r w:rsidR="00997235">
        <w:rPr>
          <w:rFonts w:ascii="Avenir Next Condensed Regular" w:hAnsi="Avenir Next Condensed Regular"/>
          <w:sz w:val="28"/>
          <w:szCs w:val="28"/>
        </w:rPr>
        <w:t>holding position</w:t>
      </w:r>
      <w:r w:rsidR="001342E8">
        <w:rPr>
          <w:rFonts w:ascii="Avenir Next Condensed Regular" w:hAnsi="Avenir Next Condensed Regular"/>
          <w:sz w:val="28"/>
          <w:szCs w:val="28"/>
        </w:rPr>
        <w:t>’</w:t>
      </w:r>
      <w:r w:rsidR="00997235">
        <w:rPr>
          <w:rFonts w:ascii="Avenir Next Condensed Regular" w:hAnsi="Avenir Next Condensed Regular"/>
          <w:sz w:val="28"/>
          <w:szCs w:val="28"/>
        </w:rPr>
        <w:t xml:space="preserve"> is to suggest a framework borrowed from Maritain in Williams (2005).  </w:t>
      </w:r>
    </w:p>
    <w:p w14:paraId="2C3B8EDA" w14:textId="77777777" w:rsidR="00997235" w:rsidRDefault="00997235" w:rsidP="00A762FE">
      <w:pPr>
        <w:ind w:left="-284" w:right="-949"/>
        <w:jc w:val="both"/>
        <w:rPr>
          <w:rFonts w:ascii="Avenir Next Condensed Regular" w:hAnsi="Avenir Next Condensed Regular"/>
          <w:sz w:val="28"/>
          <w:szCs w:val="28"/>
        </w:rPr>
      </w:pPr>
    </w:p>
    <w:p w14:paraId="5E759664" w14:textId="7D96DE2A" w:rsidR="00997235" w:rsidRDefault="00997235"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 Art is an action of the intelligence and this makes claims about how things are.</w:t>
      </w:r>
    </w:p>
    <w:p w14:paraId="60176BFE" w14:textId="67ECF181" w:rsidR="00997235" w:rsidRDefault="00997235"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2. As such art invites contemplation</w:t>
      </w:r>
      <w:r w:rsidR="009F54EB">
        <w:rPr>
          <w:rFonts w:ascii="Avenir Next Condensed Regular" w:hAnsi="Avenir Next Condensed Regular"/>
          <w:sz w:val="28"/>
          <w:szCs w:val="28"/>
        </w:rPr>
        <w:t>; that is it sets out to create something that can be absorbed by intelligence, rather than being a tool for use in a project larger than itself.</w:t>
      </w:r>
    </w:p>
    <w:p w14:paraId="724BFB19" w14:textId="7B2FCEF9" w:rsidR="009F54EB" w:rsidRDefault="009F54E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3. Cannons for understanding art must relate to the integrity of what is being produced, not to</w:t>
      </w:r>
      <w:r w:rsidR="002C1DFC">
        <w:rPr>
          <w:rFonts w:ascii="Avenir Next Condensed Regular" w:hAnsi="Avenir Next Condensed Regular"/>
          <w:sz w:val="28"/>
          <w:szCs w:val="28"/>
        </w:rPr>
        <w:t xml:space="preserve"> a</w:t>
      </w:r>
      <w:r>
        <w:rPr>
          <w:rFonts w:ascii="Avenir Next Condensed Regular" w:hAnsi="Avenir Next Condensed Regular"/>
          <w:sz w:val="28"/>
          <w:szCs w:val="28"/>
        </w:rPr>
        <w:t xml:space="preserve"> goal extrinsic to this process of labour.</w:t>
      </w:r>
    </w:p>
    <w:p w14:paraId="08C769D5" w14:textId="22271BE4" w:rsidR="009F54EB" w:rsidRDefault="009F54E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4. When art engages the will by its own integrity and inner coherence, we speak of its beaut</w:t>
      </w:r>
      <w:r w:rsidR="000306BF">
        <w:rPr>
          <w:rFonts w:ascii="Avenir Next Condensed Regular" w:hAnsi="Avenir Next Condensed Regular"/>
          <w:sz w:val="28"/>
          <w:szCs w:val="28"/>
        </w:rPr>
        <w:t xml:space="preserve">y; but beauty cannot be sought </w:t>
      </w:r>
      <w:r>
        <w:rPr>
          <w:rFonts w:ascii="Avenir Next Condensed Regular" w:hAnsi="Avenir Next Condensed Regular"/>
          <w:sz w:val="28"/>
          <w:szCs w:val="28"/>
        </w:rPr>
        <w:t>of as something in itself, independent of what this work demands.</w:t>
      </w:r>
    </w:p>
    <w:p w14:paraId="0E1AD49C" w14:textId="6B51CBCB" w:rsidR="009F54EB" w:rsidRDefault="009F54E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5. By engaging us in unforeseen patterns of coherence or integrity, art uncovers relationships and resonances in the field of perception that ‘ordinary’ seeing and experiencing obscure or even deny.</w:t>
      </w:r>
    </w:p>
    <w:p w14:paraId="25E7AF09" w14:textId="0417E904" w:rsidR="009F54EB" w:rsidRDefault="009F54E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6. Art in one sense ‘dispossesses’ us of our habitual perception and restores to reality a dimension that necessarily escapes our conceptuality and our control. It makes the world strange.</w:t>
      </w:r>
    </w:p>
    <w:p w14:paraId="6DCD9D49" w14:textId="78AC9E59" w:rsidR="009F54EB" w:rsidRDefault="009F54EB" w:rsidP="00A762F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7. Art opens up the dimension in which ‘things are more than they are’, give more that they have’. These energies and activities are outside the scope of representation and instrumental reason.</w:t>
      </w:r>
    </w:p>
    <w:p w14:paraId="00756445" w14:textId="77777777" w:rsidR="000306BF" w:rsidRDefault="000306BF" w:rsidP="00A762FE">
      <w:pPr>
        <w:ind w:left="-284" w:right="-949"/>
        <w:jc w:val="both"/>
        <w:rPr>
          <w:rFonts w:ascii="Avenir Next Condensed Regular" w:hAnsi="Avenir Next Condensed Regular"/>
          <w:sz w:val="28"/>
          <w:szCs w:val="28"/>
        </w:rPr>
      </w:pPr>
    </w:p>
    <w:p w14:paraId="15DC6EF9" w14:textId="77777777" w:rsidR="006C1B4B"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6.16. </w:t>
      </w:r>
      <w:proofErr w:type="gramStart"/>
      <w:r w:rsidR="000306BF">
        <w:rPr>
          <w:rFonts w:ascii="Avenir Next Condensed Regular" w:hAnsi="Avenir Next Condensed Regular"/>
          <w:sz w:val="28"/>
          <w:szCs w:val="28"/>
        </w:rPr>
        <w:t>This</w:t>
      </w:r>
      <w:proofErr w:type="gramEnd"/>
      <w:r w:rsidR="000306BF">
        <w:rPr>
          <w:rFonts w:ascii="Avenir Next Condensed Regular" w:hAnsi="Avenir Next Condensed Regular"/>
          <w:sz w:val="28"/>
          <w:szCs w:val="28"/>
        </w:rPr>
        <w:t xml:space="preserve"> précis of Williams’ perspective on Maritain’s aesthetics provides us with a useful holding position. The </w:t>
      </w:r>
      <w:proofErr w:type="gramStart"/>
      <w:r w:rsidR="000306BF">
        <w:rPr>
          <w:rFonts w:ascii="Avenir Next Condensed Regular" w:hAnsi="Avenir Next Condensed Regular"/>
          <w:sz w:val="28"/>
          <w:szCs w:val="28"/>
        </w:rPr>
        <w:t>art-work</w:t>
      </w:r>
      <w:proofErr w:type="gramEnd"/>
      <w:r w:rsidR="000306BF">
        <w:rPr>
          <w:rFonts w:ascii="Avenir Next Condensed Regular" w:hAnsi="Avenir Next Condensed Regular"/>
          <w:sz w:val="28"/>
          <w:szCs w:val="28"/>
        </w:rPr>
        <w:t xml:space="preserve"> stands alone as a generative force and energy, but is an imagined intelligible world, thus our relationship to it is mediated by a human intelligence at work within it. We respond to it rather than appropriate it. It makes our world strange, challenges our habitual perceptions and assumptions. It is generative of responses rather than reproductive of some object in the world, it is both a gain to actuality and yet rooted in a reality i</w:t>
      </w:r>
      <w:r w:rsidR="00D40303">
        <w:rPr>
          <w:rFonts w:ascii="Avenir Next Condensed Regular" w:hAnsi="Avenir Next Condensed Regular"/>
          <w:sz w:val="28"/>
          <w:szCs w:val="28"/>
        </w:rPr>
        <w:t>t discloses.</w:t>
      </w:r>
      <w:r w:rsidR="003C4830">
        <w:rPr>
          <w:rFonts w:ascii="Avenir Next Condensed Regular" w:hAnsi="Avenir Next Condensed Regular"/>
          <w:sz w:val="28"/>
          <w:szCs w:val="28"/>
        </w:rPr>
        <w:t xml:space="preserve"> It is not limited or fully defined by the self-expression of the composer.</w:t>
      </w:r>
      <w:r w:rsidR="00D40303">
        <w:rPr>
          <w:rFonts w:ascii="Avenir Next Condensed Regular" w:hAnsi="Avenir Next Condensed Regular"/>
          <w:sz w:val="28"/>
          <w:szCs w:val="28"/>
        </w:rPr>
        <w:t xml:space="preserve"> Beauty is</w:t>
      </w:r>
      <w:r w:rsidR="000306BF">
        <w:rPr>
          <w:rFonts w:ascii="Avenir Next Condensed Regular" w:hAnsi="Avenir Next Condensed Regular"/>
          <w:sz w:val="28"/>
          <w:szCs w:val="28"/>
        </w:rPr>
        <w:t xml:space="preserve"> not located in responsive pleasure, or established against some universal abstract criterion but is a quality of integrity and coherence, of form</w:t>
      </w:r>
      <w:r w:rsidR="001342E8">
        <w:rPr>
          <w:rFonts w:ascii="Avenir Next Condensed Regular" w:hAnsi="Avenir Next Condensed Regular"/>
          <w:sz w:val="28"/>
          <w:szCs w:val="28"/>
        </w:rPr>
        <w:t xml:space="preserve"> and the</w:t>
      </w:r>
      <w:r w:rsidR="000306BF">
        <w:rPr>
          <w:rFonts w:ascii="Avenir Next Condensed Regular" w:hAnsi="Avenir Next Condensed Regular"/>
          <w:sz w:val="28"/>
          <w:szCs w:val="28"/>
        </w:rPr>
        <w:t xml:space="preserve"> balance of elements.</w:t>
      </w:r>
      <w:r w:rsidR="00D40303">
        <w:rPr>
          <w:rFonts w:ascii="Avenir Next Condensed Regular" w:hAnsi="Avenir Next Condensed Regular"/>
          <w:sz w:val="28"/>
          <w:szCs w:val="28"/>
        </w:rPr>
        <w:t xml:space="preserve"> </w:t>
      </w:r>
    </w:p>
    <w:p w14:paraId="623B75D0" w14:textId="77777777" w:rsidR="006C1B4B" w:rsidRDefault="006C1B4B" w:rsidP="00D40303">
      <w:pPr>
        <w:ind w:left="-284" w:right="-949"/>
        <w:jc w:val="both"/>
        <w:rPr>
          <w:rFonts w:ascii="Avenir Next Condensed Regular" w:hAnsi="Avenir Next Condensed Regular"/>
          <w:sz w:val="28"/>
          <w:szCs w:val="28"/>
        </w:rPr>
      </w:pPr>
    </w:p>
    <w:p w14:paraId="13CD39C3" w14:textId="1E239D1B" w:rsidR="00A348AF"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6.17. </w:t>
      </w:r>
      <w:proofErr w:type="gramStart"/>
      <w:r w:rsidR="005E3DA5">
        <w:rPr>
          <w:rFonts w:ascii="Avenir Next Condensed Regular" w:hAnsi="Avenir Next Condensed Regular"/>
          <w:sz w:val="28"/>
          <w:szCs w:val="28"/>
        </w:rPr>
        <w:t>This</w:t>
      </w:r>
      <w:proofErr w:type="gramEnd"/>
      <w:r w:rsidR="005E3DA5">
        <w:rPr>
          <w:rFonts w:ascii="Avenir Next Condensed Regular" w:hAnsi="Avenir Next Condensed Regular"/>
          <w:sz w:val="28"/>
          <w:szCs w:val="28"/>
        </w:rPr>
        <w:t xml:space="preserve"> leads to the second holding position concerning art and representation and accounts of encounters with art-works as themselves forms of representation. </w:t>
      </w:r>
      <w:r w:rsidR="00672B67">
        <w:rPr>
          <w:rFonts w:ascii="Avenir Next Condensed Regular" w:hAnsi="Avenir Next Condensed Regular"/>
          <w:sz w:val="28"/>
          <w:szCs w:val="28"/>
        </w:rPr>
        <w:t xml:space="preserve">In what sense is music representational? I do not refer to the issue of ‘programmed’ music here but to the more general matter of intelligibility and communicative intent. Music is an aural, sonic, </w:t>
      </w:r>
      <w:r w:rsidR="001342E8">
        <w:rPr>
          <w:rFonts w:ascii="Avenir Next Condensed Regular" w:hAnsi="Avenir Next Condensed Regular"/>
          <w:sz w:val="28"/>
          <w:szCs w:val="28"/>
        </w:rPr>
        <w:t>expression ‘</w:t>
      </w:r>
      <w:r w:rsidR="00672B67">
        <w:rPr>
          <w:rFonts w:ascii="Avenir Next Condensed Regular" w:hAnsi="Avenir Next Condensed Regular"/>
          <w:sz w:val="28"/>
          <w:szCs w:val="28"/>
        </w:rPr>
        <w:t>representation</w:t>
      </w:r>
      <w:r w:rsidR="001342E8">
        <w:rPr>
          <w:rFonts w:ascii="Avenir Next Condensed Regular" w:hAnsi="Avenir Next Condensed Regular"/>
          <w:sz w:val="28"/>
          <w:szCs w:val="28"/>
        </w:rPr>
        <w:t>’</w:t>
      </w:r>
      <w:r w:rsidR="00672B67">
        <w:rPr>
          <w:rFonts w:ascii="Avenir Next Condensed Regular" w:hAnsi="Avenir Next Condensed Regular"/>
          <w:sz w:val="28"/>
          <w:szCs w:val="28"/>
        </w:rPr>
        <w:t xml:space="preserve"> of an imagined sonic world of the composer. This suggests that music being composed and imagined is not a depiction of objects existing in the world, but may be an evocation of states of being in the world, a</w:t>
      </w:r>
      <w:r w:rsidR="00FF64D8">
        <w:rPr>
          <w:rFonts w:ascii="Avenir Next Condensed Regular" w:hAnsi="Avenir Next Condensed Regular"/>
          <w:sz w:val="28"/>
          <w:szCs w:val="28"/>
        </w:rPr>
        <w:t>nd reflecting that relationship between being and the world.</w:t>
      </w:r>
      <w:r w:rsidR="00672B67">
        <w:rPr>
          <w:rFonts w:ascii="Avenir Next Condensed Regular" w:hAnsi="Avenir Next Condensed Regular"/>
          <w:sz w:val="28"/>
          <w:szCs w:val="28"/>
        </w:rPr>
        <w:t xml:space="preserve"> Hence the simple desire to appropriate and incorporate the musical </w:t>
      </w:r>
      <w:proofErr w:type="gramStart"/>
      <w:r w:rsidR="00672B67">
        <w:rPr>
          <w:rFonts w:ascii="Avenir Next Condensed Regular" w:hAnsi="Avenir Next Condensed Regular"/>
          <w:sz w:val="28"/>
          <w:szCs w:val="28"/>
        </w:rPr>
        <w:t>art-work</w:t>
      </w:r>
      <w:proofErr w:type="gramEnd"/>
      <w:r w:rsidR="00672B67">
        <w:rPr>
          <w:rFonts w:ascii="Avenir Next Condensed Regular" w:hAnsi="Avenir Next Condensed Regular"/>
          <w:sz w:val="28"/>
          <w:szCs w:val="28"/>
        </w:rPr>
        <w:t xml:space="preserve"> into a narrative and our narrative of reflection on our engagement with it. </w:t>
      </w:r>
      <w:r w:rsidR="00FF64D8">
        <w:rPr>
          <w:rFonts w:ascii="Avenir Next Condensed Regular" w:hAnsi="Avenir Next Condensed Regular"/>
          <w:sz w:val="28"/>
          <w:szCs w:val="28"/>
        </w:rPr>
        <w:t xml:space="preserve">Williams proposes a generous usage of the concept of ‘representation’. It is not a process of imitation or mirroring, it always entails, in language generally and in music, ‘a complex of internally related elements recognisable in a symbolically literate culture as rendering something other than itself in a new form’ (Williams, 2014:190). This is </w:t>
      </w:r>
      <w:proofErr w:type="gramStart"/>
      <w:r w:rsidR="00FF64D8">
        <w:rPr>
          <w:rFonts w:ascii="Avenir Next Condensed Regular" w:hAnsi="Avenir Next Condensed Regular"/>
          <w:sz w:val="28"/>
          <w:szCs w:val="28"/>
        </w:rPr>
        <w:t>an ‘analogical</w:t>
      </w:r>
      <w:proofErr w:type="gramEnd"/>
      <w:r w:rsidR="00FF64D8">
        <w:rPr>
          <w:rFonts w:ascii="Avenir Next Condensed Regular" w:hAnsi="Avenir Next Condensed Regular"/>
          <w:sz w:val="28"/>
          <w:szCs w:val="28"/>
        </w:rPr>
        <w:t xml:space="preserve"> patterning in the elements of a different medium’. So representation in art is not some impediment to some obscured or inaccessible reality for which there might be a yearning that it one day will be revealed, by decoding or explanation in music theory. It is, and creates, the state of affairs that it also represents. The listener is emancipated to engage with it in these terms.</w:t>
      </w:r>
      <w:r w:rsidR="002C1DFC">
        <w:rPr>
          <w:rFonts w:ascii="Avenir Next Condensed Regular" w:hAnsi="Avenir Next Condensed Regular"/>
          <w:sz w:val="28"/>
          <w:szCs w:val="28"/>
        </w:rPr>
        <w:t xml:space="preserve"> Problems of representation have also been linked to the issue of authorial intent and the self-expression of the artist. Listening to music is not simply a communicative act between the self-expression of the artist and the listener. What Williams is reminding us of is the way in which creativity may point to some disclosure of the nature of the world, and also be mediated by the medium and its nature, and this may not primarily be about the self-expression of the composer. This problematizes the question of interpr</w:t>
      </w:r>
      <w:r w:rsidR="00560A90">
        <w:rPr>
          <w:rFonts w:ascii="Avenir Next Condensed Regular" w:hAnsi="Avenir Next Condensed Regular"/>
          <w:sz w:val="28"/>
          <w:szCs w:val="28"/>
        </w:rPr>
        <w:t>etation by conductors and perfor</w:t>
      </w:r>
      <w:r w:rsidR="002C1DFC">
        <w:rPr>
          <w:rFonts w:ascii="Avenir Next Condensed Regular" w:hAnsi="Avenir Next Condensed Regular"/>
          <w:sz w:val="28"/>
          <w:szCs w:val="28"/>
        </w:rPr>
        <w:t>mers when they base their inte</w:t>
      </w:r>
      <w:r w:rsidR="00560A90">
        <w:rPr>
          <w:rFonts w:ascii="Avenir Next Condensed Regular" w:hAnsi="Avenir Next Condensed Regular"/>
          <w:sz w:val="28"/>
          <w:szCs w:val="28"/>
        </w:rPr>
        <w:t>r</w:t>
      </w:r>
      <w:r w:rsidR="002C1DFC">
        <w:rPr>
          <w:rFonts w:ascii="Avenir Next Condensed Regular" w:hAnsi="Avenir Next Condensed Regular"/>
          <w:sz w:val="28"/>
          <w:szCs w:val="28"/>
        </w:rPr>
        <w:t>pretations on the idea of authorial intent and self-expression</w:t>
      </w:r>
      <w:r w:rsidR="00560A90">
        <w:rPr>
          <w:rFonts w:ascii="Avenir Next Condensed Regular" w:hAnsi="Avenir Next Condensed Regular"/>
          <w:sz w:val="28"/>
          <w:szCs w:val="28"/>
        </w:rPr>
        <w:t>. Their interpretations are in fact of the music and it relation to the world, and how the world is perceived and cognised by listeners.</w:t>
      </w:r>
    </w:p>
    <w:p w14:paraId="4913CC47" w14:textId="77777777" w:rsidR="00A348AF" w:rsidRDefault="00A348AF" w:rsidP="00D40303">
      <w:pPr>
        <w:ind w:left="-284" w:right="-949"/>
        <w:jc w:val="both"/>
        <w:rPr>
          <w:rFonts w:ascii="Avenir Next Condensed Regular" w:hAnsi="Avenir Next Condensed Regular"/>
          <w:sz w:val="28"/>
          <w:szCs w:val="28"/>
        </w:rPr>
      </w:pPr>
    </w:p>
    <w:p w14:paraId="35128050" w14:textId="574EE7E7" w:rsidR="0002494A"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6.18. </w:t>
      </w:r>
      <w:r w:rsidR="00A348AF">
        <w:rPr>
          <w:rFonts w:ascii="Avenir Next Condensed Regular" w:hAnsi="Avenir Next Condensed Regular"/>
          <w:sz w:val="28"/>
          <w:szCs w:val="28"/>
        </w:rPr>
        <w:t>The third holding position I propose concerns the related observations that music’s meanings have historically</w:t>
      </w:r>
      <w:r w:rsidR="00FF64D8">
        <w:rPr>
          <w:rFonts w:ascii="Avenir Next Condensed Regular" w:hAnsi="Avenir Next Condensed Regular"/>
          <w:sz w:val="28"/>
          <w:szCs w:val="28"/>
        </w:rPr>
        <w:t xml:space="preserve"> </w:t>
      </w:r>
      <w:r w:rsidR="00A348AF">
        <w:rPr>
          <w:rFonts w:ascii="Avenir Next Condensed Regular" w:hAnsi="Avenir Next Condensed Regular"/>
          <w:sz w:val="28"/>
          <w:szCs w:val="28"/>
        </w:rPr>
        <w:t xml:space="preserve">been integrated with words, yet instrumental music alone possesses a grammar and syntax with no semantic content. Since this project entails the </w:t>
      </w:r>
      <w:proofErr w:type="spellStart"/>
      <w:r w:rsidR="00A348AF">
        <w:rPr>
          <w:rFonts w:ascii="Avenir Next Condensed Regular" w:hAnsi="Avenir Next Condensed Regular"/>
          <w:sz w:val="28"/>
          <w:szCs w:val="28"/>
        </w:rPr>
        <w:t>languaging</w:t>
      </w:r>
      <w:proofErr w:type="spellEnd"/>
      <w:r w:rsidR="00A348AF">
        <w:rPr>
          <w:rFonts w:ascii="Avenir Next Condensed Regular" w:hAnsi="Avenir Next Condensed Regular"/>
          <w:sz w:val="28"/>
          <w:szCs w:val="28"/>
        </w:rPr>
        <w:t xml:space="preserve"> of music </w:t>
      </w:r>
      <w:r w:rsidR="0002494A">
        <w:rPr>
          <w:rFonts w:ascii="Avenir Next Condensed Regular" w:hAnsi="Avenir Next Condensed Regular"/>
          <w:sz w:val="28"/>
          <w:szCs w:val="28"/>
        </w:rPr>
        <w:t xml:space="preserve">by accounts of listening experiences is has to consider this relationship. </w:t>
      </w:r>
    </w:p>
    <w:p w14:paraId="76EB8E7E" w14:textId="77777777" w:rsidR="0002494A" w:rsidRDefault="0002494A" w:rsidP="00D40303">
      <w:pPr>
        <w:ind w:left="-284" w:right="-949"/>
        <w:jc w:val="both"/>
        <w:rPr>
          <w:rFonts w:ascii="Avenir Next Condensed Regular" w:hAnsi="Avenir Next Condensed Regular"/>
          <w:sz w:val="28"/>
          <w:szCs w:val="28"/>
        </w:rPr>
      </w:pPr>
    </w:p>
    <w:p w14:paraId="40330E72" w14:textId="77777777" w:rsidR="00C56876" w:rsidRDefault="00C56876"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Some quotations from Julian Johnson (2015) will enable me to sketch out the key issues.</w:t>
      </w:r>
    </w:p>
    <w:p w14:paraId="72EA9420" w14:textId="77777777" w:rsidR="00C56876" w:rsidRDefault="00C56876" w:rsidP="00D40303">
      <w:pPr>
        <w:ind w:left="-284" w:right="-949"/>
        <w:jc w:val="both"/>
        <w:rPr>
          <w:rFonts w:ascii="Avenir Next Condensed Regular" w:hAnsi="Avenir Next Condensed Regular"/>
          <w:sz w:val="28"/>
          <w:szCs w:val="28"/>
        </w:rPr>
      </w:pPr>
    </w:p>
    <w:p w14:paraId="0B6F3501" w14:textId="77777777" w:rsidR="008D2E49" w:rsidRPr="00734576" w:rsidRDefault="00C56876" w:rsidP="00734576">
      <w:pPr>
        <w:ind w:left="567" w:right="-383"/>
        <w:jc w:val="both"/>
        <w:rPr>
          <w:rFonts w:ascii="Avenir Next Condensed Regular" w:hAnsi="Avenir Next Condensed Regular"/>
          <w:sz w:val="22"/>
          <w:szCs w:val="22"/>
        </w:rPr>
      </w:pPr>
      <w:r w:rsidRPr="00734576">
        <w:rPr>
          <w:rFonts w:ascii="Avenir Next Condensed Regular" w:hAnsi="Avenir Next Condensed Regular"/>
          <w:sz w:val="22"/>
          <w:szCs w:val="22"/>
        </w:rPr>
        <w:t>Music is similar to linguistic ways of understanding the world (as a formation</w:t>
      </w:r>
      <w:r w:rsidR="008D2E49" w:rsidRPr="00734576">
        <w:rPr>
          <w:rFonts w:ascii="Avenir Next Condensed Regular" w:hAnsi="Avenir Next Condensed Regular"/>
          <w:sz w:val="22"/>
          <w:szCs w:val="22"/>
        </w:rPr>
        <w:t xml:space="preserve"> of heterogeneous particulars into an integrated whole) but quite different to them (its configuration of sensuous materials remains a-linguistic, a-representational and a-real). This relationship of non-identity is central to the power and value of music in modernity </w:t>
      </w:r>
      <w:r w:rsidR="008D2E49" w:rsidRPr="00734576">
        <w:rPr>
          <w:rFonts w:ascii="Avenir Next Condensed Regular" w:hAnsi="Avenir Next Condensed Regular"/>
          <w:sz w:val="22"/>
          <w:szCs w:val="22"/>
        </w:rPr>
        <w:softHyphen/>
        <w:t>– understood not as a lack of relation (which would make music irrelevant and meaningless) but rather as a very close relation defined by a particular quality of affinity and difference. Music and language are thus like two magnetic fields, exhibiting a simultaneous mutual attraction and repulsion. (Johnson, 2015:243).</w:t>
      </w:r>
    </w:p>
    <w:p w14:paraId="770695B2" w14:textId="77777777" w:rsidR="008D2E49" w:rsidRPr="00734576" w:rsidRDefault="008D2E49" w:rsidP="00734576">
      <w:pPr>
        <w:ind w:left="567" w:right="-383"/>
        <w:jc w:val="both"/>
        <w:rPr>
          <w:rFonts w:ascii="Avenir Next Condensed Regular" w:hAnsi="Avenir Next Condensed Regular"/>
          <w:sz w:val="22"/>
          <w:szCs w:val="22"/>
        </w:rPr>
      </w:pPr>
    </w:p>
    <w:p w14:paraId="32946AAF" w14:textId="06AC2358" w:rsidR="000306BF" w:rsidRDefault="008D2E49"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Johnson applauds the rejection of the view that ‘music says in singing, what the word says in saying’. He insists on the difference between music and language, but explores the complex and ambivalent relationship between them. </w:t>
      </w:r>
    </w:p>
    <w:p w14:paraId="3E0ADDB1" w14:textId="77777777" w:rsidR="00111D5A" w:rsidRDefault="00111D5A" w:rsidP="00D40303">
      <w:pPr>
        <w:ind w:left="-284" w:right="-949"/>
        <w:jc w:val="both"/>
        <w:rPr>
          <w:rFonts w:ascii="Avenir Next Condensed Regular" w:hAnsi="Avenir Next Condensed Regular"/>
          <w:sz w:val="28"/>
          <w:szCs w:val="28"/>
        </w:rPr>
      </w:pPr>
    </w:p>
    <w:p w14:paraId="41E7A11F" w14:textId="533298E0" w:rsidR="00111D5A" w:rsidRPr="00734576" w:rsidRDefault="00111D5A" w:rsidP="00734576">
      <w:pPr>
        <w:ind w:left="567" w:right="-383"/>
        <w:jc w:val="both"/>
        <w:rPr>
          <w:rFonts w:ascii="Avenir Next Condensed Regular" w:hAnsi="Avenir Next Condensed Regular"/>
          <w:sz w:val="22"/>
          <w:szCs w:val="22"/>
        </w:rPr>
      </w:pPr>
      <w:r w:rsidRPr="00734576">
        <w:rPr>
          <w:rFonts w:ascii="Avenir Next Condensed Regular" w:hAnsi="Avenir Next Condensed Regular"/>
          <w:sz w:val="22"/>
          <w:szCs w:val="22"/>
        </w:rPr>
        <w:t>Music’s peculiar value to modernity derives from its imitation of language, its absorption and reworking of linguistic structures, but while all the time subjecting it to creative derangement by means of foregrounding the particularity of its material over the logic of the whole, above all in the way that the momentary particularity and presence of sound</w:t>
      </w:r>
      <w:r w:rsidR="00946BF3" w:rsidRPr="00734576">
        <w:rPr>
          <w:rFonts w:ascii="Avenir Next Condensed Regular" w:hAnsi="Avenir Next Condensed Regular"/>
          <w:sz w:val="22"/>
          <w:szCs w:val="22"/>
        </w:rPr>
        <w:t xml:space="preserve"> constantly plays against its principles of order and structure. Musical modernity is thus allied not only with an idea of meaningfulness, but also with a sense that by constructing a meaningful whole through the interaction of its sensual particulars, it offers a specific and intensely experiential way of knowing the world. (Johnson, 2015:243).</w:t>
      </w:r>
    </w:p>
    <w:p w14:paraId="5D2AEF7E" w14:textId="77777777" w:rsidR="00946BF3" w:rsidRDefault="00946BF3" w:rsidP="00D40303">
      <w:pPr>
        <w:ind w:left="-284" w:right="-949"/>
        <w:jc w:val="both"/>
        <w:rPr>
          <w:rFonts w:ascii="Avenir Next Condensed Regular" w:hAnsi="Avenir Next Condensed Regular"/>
          <w:sz w:val="28"/>
          <w:szCs w:val="28"/>
        </w:rPr>
      </w:pPr>
    </w:p>
    <w:p w14:paraId="77703513" w14:textId="4C574963" w:rsidR="00946947" w:rsidRDefault="00946BF3"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Johnson establishes the autonomy of </w:t>
      </w:r>
      <w:r w:rsidR="00946947">
        <w:rPr>
          <w:rFonts w:ascii="Avenir Next Condensed Regular" w:hAnsi="Avenir Next Condensed Regular"/>
          <w:sz w:val="28"/>
          <w:szCs w:val="28"/>
        </w:rPr>
        <w:t xml:space="preserve">music in having meaning but is </w:t>
      </w:r>
      <w:r>
        <w:rPr>
          <w:rFonts w:ascii="Avenir Next Condensed Regular" w:hAnsi="Avenir Next Condensed Regular"/>
          <w:sz w:val="28"/>
          <w:szCs w:val="28"/>
        </w:rPr>
        <w:t>su</w:t>
      </w:r>
      <w:r w:rsidR="00946947">
        <w:rPr>
          <w:rFonts w:ascii="Avenir Next Condensed Regular" w:hAnsi="Avenir Next Condensed Regular"/>
          <w:sz w:val="28"/>
          <w:szCs w:val="28"/>
        </w:rPr>
        <w:t>s</w:t>
      </w:r>
      <w:r>
        <w:rPr>
          <w:rFonts w:ascii="Avenir Next Condensed Regular" w:hAnsi="Avenir Next Condensed Regular"/>
          <w:sz w:val="28"/>
          <w:szCs w:val="28"/>
        </w:rPr>
        <w:t>picious about the effects of assuming that t</w:t>
      </w:r>
      <w:r w:rsidR="00946947">
        <w:rPr>
          <w:rFonts w:ascii="Avenir Next Condensed Regular" w:hAnsi="Avenir Next Condensed Regular"/>
          <w:sz w:val="28"/>
          <w:szCs w:val="28"/>
        </w:rPr>
        <w:t>h</w:t>
      </w:r>
      <w:r>
        <w:rPr>
          <w:rFonts w:ascii="Avenir Next Condensed Regular" w:hAnsi="Avenir Next Condensed Regular"/>
          <w:sz w:val="28"/>
          <w:szCs w:val="28"/>
        </w:rPr>
        <w:t>is can be unde</w:t>
      </w:r>
      <w:r w:rsidR="00946947">
        <w:rPr>
          <w:rFonts w:ascii="Avenir Next Condensed Regular" w:hAnsi="Avenir Next Condensed Regular"/>
          <w:sz w:val="28"/>
          <w:szCs w:val="28"/>
        </w:rPr>
        <w:t>r</w:t>
      </w:r>
      <w:r>
        <w:rPr>
          <w:rFonts w:ascii="Avenir Next Condensed Regular" w:hAnsi="Avenir Next Condensed Regular"/>
          <w:sz w:val="28"/>
          <w:szCs w:val="28"/>
        </w:rPr>
        <w:t>stood</w:t>
      </w:r>
      <w:r w:rsidR="00946947">
        <w:rPr>
          <w:rFonts w:ascii="Avenir Next Condensed Regular" w:hAnsi="Avenir Next Condensed Regular"/>
          <w:sz w:val="28"/>
          <w:szCs w:val="28"/>
        </w:rPr>
        <w:t xml:space="preserve"> by judging music against the assumptions of language. For example, music does have narrative, dialogue, and ‘draws consequences from an idea’. The idea that somehow language is particular and specific and musical meaning</w:t>
      </w:r>
      <w:r w:rsidR="00560A90">
        <w:rPr>
          <w:rFonts w:ascii="Avenir Next Condensed Regular" w:hAnsi="Avenir Next Condensed Regular"/>
          <w:sz w:val="28"/>
          <w:szCs w:val="28"/>
        </w:rPr>
        <w:t>s are vague is turned around by</w:t>
      </w:r>
      <w:r w:rsidR="00946947">
        <w:rPr>
          <w:rFonts w:ascii="Avenir Next Condensed Regular" w:hAnsi="Avenir Next Condensed Regular"/>
          <w:sz w:val="28"/>
          <w:szCs w:val="28"/>
        </w:rPr>
        <w:t xml:space="preserve"> the observation that music’s sensuous aspects are presented by ‘</w:t>
      </w:r>
      <w:r w:rsidR="00946947" w:rsidRPr="00560A90">
        <w:rPr>
          <w:rFonts w:ascii="Avenir Next Condensed Regular" w:hAnsi="Avenir Next Condensed Regular"/>
          <w:i/>
          <w:sz w:val="28"/>
          <w:szCs w:val="28"/>
        </w:rPr>
        <w:t>this</w:t>
      </w:r>
      <w:r w:rsidR="00946947">
        <w:rPr>
          <w:rFonts w:ascii="Avenir Next Condensed Regular" w:hAnsi="Avenir Next Condensed Regular"/>
          <w:sz w:val="28"/>
          <w:szCs w:val="28"/>
        </w:rPr>
        <w:t xml:space="preserve"> </w:t>
      </w:r>
      <w:proofErr w:type="gramStart"/>
      <w:r w:rsidR="00946947">
        <w:rPr>
          <w:rFonts w:ascii="Avenir Next Condensed Regular" w:hAnsi="Avenir Next Condensed Regular"/>
          <w:sz w:val="28"/>
          <w:szCs w:val="28"/>
        </w:rPr>
        <w:t>sound,</w:t>
      </w:r>
      <w:proofErr w:type="gramEnd"/>
      <w:r w:rsidR="00946947">
        <w:rPr>
          <w:rFonts w:ascii="Avenir Next Condensed Regular" w:hAnsi="Avenir Next Condensed Regular"/>
          <w:sz w:val="28"/>
          <w:szCs w:val="28"/>
        </w:rPr>
        <w:t xml:space="preserve"> played in </w:t>
      </w:r>
      <w:r w:rsidR="00946947" w:rsidRPr="00560A90">
        <w:rPr>
          <w:rFonts w:ascii="Avenir Next Condensed Regular" w:hAnsi="Avenir Next Condensed Regular"/>
          <w:i/>
          <w:sz w:val="28"/>
          <w:szCs w:val="28"/>
        </w:rPr>
        <w:t>this</w:t>
      </w:r>
      <w:r w:rsidR="00946947">
        <w:rPr>
          <w:rFonts w:ascii="Avenir Next Condensed Regular" w:hAnsi="Avenir Next Condensed Regular"/>
          <w:sz w:val="28"/>
          <w:szCs w:val="28"/>
        </w:rPr>
        <w:t xml:space="preserve"> place, at this time, by </w:t>
      </w:r>
      <w:r w:rsidR="00946947" w:rsidRPr="00560A90">
        <w:rPr>
          <w:rFonts w:ascii="Avenir Next Condensed Regular" w:hAnsi="Avenir Next Condensed Regular"/>
          <w:i/>
          <w:sz w:val="28"/>
          <w:szCs w:val="28"/>
        </w:rPr>
        <w:t xml:space="preserve">this </w:t>
      </w:r>
      <w:r w:rsidR="00946947">
        <w:rPr>
          <w:rFonts w:ascii="Avenir Next Condensed Regular" w:hAnsi="Avenir Next Condensed Regular"/>
          <w:sz w:val="28"/>
          <w:szCs w:val="28"/>
        </w:rPr>
        <w:t xml:space="preserve">person, and heard by </w:t>
      </w:r>
      <w:r w:rsidR="00946947" w:rsidRPr="00560A90">
        <w:rPr>
          <w:rFonts w:ascii="Avenir Next Condensed Regular" w:hAnsi="Avenir Next Condensed Regular"/>
          <w:i/>
          <w:sz w:val="28"/>
          <w:szCs w:val="28"/>
        </w:rPr>
        <w:t>me’</w:t>
      </w:r>
      <w:r w:rsidR="00946947">
        <w:rPr>
          <w:rFonts w:ascii="Avenir Next Condensed Regular" w:hAnsi="Avenir Next Condensed Regular"/>
          <w:sz w:val="28"/>
          <w:szCs w:val="28"/>
        </w:rPr>
        <w:t xml:space="preserve"> –</w:t>
      </w:r>
    </w:p>
    <w:p w14:paraId="6F8BDA49" w14:textId="77777777" w:rsidR="00946947" w:rsidRDefault="00946947" w:rsidP="00D40303">
      <w:pPr>
        <w:ind w:left="-284" w:right="-949"/>
        <w:jc w:val="both"/>
        <w:rPr>
          <w:rFonts w:ascii="Avenir Next Condensed Regular" w:hAnsi="Avenir Next Condensed Regular"/>
          <w:sz w:val="28"/>
          <w:szCs w:val="28"/>
        </w:rPr>
      </w:pPr>
    </w:p>
    <w:p w14:paraId="27905225" w14:textId="77777777" w:rsidR="00946947" w:rsidRPr="00734576" w:rsidRDefault="00946947" w:rsidP="00734576">
      <w:pPr>
        <w:ind w:left="567" w:right="-383"/>
        <w:jc w:val="both"/>
        <w:rPr>
          <w:rFonts w:ascii="Avenir Next Condensed Regular" w:hAnsi="Avenir Next Condensed Regular"/>
          <w:sz w:val="22"/>
          <w:szCs w:val="22"/>
        </w:rPr>
      </w:pPr>
      <w:r w:rsidRPr="00734576">
        <w:rPr>
          <w:rFonts w:ascii="Avenir Next Condensed Regular" w:hAnsi="Avenir Next Condensed Regular"/>
          <w:sz w:val="22"/>
          <w:szCs w:val="22"/>
        </w:rPr>
        <w:t>Ask any musician whether he or she can be vague about the rhythmic placing of this note, its tone, its tuning, its dynamic, or the way this phrase is shaped, or relates to the next. It is ‘vague’ only in terms of the capacity of language to find for it a parallel term, but that sounds more like the vagueness of language than of music. (Johnson, 2015:309).</w:t>
      </w:r>
    </w:p>
    <w:p w14:paraId="728B3DC5" w14:textId="77777777" w:rsidR="00946947" w:rsidRDefault="00946947" w:rsidP="00D40303">
      <w:pPr>
        <w:ind w:left="-284" w:right="-949"/>
        <w:jc w:val="both"/>
        <w:rPr>
          <w:rFonts w:ascii="Avenir Next Condensed Regular" w:hAnsi="Avenir Next Condensed Regular"/>
          <w:sz w:val="28"/>
          <w:szCs w:val="28"/>
        </w:rPr>
      </w:pPr>
    </w:p>
    <w:p w14:paraId="571FBCFD" w14:textId="22DF5B12" w:rsidR="00946BF3" w:rsidRPr="00734576" w:rsidRDefault="00A232AE" w:rsidP="00734576">
      <w:pPr>
        <w:ind w:left="-284" w:right="-950"/>
        <w:jc w:val="both"/>
        <w:rPr>
          <w:rFonts w:ascii="Avenir Next Condensed Regular" w:hAnsi="Avenir Next Condensed Regular"/>
          <w:sz w:val="28"/>
          <w:szCs w:val="28"/>
        </w:rPr>
      </w:pPr>
      <w:r w:rsidRPr="00734576">
        <w:rPr>
          <w:rFonts w:ascii="Avenir Next Condensed Regular" w:hAnsi="Avenir Next Condensed Regular"/>
          <w:sz w:val="28"/>
          <w:szCs w:val="28"/>
        </w:rPr>
        <w:t xml:space="preserve">‘Music is heard as </w:t>
      </w:r>
      <w:proofErr w:type="spellStart"/>
      <w:r w:rsidRPr="00734576">
        <w:rPr>
          <w:rFonts w:ascii="Avenir Next Condensed Regular" w:hAnsi="Avenir Next Condensed Regular"/>
          <w:sz w:val="28"/>
          <w:szCs w:val="28"/>
        </w:rPr>
        <w:t>disclosive</w:t>
      </w:r>
      <w:proofErr w:type="spellEnd"/>
      <w:r w:rsidRPr="00734576">
        <w:rPr>
          <w:rFonts w:ascii="Avenir Next Condensed Regular" w:hAnsi="Avenir Next Condensed Regular"/>
          <w:sz w:val="28"/>
          <w:szCs w:val="28"/>
        </w:rPr>
        <w:t xml:space="preserve">, but </w:t>
      </w:r>
      <w:proofErr w:type="gramStart"/>
      <w:r w:rsidRPr="00734576">
        <w:rPr>
          <w:rFonts w:ascii="Avenir Next Condensed Regular" w:hAnsi="Avenir Next Condensed Regular"/>
          <w:sz w:val="28"/>
          <w:szCs w:val="28"/>
        </w:rPr>
        <w:t>accompanied</w:t>
      </w:r>
      <w:r w:rsidR="00946BF3" w:rsidRPr="00734576">
        <w:rPr>
          <w:rFonts w:ascii="Avenir Next Condensed Regular" w:hAnsi="Avenir Next Condensed Regular"/>
          <w:sz w:val="28"/>
          <w:szCs w:val="28"/>
        </w:rPr>
        <w:t xml:space="preserve"> </w:t>
      </w:r>
      <w:r w:rsidRPr="00734576">
        <w:rPr>
          <w:rFonts w:ascii="Avenir Next Condensed Regular" w:hAnsi="Avenir Next Condensed Regular"/>
          <w:sz w:val="28"/>
          <w:szCs w:val="28"/>
        </w:rPr>
        <w:t xml:space="preserve"> by</w:t>
      </w:r>
      <w:proofErr w:type="gramEnd"/>
      <w:r w:rsidRPr="00734576">
        <w:rPr>
          <w:rFonts w:ascii="Avenir Next Condensed Regular" w:hAnsi="Avenir Next Condensed Regular"/>
          <w:sz w:val="28"/>
          <w:szCs w:val="28"/>
        </w:rPr>
        <w:t xml:space="preserve"> an insistence that we cannot say what it is that it discloses’ suggests a posture of engagement in listening that is central to this project. Here I suggest that the listeners’ articulacy is not a reduction to a translated or decoded meaning, but a further act of generative creativity. It relationship to the integrity of the musical art-work is central, and this can be near or far, tending to the deconstruction </w:t>
      </w:r>
      <w:r w:rsidR="00BB13D8" w:rsidRPr="00734576">
        <w:rPr>
          <w:rFonts w:ascii="Avenir Next Condensed Regular" w:hAnsi="Avenir Next Condensed Regular"/>
          <w:sz w:val="28"/>
          <w:szCs w:val="28"/>
        </w:rPr>
        <w:t>of the piece through</w:t>
      </w:r>
      <w:r w:rsidRPr="00734576">
        <w:rPr>
          <w:rFonts w:ascii="Avenir Next Condensed Regular" w:hAnsi="Avenir Next Condensed Regular"/>
          <w:sz w:val="28"/>
          <w:szCs w:val="28"/>
        </w:rPr>
        <w:t xml:space="preserve"> music theory</w:t>
      </w:r>
      <w:r w:rsidR="003F3CE5" w:rsidRPr="00734576">
        <w:rPr>
          <w:rFonts w:ascii="Avenir Next Condensed Regular" w:hAnsi="Avenir Next Condensed Regular"/>
          <w:sz w:val="28"/>
          <w:szCs w:val="28"/>
        </w:rPr>
        <w:t xml:space="preserve"> at one pole</w:t>
      </w:r>
      <w:r w:rsidRPr="00734576">
        <w:rPr>
          <w:rFonts w:ascii="Avenir Next Condensed Regular" w:hAnsi="Avenir Next Condensed Regular"/>
          <w:sz w:val="28"/>
          <w:szCs w:val="28"/>
        </w:rPr>
        <w:t xml:space="preserve"> to the appropriation of the piece entirely into the personal narrative</w:t>
      </w:r>
      <w:r w:rsidR="003F3CE5" w:rsidRPr="00734576">
        <w:rPr>
          <w:rFonts w:ascii="Avenir Next Condensed Regular" w:hAnsi="Avenir Next Condensed Regular"/>
          <w:sz w:val="28"/>
          <w:szCs w:val="28"/>
        </w:rPr>
        <w:t xml:space="preserve"> world of the listener at another.</w:t>
      </w:r>
      <w:r w:rsidRPr="00734576">
        <w:rPr>
          <w:rFonts w:ascii="Avenir Next Condensed Regular" w:hAnsi="Avenir Next Condensed Regular"/>
          <w:sz w:val="28"/>
          <w:szCs w:val="28"/>
        </w:rPr>
        <w:t xml:space="preserve"> The zone between is the space in which the </w:t>
      </w:r>
      <w:proofErr w:type="gramStart"/>
      <w:r w:rsidRPr="00734576">
        <w:rPr>
          <w:rFonts w:ascii="Avenir Next Condensed Regular" w:hAnsi="Avenir Next Condensed Regular"/>
          <w:sz w:val="28"/>
          <w:szCs w:val="28"/>
        </w:rPr>
        <w:t>tensions between music’s sensuous partic</w:t>
      </w:r>
      <w:r w:rsidR="003F3CE5" w:rsidRPr="00734576">
        <w:rPr>
          <w:rFonts w:ascii="Avenir Next Condensed Regular" w:hAnsi="Avenir Next Condensed Regular"/>
          <w:sz w:val="28"/>
          <w:szCs w:val="28"/>
        </w:rPr>
        <w:t xml:space="preserve">ularity, embodied </w:t>
      </w:r>
      <w:proofErr w:type="spellStart"/>
      <w:r w:rsidR="003F3CE5" w:rsidRPr="00734576">
        <w:rPr>
          <w:rFonts w:ascii="Avenir Next Condensed Regular" w:hAnsi="Avenir Next Condensed Regular"/>
          <w:sz w:val="28"/>
          <w:szCs w:val="28"/>
        </w:rPr>
        <w:t>presentness</w:t>
      </w:r>
      <w:proofErr w:type="spellEnd"/>
      <w:r w:rsidR="003F3CE5" w:rsidRPr="00734576">
        <w:rPr>
          <w:rFonts w:ascii="Avenir Next Condensed Regular" w:hAnsi="Avenir Next Condensed Regular"/>
          <w:sz w:val="28"/>
          <w:szCs w:val="28"/>
        </w:rPr>
        <w:t xml:space="preserve"> </w:t>
      </w:r>
      <w:r w:rsidRPr="00734576">
        <w:rPr>
          <w:rFonts w:ascii="Avenir Next Condensed Regular" w:hAnsi="Avenir Next Condensed Regular"/>
          <w:sz w:val="28"/>
          <w:szCs w:val="28"/>
        </w:rPr>
        <w:t xml:space="preserve">and the ‘lure of hermeneutics’ </w:t>
      </w:r>
      <w:r w:rsidR="003F3CE5" w:rsidRPr="00734576">
        <w:rPr>
          <w:rFonts w:ascii="Avenir Next Condensed Regular" w:hAnsi="Avenir Next Condensed Regular"/>
          <w:sz w:val="28"/>
          <w:szCs w:val="28"/>
        </w:rPr>
        <w:t>takes</w:t>
      </w:r>
      <w:proofErr w:type="gramEnd"/>
      <w:r w:rsidR="003F3CE5" w:rsidRPr="00734576">
        <w:rPr>
          <w:rFonts w:ascii="Avenir Next Condensed Regular" w:hAnsi="Avenir Next Condensed Regular"/>
          <w:sz w:val="28"/>
          <w:szCs w:val="28"/>
        </w:rPr>
        <w:t xml:space="preserve"> place  – ‘trying to say in other terms what it is that music says in its own’</w:t>
      </w:r>
      <w:r w:rsidRPr="00734576">
        <w:rPr>
          <w:rFonts w:ascii="Avenir Next Condensed Regular" w:hAnsi="Avenir Next Condensed Regular"/>
          <w:sz w:val="28"/>
          <w:szCs w:val="28"/>
        </w:rPr>
        <w:t xml:space="preserve"> </w:t>
      </w:r>
      <w:r w:rsidR="003F3CE5" w:rsidRPr="00734576">
        <w:rPr>
          <w:rFonts w:ascii="Avenir Next Condensed Regular" w:hAnsi="Avenir Next Condensed Regular"/>
          <w:sz w:val="28"/>
          <w:szCs w:val="28"/>
        </w:rPr>
        <w:t>(Johnson, 2015).</w:t>
      </w:r>
    </w:p>
    <w:p w14:paraId="188A1DF7" w14:textId="77777777" w:rsidR="003F3CE5" w:rsidRDefault="003F3CE5" w:rsidP="00D40303">
      <w:pPr>
        <w:ind w:left="-284" w:right="-949"/>
        <w:jc w:val="both"/>
        <w:rPr>
          <w:rFonts w:ascii="Avenir Next Condensed Regular" w:hAnsi="Avenir Next Condensed Regular"/>
          <w:sz w:val="28"/>
          <w:szCs w:val="28"/>
        </w:rPr>
      </w:pPr>
    </w:p>
    <w:p w14:paraId="3DA371DB" w14:textId="1F8ABE72" w:rsidR="003F3CE5" w:rsidRDefault="003F3CE5"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Part of the exploration proposed here</w:t>
      </w:r>
      <w:r w:rsidR="00BB13D8">
        <w:rPr>
          <w:rFonts w:ascii="Avenir Next Condensed Regular" w:hAnsi="Avenir Next Condensed Regular"/>
          <w:sz w:val="28"/>
          <w:szCs w:val="28"/>
        </w:rPr>
        <w:t xml:space="preserve"> includes the trails that get laid down by the range of actors in the live music event. One trail leads to the conclusion that music is ineffable, another suggests that it ‘speaks more than it knows’</w:t>
      </w:r>
      <w:r>
        <w:rPr>
          <w:rFonts w:ascii="Avenir Next Condensed Regular" w:hAnsi="Avenir Next Condensed Regular"/>
          <w:sz w:val="28"/>
          <w:szCs w:val="28"/>
        </w:rPr>
        <w:t xml:space="preserve"> </w:t>
      </w:r>
      <w:r w:rsidR="00BB13D8">
        <w:rPr>
          <w:rFonts w:ascii="Avenir Next Condensed Regular" w:hAnsi="Avenir Next Condensed Regular"/>
          <w:sz w:val="28"/>
          <w:szCs w:val="28"/>
        </w:rPr>
        <w:t xml:space="preserve">adding layers of interpretive meanings in its auditory life. </w:t>
      </w:r>
    </w:p>
    <w:p w14:paraId="28B8E37F" w14:textId="77777777" w:rsidR="00BB13D8" w:rsidRDefault="00BB13D8" w:rsidP="00D40303">
      <w:pPr>
        <w:ind w:left="-284" w:right="-949"/>
        <w:jc w:val="both"/>
        <w:rPr>
          <w:rFonts w:ascii="Avenir Next Condensed Regular" w:hAnsi="Avenir Next Condensed Regular"/>
          <w:sz w:val="28"/>
          <w:szCs w:val="28"/>
        </w:rPr>
      </w:pPr>
    </w:p>
    <w:p w14:paraId="57FC4EEF" w14:textId="4ADE0593" w:rsidR="00BB13D8" w:rsidRPr="00135532" w:rsidRDefault="00BB13D8" w:rsidP="00135532">
      <w:pPr>
        <w:ind w:left="567" w:right="42"/>
        <w:jc w:val="both"/>
        <w:rPr>
          <w:rFonts w:ascii="Avenir Next Condensed Regular" w:hAnsi="Avenir Next Condensed Regular"/>
          <w:sz w:val="22"/>
          <w:szCs w:val="22"/>
        </w:rPr>
      </w:pPr>
      <w:r w:rsidRPr="00135532">
        <w:rPr>
          <w:rFonts w:ascii="Avenir Next Condensed Regular" w:hAnsi="Avenir Next Condensed Regular"/>
          <w:sz w:val="22"/>
          <w:szCs w:val="22"/>
        </w:rPr>
        <w:t>It is not that music points to something unsaid but rather to something unsayable…</w:t>
      </w:r>
      <w:proofErr w:type="gramStart"/>
      <w:r w:rsidRPr="00135532">
        <w:rPr>
          <w:rFonts w:ascii="Avenir Next Condensed Regular" w:hAnsi="Avenir Next Condensed Regular"/>
          <w:sz w:val="22"/>
          <w:szCs w:val="22"/>
        </w:rPr>
        <w:t>.it</w:t>
      </w:r>
      <w:proofErr w:type="gramEnd"/>
      <w:r w:rsidRPr="00135532">
        <w:rPr>
          <w:rFonts w:ascii="Avenir Next Condensed Regular" w:hAnsi="Avenir Next Condensed Regular"/>
          <w:sz w:val="22"/>
          <w:szCs w:val="22"/>
        </w:rPr>
        <w:t xml:space="preserve"> set out a highly complex and sophisticated elaboration of the condition of the unsayable</w:t>
      </w:r>
      <w:r w:rsidR="00D853A7" w:rsidRPr="00135532">
        <w:rPr>
          <w:rFonts w:ascii="Avenir Next Condensed Regular" w:hAnsi="Avenir Next Condensed Regular"/>
          <w:sz w:val="22"/>
          <w:szCs w:val="22"/>
        </w:rPr>
        <w:t xml:space="preserve"> – a sounding of an interiority incommensurate with speaking. Of the unspoken centre, however, music is profoundly articulate. Because music foregrounds the gap between speaking and knowing, it has been taken to be trivial (saying nothing) and profound (saying what otherwise cannot be said) (Johnson, 2015:241).</w:t>
      </w:r>
    </w:p>
    <w:p w14:paraId="4288B4A4" w14:textId="77777777" w:rsidR="00D853A7" w:rsidRDefault="00D853A7" w:rsidP="00D40303">
      <w:pPr>
        <w:ind w:left="-284" w:right="-949"/>
        <w:jc w:val="both"/>
        <w:rPr>
          <w:rFonts w:ascii="Avenir Next Condensed Regular" w:hAnsi="Avenir Next Condensed Regular"/>
          <w:sz w:val="28"/>
          <w:szCs w:val="28"/>
        </w:rPr>
      </w:pPr>
    </w:p>
    <w:p w14:paraId="1186C20F" w14:textId="75374A1C" w:rsidR="00D853A7" w:rsidRDefault="00D853A7"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It is the case that the place of silence in music is implicated in these resonant </w:t>
      </w:r>
      <w:proofErr w:type="gramStart"/>
      <w:r>
        <w:rPr>
          <w:rFonts w:ascii="Avenir Next Condensed Regular" w:hAnsi="Avenir Next Condensed Regular"/>
          <w:sz w:val="28"/>
          <w:szCs w:val="28"/>
        </w:rPr>
        <w:t>relationships</w:t>
      </w:r>
      <w:proofErr w:type="gramEnd"/>
      <w:r>
        <w:rPr>
          <w:rFonts w:ascii="Avenir Next Condensed Regular" w:hAnsi="Avenir Next Condensed Regular"/>
          <w:sz w:val="28"/>
          <w:szCs w:val="28"/>
        </w:rPr>
        <w:t xml:space="preserve"> as I will explore below.</w:t>
      </w:r>
    </w:p>
    <w:p w14:paraId="0264EF27" w14:textId="77777777" w:rsidR="00D853A7" w:rsidRDefault="00D853A7" w:rsidP="00D40303">
      <w:pPr>
        <w:ind w:left="-284" w:right="-949"/>
        <w:jc w:val="both"/>
        <w:rPr>
          <w:rFonts w:ascii="Avenir Next Condensed Regular" w:hAnsi="Avenir Next Condensed Regular"/>
          <w:sz w:val="28"/>
          <w:szCs w:val="28"/>
        </w:rPr>
      </w:pPr>
    </w:p>
    <w:p w14:paraId="6523150D" w14:textId="0923739F" w:rsidR="00D853A7"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6.19. </w:t>
      </w:r>
      <w:r w:rsidR="00D853A7">
        <w:rPr>
          <w:rFonts w:ascii="Avenir Next Condensed Regular" w:hAnsi="Avenir Next Condensed Regular"/>
          <w:sz w:val="28"/>
          <w:szCs w:val="28"/>
        </w:rPr>
        <w:t>Johnson also notes that the relationship between music and language is itself a site of cultural exploration and that composers and commentators have made play with the paradoxes of music’s meaning. For example the e</w:t>
      </w:r>
      <w:r w:rsidR="004E5A6B">
        <w:rPr>
          <w:rFonts w:ascii="Avenir Next Condensed Regular" w:hAnsi="Avenir Next Condensed Regular"/>
          <w:sz w:val="28"/>
          <w:szCs w:val="28"/>
        </w:rPr>
        <w:t>a</w:t>
      </w:r>
      <w:r w:rsidR="00D853A7">
        <w:rPr>
          <w:rFonts w:ascii="Avenir Next Condensed Regular" w:hAnsi="Avenir Next Condensed Regular"/>
          <w:sz w:val="28"/>
          <w:szCs w:val="28"/>
        </w:rPr>
        <w:t>rly development of instrumental</w:t>
      </w:r>
      <w:r w:rsidR="004E5A6B">
        <w:rPr>
          <w:rFonts w:ascii="Avenir Next Condensed Regular" w:hAnsi="Avenir Next Condensed Regular"/>
          <w:sz w:val="28"/>
          <w:szCs w:val="28"/>
        </w:rPr>
        <w:t xml:space="preserve"> music played with the idea of</w:t>
      </w:r>
      <w:r w:rsidR="00D853A7">
        <w:rPr>
          <w:rFonts w:ascii="Avenir Next Condensed Regular" w:hAnsi="Avenir Next Condensed Regular"/>
          <w:sz w:val="28"/>
          <w:szCs w:val="28"/>
        </w:rPr>
        <w:t xml:space="preserve"> the ‘absent voice’</w:t>
      </w:r>
      <w:r w:rsidR="004E5A6B">
        <w:rPr>
          <w:rFonts w:ascii="Avenir Next Condensed Regular" w:hAnsi="Avenir Next Condensed Regular"/>
          <w:sz w:val="28"/>
          <w:szCs w:val="28"/>
        </w:rPr>
        <w:t xml:space="preserve"> as did in </w:t>
      </w:r>
      <w:proofErr w:type="spellStart"/>
      <w:r w:rsidR="004E5A6B">
        <w:rPr>
          <w:rFonts w:ascii="Avenir Next Condensed Regular" w:hAnsi="Avenir Next Condensed Regular"/>
          <w:sz w:val="28"/>
          <w:szCs w:val="28"/>
        </w:rPr>
        <w:t>Messiaen</w:t>
      </w:r>
      <w:proofErr w:type="spellEnd"/>
      <w:r w:rsidR="004E5A6B">
        <w:rPr>
          <w:rFonts w:ascii="Avenir Next Condensed Regular" w:hAnsi="Avenir Next Condensed Regular"/>
          <w:sz w:val="28"/>
          <w:szCs w:val="28"/>
        </w:rPr>
        <w:t xml:space="preserve"> late in the use of plainchant in </w:t>
      </w:r>
      <w:proofErr w:type="spellStart"/>
      <w:r w:rsidR="004E5A6B" w:rsidRPr="004E5A6B">
        <w:rPr>
          <w:rFonts w:ascii="Avenir Next Condensed Regular" w:hAnsi="Avenir Next Condensed Regular"/>
          <w:i/>
          <w:sz w:val="28"/>
          <w:szCs w:val="28"/>
        </w:rPr>
        <w:t>Chronochromie</w:t>
      </w:r>
      <w:proofErr w:type="spellEnd"/>
      <w:r w:rsidR="004E5A6B" w:rsidRPr="004E5A6B">
        <w:rPr>
          <w:rFonts w:ascii="Avenir Next Condensed Regular" w:hAnsi="Avenir Next Condensed Regular"/>
          <w:i/>
          <w:sz w:val="28"/>
          <w:szCs w:val="28"/>
        </w:rPr>
        <w:t xml:space="preserve"> </w:t>
      </w:r>
      <w:r w:rsidR="004E5A6B">
        <w:rPr>
          <w:rFonts w:ascii="Avenir Next Condensed Regular" w:hAnsi="Avenir Next Condensed Regular"/>
          <w:sz w:val="28"/>
          <w:szCs w:val="28"/>
        </w:rPr>
        <w:t xml:space="preserve">(1960). Debussy in composing </w:t>
      </w:r>
      <w:proofErr w:type="spellStart"/>
      <w:r w:rsidR="004E5A6B" w:rsidRPr="004E5A6B">
        <w:rPr>
          <w:rFonts w:ascii="Avenir Next Condensed Regular" w:hAnsi="Avenir Next Condensed Regular"/>
          <w:i/>
          <w:sz w:val="28"/>
          <w:szCs w:val="28"/>
        </w:rPr>
        <w:t>Mouvement</w:t>
      </w:r>
      <w:proofErr w:type="spellEnd"/>
      <w:r w:rsidR="004E5A6B">
        <w:rPr>
          <w:rFonts w:ascii="Avenir Next Condensed Regular" w:hAnsi="Avenir Next Condensed Regular"/>
          <w:sz w:val="28"/>
          <w:szCs w:val="28"/>
        </w:rPr>
        <w:t xml:space="preserve"> is thought by some (</w:t>
      </w:r>
      <w:proofErr w:type="spellStart"/>
      <w:r w:rsidR="004E5A6B">
        <w:rPr>
          <w:rFonts w:ascii="Avenir Next Condensed Regular" w:hAnsi="Avenir Next Condensed Regular"/>
          <w:sz w:val="28"/>
          <w:szCs w:val="28"/>
        </w:rPr>
        <w:t>Jankelevitch</w:t>
      </w:r>
      <w:proofErr w:type="spellEnd"/>
      <w:r w:rsidR="004E5A6B">
        <w:rPr>
          <w:rFonts w:ascii="Avenir Next Condensed Regular" w:hAnsi="Avenir Next Condensed Regular"/>
          <w:sz w:val="28"/>
          <w:szCs w:val="28"/>
        </w:rPr>
        <w:t>, 1949)</w:t>
      </w:r>
      <w:r w:rsidR="00D853A7">
        <w:rPr>
          <w:rFonts w:ascii="Avenir Next Condensed Regular" w:hAnsi="Avenir Next Condensed Regular"/>
          <w:sz w:val="28"/>
          <w:szCs w:val="28"/>
        </w:rPr>
        <w:t xml:space="preserve"> </w:t>
      </w:r>
      <w:proofErr w:type="gramStart"/>
      <w:r w:rsidR="004E5A6B">
        <w:rPr>
          <w:rFonts w:ascii="Avenir Next Condensed Regular" w:hAnsi="Avenir Next Condensed Regular"/>
          <w:sz w:val="28"/>
          <w:szCs w:val="28"/>
        </w:rPr>
        <w:t>to  represent</w:t>
      </w:r>
      <w:proofErr w:type="gramEnd"/>
      <w:r w:rsidR="004E5A6B">
        <w:rPr>
          <w:rFonts w:ascii="Avenir Next Condensed Regular" w:hAnsi="Avenir Next Condensed Regular"/>
          <w:sz w:val="28"/>
          <w:szCs w:val="28"/>
        </w:rPr>
        <w:t xml:space="preserve"> ‘movement in general’ whereas Johnson notes that this is to misunderstand music in linguistic terms. </w:t>
      </w:r>
    </w:p>
    <w:p w14:paraId="49A5D810" w14:textId="77777777" w:rsidR="004E5A6B" w:rsidRDefault="004E5A6B" w:rsidP="00D40303">
      <w:pPr>
        <w:ind w:left="-284" w:right="-949"/>
        <w:jc w:val="both"/>
        <w:rPr>
          <w:rFonts w:ascii="Avenir Next Condensed Regular" w:hAnsi="Avenir Next Condensed Regular"/>
          <w:sz w:val="28"/>
          <w:szCs w:val="28"/>
        </w:rPr>
      </w:pPr>
    </w:p>
    <w:p w14:paraId="1CEC6809" w14:textId="5C68FC72" w:rsidR="004E5A6B" w:rsidRPr="00135532" w:rsidRDefault="004E5A6B" w:rsidP="00135532">
      <w:pPr>
        <w:ind w:left="567" w:right="42"/>
        <w:jc w:val="both"/>
        <w:rPr>
          <w:rFonts w:ascii="Avenir Next Condensed Regular" w:hAnsi="Avenir Next Condensed Regular"/>
          <w:sz w:val="22"/>
          <w:szCs w:val="22"/>
        </w:rPr>
      </w:pPr>
      <w:r w:rsidRPr="00135532">
        <w:rPr>
          <w:rFonts w:ascii="Avenir Next Condensed Regular" w:hAnsi="Avenir Next Condensed Regular"/>
          <w:sz w:val="22"/>
          <w:szCs w:val="22"/>
        </w:rPr>
        <w:t>Debussy’s piece is not about movement in either a general or specific sense. To be sure, it may suggest to the listener all kinds of connections with ideas of movement, both general and specific, but it does so through the absolute particularity of its specific materials (open fifths, repeated scale fragments, dynamic contrasts) as realised in a specific performance by a specific performing body in a specific place. These are the bodily, material sensuous particulars o</w:t>
      </w:r>
      <w:r w:rsidR="000B2858" w:rsidRPr="00135532">
        <w:rPr>
          <w:rFonts w:ascii="Avenir Next Condensed Regular" w:hAnsi="Avenir Next Condensed Regular"/>
          <w:sz w:val="22"/>
          <w:szCs w:val="22"/>
        </w:rPr>
        <w:t>f music, and it is precisely mu</w:t>
      </w:r>
      <w:r w:rsidRPr="00135532">
        <w:rPr>
          <w:rFonts w:ascii="Avenir Next Condensed Regular" w:hAnsi="Avenir Next Condensed Regular"/>
          <w:sz w:val="22"/>
          <w:szCs w:val="22"/>
        </w:rPr>
        <w:t>sic’s insistenc</w:t>
      </w:r>
      <w:r w:rsidR="000B2858" w:rsidRPr="00135532">
        <w:rPr>
          <w:rFonts w:ascii="Avenir Next Condensed Regular" w:hAnsi="Avenir Next Condensed Regular"/>
          <w:sz w:val="22"/>
          <w:szCs w:val="22"/>
        </w:rPr>
        <w:t>e upon them that distinguishes</w:t>
      </w:r>
      <w:r w:rsidRPr="00135532">
        <w:rPr>
          <w:rFonts w:ascii="Avenir Next Condensed Regular" w:hAnsi="Avenir Next Condensed Regular"/>
          <w:sz w:val="22"/>
          <w:szCs w:val="22"/>
        </w:rPr>
        <w:t xml:space="preserve"> it from language </w:t>
      </w:r>
      <w:r w:rsidR="000B2858" w:rsidRPr="00135532">
        <w:rPr>
          <w:rFonts w:ascii="Avenir Next Condensed Regular" w:hAnsi="Avenir Next Condensed Regular"/>
          <w:sz w:val="22"/>
          <w:szCs w:val="22"/>
        </w:rPr>
        <w:t>(Johnson, 2015:308).</w:t>
      </w:r>
    </w:p>
    <w:p w14:paraId="42A99255" w14:textId="77777777" w:rsidR="000B2858" w:rsidRDefault="000B2858" w:rsidP="00D40303">
      <w:pPr>
        <w:ind w:left="-284" w:right="-949"/>
        <w:jc w:val="both"/>
        <w:rPr>
          <w:rFonts w:ascii="Avenir Next Condensed Regular" w:hAnsi="Avenir Next Condensed Regular"/>
          <w:sz w:val="28"/>
          <w:szCs w:val="28"/>
        </w:rPr>
      </w:pPr>
    </w:p>
    <w:p w14:paraId="4959A197" w14:textId="3017410D" w:rsidR="00560439"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6.20. </w:t>
      </w:r>
      <w:r w:rsidR="000B2858">
        <w:rPr>
          <w:rFonts w:ascii="Avenir Next Condensed Regular" w:hAnsi="Avenir Next Condensed Regular"/>
          <w:sz w:val="28"/>
          <w:szCs w:val="28"/>
        </w:rPr>
        <w:t xml:space="preserve">So the tropes of the absent voice, saying the unsayable, saying more than can be said, implying meanings in titles like ‘movement’ are all part of the ‘lure’ of </w:t>
      </w:r>
      <w:r w:rsidR="001342E8">
        <w:rPr>
          <w:rFonts w:ascii="Avenir Next Condensed Regular" w:hAnsi="Avenir Next Condensed Regular"/>
          <w:sz w:val="28"/>
          <w:szCs w:val="28"/>
        </w:rPr>
        <w:t>hermeneutics that music creates – what Kramer calls ‘the impossible account’.</w:t>
      </w:r>
      <w:r w:rsidR="000B2858">
        <w:rPr>
          <w:rFonts w:ascii="Avenir Next Condensed Regular" w:hAnsi="Avenir Next Condensed Regular"/>
          <w:sz w:val="28"/>
          <w:szCs w:val="28"/>
        </w:rPr>
        <w:t xml:space="preserve"> It exploits the gap between language and the world, and the part creativity and the imagination plays in it relation. This is fully explored in Williams (2014) in an extensive discussion. For modernism</w:t>
      </w:r>
      <w:r w:rsidR="001342E8">
        <w:rPr>
          <w:rFonts w:ascii="Avenir Next Condensed Regular" w:hAnsi="Avenir Next Condensed Regular"/>
          <w:sz w:val="28"/>
          <w:szCs w:val="28"/>
        </w:rPr>
        <w:t>, Johnson claims,</w:t>
      </w:r>
      <w:r w:rsidR="000B2858">
        <w:rPr>
          <w:rFonts w:ascii="Avenir Next Condensed Regular" w:hAnsi="Avenir Next Condensed Regular"/>
          <w:sz w:val="28"/>
          <w:szCs w:val="28"/>
        </w:rPr>
        <w:t xml:space="preserve"> music’s relation to language made listeners conscious of the gap between knowledge and appearance, between the immediacy of subjective experience and the explanatory reach of a world under investigation</w:t>
      </w:r>
      <w:r w:rsidR="001342E8">
        <w:rPr>
          <w:rFonts w:ascii="Avenir Next Condensed Regular" w:hAnsi="Avenir Next Condensed Regular"/>
          <w:sz w:val="28"/>
          <w:szCs w:val="28"/>
        </w:rPr>
        <w:t xml:space="preserve"> –</w:t>
      </w:r>
      <w:r w:rsidR="00560439">
        <w:rPr>
          <w:rFonts w:ascii="Avenir Next Condensed Regular" w:hAnsi="Avenir Next Condensed Regular"/>
          <w:sz w:val="28"/>
          <w:szCs w:val="28"/>
        </w:rPr>
        <w:t xml:space="preserve"> music plays upon the fear that there is a fundamental and perhaps irrevocable dissonance between experience and knowledge.</w:t>
      </w:r>
    </w:p>
    <w:p w14:paraId="1D0FDD17" w14:textId="77777777" w:rsidR="00560439" w:rsidRDefault="00560439" w:rsidP="00D40303">
      <w:pPr>
        <w:ind w:left="-284" w:right="-949"/>
        <w:jc w:val="both"/>
        <w:rPr>
          <w:rFonts w:ascii="Avenir Next Condensed Regular" w:hAnsi="Avenir Next Condensed Regular"/>
          <w:sz w:val="28"/>
          <w:szCs w:val="28"/>
        </w:rPr>
      </w:pPr>
    </w:p>
    <w:p w14:paraId="7F7FBBBB" w14:textId="77777777" w:rsidR="00560439" w:rsidRPr="00135532" w:rsidRDefault="00560439" w:rsidP="00135532">
      <w:pPr>
        <w:ind w:left="567" w:right="42"/>
        <w:jc w:val="both"/>
        <w:rPr>
          <w:rFonts w:ascii="Avenir Next Condensed Regular" w:hAnsi="Avenir Next Condensed Regular"/>
          <w:sz w:val="22"/>
          <w:szCs w:val="22"/>
        </w:rPr>
      </w:pPr>
      <w:r w:rsidRPr="00135532">
        <w:rPr>
          <w:rFonts w:ascii="Avenir Next Condensed Regular" w:hAnsi="Avenir Next Condensed Regular"/>
          <w:sz w:val="22"/>
          <w:szCs w:val="22"/>
        </w:rPr>
        <w:t>Kant attempts to reconcile the Enlightenment duality of experience (multiple, particular, diverse) and knowledge (unified, whole, interconnected); Classical music begins from the opposite direction, generating a structural whole from the particular detail. Both are ‘of the world’ as material practices of intellectual labour, yet at the same time ‘unworldly’ (removed, abstract, tangential), one takes place in the abstraction of philosophical language while the other is founded in the materiality of sound and performance (Johnson, 2015:243).</w:t>
      </w:r>
    </w:p>
    <w:p w14:paraId="7AA6AEF2" w14:textId="77777777" w:rsidR="00560439" w:rsidRPr="00135532" w:rsidRDefault="00560439" w:rsidP="00135532">
      <w:pPr>
        <w:ind w:left="567" w:right="42"/>
        <w:jc w:val="both"/>
        <w:rPr>
          <w:rFonts w:ascii="Avenir Next Condensed Regular" w:hAnsi="Avenir Next Condensed Regular"/>
          <w:sz w:val="22"/>
          <w:szCs w:val="22"/>
        </w:rPr>
      </w:pPr>
    </w:p>
    <w:p w14:paraId="6379CB2F" w14:textId="0F91471C" w:rsidR="00EE200E" w:rsidRDefault="006C1B4B" w:rsidP="00D4030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6.21. </w:t>
      </w:r>
      <w:r w:rsidR="00560439">
        <w:rPr>
          <w:rFonts w:ascii="Avenir Next Condensed Regular" w:hAnsi="Avenir Next Condensed Regular"/>
          <w:sz w:val="28"/>
          <w:szCs w:val="28"/>
        </w:rPr>
        <w:t>Therefore in this paper when we refer to the formulation that music has a grammar and syntax but no semantic content, that is a short-hand for the important issue touched on here, the relationship</w:t>
      </w:r>
      <w:r w:rsidR="00EE200E">
        <w:rPr>
          <w:rFonts w:ascii="Avenir Next Condensed Regular" w:hAnsi="Avenir Next Condensed Regular"/>
          <w:sz w:val="28"/>
          <w:szCs w:val="28"/>
        </w:rPr>
        <w:t xml:space="preserve"> between language and music. A part of t</w:t>
      </w:r>
      <w:r w:rsidR="00560439">
        <w:rPr>
          <w:rFonts w:ascii="Avenir Next Condensed Regular" w:hAnsi="Avenir Next Condensed Regular"/>
          <w:sz w:val="28"/>
          <w:szCs w:val="28"/>
        </w:rPr>
        <w:t>he thesis proposed here</w:t>
      </w:r>
      <w:r w:rsidR="00EE200E">
        <w:rPr>
          <w:rFonts w:ascii="Avenir Next Condensed Regular" w:hAnsi="Avenir Next Condensed Regular"/>
          <w:sz w:val="28"/>
          <w:szCs w:val="28"/>
        </w:rPr>
        <w:t xml:space="preserve"> concerns listening as </w:t>
      </w:r>
      <w:r>
        <w:rPr>
          <w:rFonts w:ascii="Avenir Next Condensed Regular" w:hAnsi="Avenir Next Condensed Regular"/>
          <w:i/>
          <w:sz w:val="28"/>
          <w:szCs w:val="28"/>
        </w:rPr>
        <w:t>Auditory</w:t>
      </w:r>
      <w:r w:rsidR="00EE200E" w:rsidRPr="00EE200E">
        <w:rPr>
          <w:rFonts w:ascii="Avenir Next Condensed Regular" w:hAnsi="Avenir Next Condensed Regular"/>
          <w:i/>
          <w:sz w:val="28"/>
          <w:szCs w:val="28"/>
        </w:rPr>
        <w:t xml:space="preserve"> </w:t>
      </w:r>
      <w:proofErr w:type="gramStart"/>
      <w:r w:rsidR="00EE200E" w:rsidRPr="00EE200E">
        <w:rPr>
          <w:rFonts w:ascii="Avenir Next Condensed Regular" w:hAnsi="Avenir Next Condensed Regular"/>
          <w:i/>
          <w:sz w:val="28"/>
          <w:szCs w:val="28"/>
        </w:rPr>
        <w:t>Play</w:t>
      </w:r>
      <w:r w:rsidR="00EE200E">
        <w:rPr>
          <w:rFonts w:ascii="Avenir Next Condensed Regular" w:hAnsi="Avenir Next Condensed Regular"/>
          <w:sz w:val="28"/>
          <w:szCs w:val="28"/>
        </w:rPr>
        <w:t xml:space="preserve"> which</w:t>
      </w:r>
      <w:proofErr w:type="gramEnd"/>
      <w:r w:rsidR="00EE200E">
        <w:rPr>
          <w:rFonts w:ascii="Avenir Next Condensed Regular" w:hAnsi="Avenir Next Condensed Regular"/>
          <w:sz w:val="28"/>
          <w:szCs w:val="28"/>
        </w:rPr>
        <w:t xml:space="preserve"> occupies the space between language and musical performance. The modes of this play entail attention, ‘intentional </w:t>
      </w:r>
      <w:proofErr w:type="spellStart"/>
      <w:r w:rsidR="00EE200E">
        <w:rPr>
          <w:rFonts w:ascii="Avenir Next Condensed Regular" w:hAnsi="Avenir Next Condensed Regular"/>
          <w:sz w:val="28"/>
          <w:szCs w:val="28"/>
        </w:rPr>
        <w:t>unintentionality</w:t>
      </w:r>
      <w:proofErr w:type="spellEnd"/>
      <w:r w:rsidR="00EE200E">
        <w:rPr>
          <w:rFonts w:ascii="Avenir Next Condensed Regular" w:hAnsi="Avenir Next Condensed Regular"/>
          <w:sz w:val="28"/>
          <w:szCs w:val="28"/>
        </w:rPr>
        <w:t>’, meditation, contemplation, silence, immersion and a further listening repertoire. It is the exploration of the staring point established by Johnson:</w:t>
      </w:r>
    </w:p>
    <w:p w14:paraId="18D99191" w14:textId="77777777" w:rsidR="00EE200E" w:rsidRDefault="00EE200E" w:rsidP="00D40303">
      <w:pPr>
        <w:ind w:left="-284" w:right="-949"/>
        <w:jc w:val="both"/>
        <w:rPr>
          <w:rFonts w:ascii="Avenir Next Condensed Regular" w:hAnsi="Avenir Next Condensed Regular"/>
          <w:sz w:val="28"/>
          <w:szCs w:val="28"/>
        </w:rPr>
      </w:pPr>
    </w:p>
    <w:p w14:paraId="680E4C23" w14:textId="0DEE926D" w:rsidR="00EE200E" w:rsidRPr="00135532" w:rsidRDefault="00135532" w:rsidP="00135532">
      <w:pPr>
        <w:ind w:left="567" w:right="42"/>
        <w:jc w:val="both"/>
        <w:rPr>
          <w:rFonts w:ascii="Avenir Next Condensed Regular" w:hAnsi="Avenir Next Condensed Regular"/>
          <w:sz w:val="22"/>
          <w:szCs w:val="22"/>
        </w:rPr>
      </w:pPr>
      <w:r w:rsidRPr="00135532">
        <w:rPr>
          <w:rFonts w:ascii="Avenir Next Condensed Regular" w:hAnsi="Avenir Next Condensed Regular"/>
          <w:sz w:val="22"/>
          <w:szCs w:val="22"/>
        </w:rPr>
        <w:t xml:space="preserve">Music is that patterning of sensuous materials (tones, gestures, rhythms) is more than the sum of its parts, but it does not become a concept nor does it stand for something else. It is a form, to be sure, but one which leaves the embodied mind, and the </w:t>
      </w:r>
      <w:proofErr w:type="gramStart"/>
      <w:r w:rsidRPr="00135532">
        <w:rPr>
          <w:rFonts w:ascii="Avenir Next Condensed Regular" w:hAnsi="Avenir Next Condensed Regular"/>
          <w:sz w:val="22"/>
          <w:szCs w:val="22"/>
        </w:rPr>
        <w:t>mindful</w:t>
      </w:r>
      <w:proofErr w:type="gramEnd"/>
      <w:r w:rsidRPr="00135532">
        <w:rPr>
          <w:rFonts w:ascii="Avenir Next Condensed Regular" w:hAnsi="Avenir Next Condensed Regular"/>
          <w:sz w:val="22"/>
          <w:szCs w:val="22"/>
        </w:rPr>
        <w:t xml:space="preserve"> body, of the listener in ‘free-play’ (Johnson, 2015:309)</w:t>
      </w:r>
    </w:p>
    <w:p w14:paraId="7E5F9673" w14:textId="5274B6CB" w:rsidR="000B2858" w:rsidRPr="00135532" w:rsidRDefault="00560439" w:rsidP="00135532">
      <w:pPr>
        <w:ind w:left="567" w:right="42"/>
        <w:jc w:val="both"/>
        <w:rPr>
          <w:rFonts w:ascii="Avenir Next Condensed Regular" w:hAnsi="Avenir Next Condensed Regular"/>
          <w:sz w:val="22"/>
          <w:szCs w:val="22"/>
        </w:rPr>
      </w:pPr>
      <w:r w:rsidRPr="00135532">
        <w:rPr>
          <w:rFonts w:ascii="Avenir Next Condensed Regular" w:hAnsi="Avenir Next Condensed Regular"/>
          <w:sz w:val="22"/>
          <w:szCs w:val="22"/>
        </w:rPr>
        <w:t xml:space="preserve"> </w:t>
      </w:r>
      <w:r w:rsidR="000B2858" w:rsidRPr="00135532">
        <w:rPr>
          <w:rFonts w:ascii="Avenir Next Condensed Regular" w:hAnsi="Avenir Next Condensed Regular"/>
          <w:sz w:val="22"/>
          <w:szCs w:val="22"/>
        </w:rPr>
        <w:t xml:space="preserve"> </w:t>
      </w:r>
    </w:p>
    <w:p w14:paraId="043617BD" w14:textId="77777777" w:rsidR="0061648B" w:rsidRDefault="0061648B" w:rsidP="00734576">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I have taken Johnson’s reference to ‘free-play’ and developed it into a model of </w:t>
      </w:r>
      <w:r w:rsidRPr="0061648B">
        <w:rPr>
          <w:rFonts w:ascii="Avenir Next Condensed Regular" w:hAnsi="Avenir Next Condensed Regular"/>
          <w:i/>
          <w:sz w:val="28"/>
          <w:szCs w:val="28"/>
        </w:rPr>
        <w:t>Auditory Play</w:t>
      </w:r>
      <w:r>
        <w:rPr>
          <w:rFonts w:ascii="Avenir Next Condensed Regular" w:hAnsi="Avenir Next Condensed Regular"/>
          <w:sz w:val="28"/>
          <w:szCs w:val="28"/>
        </w:rPr>
        <w:t xml:space="preserve">. </w:t>
      </w:r>
    </w:p>
    <w:p w14:paraId="755ED83F" w14:textId="77777777" w:rsidR="0061648B" w:rsidRDefault="0061648B" w:rsidP="00734576">
      <w:pPr>
        <w:ind w:left="-284" w:right="-949"/>
        <w:jc w:val="both"/>
        <w:rPr>
          <w:rFonts w:ascii="Avenir Next Condensed Regular" w:hAnsi="Avenir Next Condensed Regular"/>
          <w:sz w:val="28"/>
          <w:szCs w:val="28"/>
        </w:rPr>
      </w:pPr>
    </w:p>
    <w:p w14:paraId="05A85318" w14:textId="529AE98A" w:rsidR="0050116C" w:rsidRDefault="0061648B" w:rsidP="00734576">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6.22. </w:t>
      </w:r>
      <w:r w:rsidR="00734576">
        <w:rPr>
          <w:rFonts w:ascii="Avenir Next Condensed Regular" w:hAnsi="Avenir Next Condensed Regular"/>
          <w:sz w:val="28"/>
          <w:szCs w:val="28"/>
        </w:rPr>
        <w:t>Having established a series of holding positions on</w:t>
      </w:r>
      <w:r w:rsidR="001342E8">
        <w:rPr>
          <w:rFonts w:ascii="Avenir Next Condensed Regular" w:hAnsi="Avenir Next Condensed Regular"/>
          <w:sz w:val="28"/>
          <w:szCs w:val="28"/>
        </w:rPr>
        <w:t>: aesthetics;</w:t>
      </w:r>
      <w:r w:rsidR="00734576">
        <w:rPr>
          <w:rFonts w:ascii="Avenir Next Condensed Regular" w:hAnsi="Avenir Next Condensed Regular"/>
          <w:sz w:val="28"/>
          <w:szCs w:val="28"/>
        </w:rPr>
        <w:t xml:space="preserve"> representation</w:t>
      </w:r>
      <w:r w:rsidR="001342E8">
        <w:rPr>
          <w:rFonts w:ascii="Avenir Next Condensed Regular" w:hAnsi="Avenir Next Condensed Regular"/>
          <w:sz w:val="28"/>
          <w:szCs w:val="28"/>
        </w:rPr>
        <w:t>;</w:t>
      </w:r>
      <w:r w:rsidR="00734576">
        <w:rPr>
          <w:rFonts w:ascii="Avenir Next Condensed Regular" w:hAnsi="Avenir Next Condensed Regular"/>
          <w:sz w:val="28"/>
          <w:szCs w:val="28"/>
        </w:rPr>
        <w:t xml:space="preserve"> and the re</w:t>
      </w:r>
      <w:r w:rsidR="0035133D">
        <w:rPr>
          <w:rFonts w:ascii="Avenir Next Condensed Regular" w:hAnsi="Avenir Next Condensed Regular"/>
          <w:sz w:val="28"/>
          <w:szCs w:val="28"/>
        </w:rPr>
        <w:t>lationship of language to music;</w:t>
      </w:r>
      <w:r w:rsidR="00734576">
        <w:rPr>
          <w:rFonts w:ascii="Avenir Next Condensed Regular" w:hAnsi="Avenir Next Condensed Regular"/>
          <w:sz w:val="28"/>
          <w:szCs w:val="28"/>
        </w:rPr>
        <w:t xml:space="preserve"> subjects which</w:t>
      </w:r>
      <w:r w:rsidR="0035133D">
        <w:rPr>
          <w:rFonts w:ascii="Avenir Next Condensed Regular" w:hAnsi="Avenir Next Condensed Regular"/>
          <w:sz w:val="28"/>
          <w:szCs w:val="28"/>
        </w:rPr>
        <w:t xml:space="preserve"> continue to play out as the background top this project,</w:t>
      </w:r>
      <w:r w:rsidR="00734576">
        <w:rPr>
          <w:rFonts w:ascii="Avenir Next Condensed Regular" w:hAnsi="Avenir Next Condensed Regular"/>
          <w:sz w:val="28"/>
          <w:szCs w:val="28"/>
        </w:rPr>
        <w:t xml:space="preserve"> I can now proceed to consider the question of how music has its power and meanings. </w:t>
      </w:r>
      <w:r w:rsidR="00D1741C" w:rsidRPr="000802B7">
        <w:rPr>
          <w:rFonts w:ascii="Avenir Next Condensed Regular" w:hAnsi="Avenir Next Condensed Regular"/>
          <w:sz w:val="28"/>
          <w:szCs w:val="28"/>
        </w:rPr>
        <w:t>Marsh (2010) produces a simple map of the terrain,</w:t>
      </w:r>
      <w:r w:rsidR="004B4303" w:rsidRPr="000802B7">
        <w:rPr>
          <w:rFonts w:ascii="Avenir Next Condensed Regular" w:hAnsi="Avenir Next Condensed Regular"/>
          <w:sz w:val="28"/>
          <w:szCs w:val="28"/>
        </w:rPr>
        <w:t xml:space="preserve"> four ways</w:t>
      </w:r>
      <w:r w:rsidR="00FE0AD9" w:rsidRPr="000802B7">
        <w:rPr>
          <w:rFonts w:ascii="Avenir Next Condensed Regular" w:hAnsi="Avenir Next Condensed Regular"/>
          <w:sz w:val="28"/>
          <w:szCs w:val="28"/>
        </w:rPr>
        <w:t xml:space="preserve"> in which music has its power,</w:t>
      </w:r>
      <w:r w:rsidR="004B4303" w:rsidRPr="000802B7">
        <w:rPr>
          <w:rFonts w:ascii="Avenir Next Condensed Regular" w:hAnsi="Avenir Next Condensed Regular"/>
          <w:sz w:val="28"/>
          <w:szCs w:val="28"/>
        </w:rPr>
        <w:t xml:space="preserve"> to which I will add a fifth.</w:t>
      </w:r>
      <w:r w:rsidR="00FE0AD9" w:rsidRPr="000802B7">
        <w:rPr>
          <w:rFonts w:ascii="Avenir Next Condensed Regular" w:hAnsi="Avenir Next Condensed Regular"/>
          <w:sz w:val="28"/>
          <w:szCs w:val="28"/>
        </w:rPr>
        <w:t xml:space="preserve"> </w:t>
      </w:r>
    </w:p>
    <w:p w14:paraId="700C95E2" w14:textId="77777777" w:rsidR="008C77C2" w:rsidRDefault="008C77C2" w:rsidP="00A762FE">
      <w:pPr>
        <w:ind w:left="-284" w:right="-949"/>
        <w:jc w:val="both"/>
        <w:rPr>
          <w:rFonts w:ascii="Avenir Next Condensed Regular" w:hAnsi="Avenir Next Condensed Regular"/>
          <w:sz w:val="28"/>
          <w:szCs w:val="28"/>
        </w:rPr>
      </w:pPr>
    </w:p>
    <w:p w14:paraId="2DDEFBC9" w14:textId="3EAC2641" w:rsidR="008C77C2" w:rsidRPr="008C77C2" w:rsidRDefault="008C77C2" w:rsidP="00A762FE">
      <w:pPr>
        <w:ind w:left="-284" w:right="-949"/>
        <w:jc w:val="both"/>
        <w:rPr>
          <w:rFonts w:ascii="Avenir Next Condensed Regular" w:hAnsi="Avenir Next Condensed Regular"/>
          <w:i/>
          <w:sz w:val="28"/>
          <w:szCs w:val="28"/>
        </w:rPr>
      </w:pPr>
      <w:proofErr w:type="gramStart"/>
      <w:r w:rsidRPr="008C77C2">
        <w:rPr>
          <w:rFonts w:ascii="Avenir Next Condensed Regular" w:hAnsi="Avenir Next Condensed Regular"/>
          <w:i/>
          <w:sz w:val="28"/>
          <w:szCs w:val="28"/>
        </w:rPr>
        <w:t>Five Source</w:t>
      </w:r>
      <w:r>
        <w:rPr>
          <w:rFonts w:ascii="Avenir Next Condensed Regular" w:hAnsi="Avenir Next Condensed Regular"/>
          <w:i/>
          <w:sz w:val="28"/>
          <w:szCs w:val="28"/>
        </w:rPr>
        <w:t>s</w:t>
      </w:r>
      <w:r w:rsidRPr="008C77C2">
        <w:rPr>
          <w:rFonts w:ascii="Avenir Next Condensed Regular" w:hAnsi="Avenir Next Condensed Regular"/>
          <w:i/>
          <w:sz w:val="28"/>
          <w:szCs w:val="28"/>
        </w:rPr>
        <w:t xml:space="preserve"> of Power and Meaning in Music.</w:t>
      </w:r>
      <w:proofErr w:type="gramEnd"/>
    </w:p>
    <w:p w14:paraId="7DF1BFC2" w14:textId="77777777" w:rsidR="0050116C" w:rsidRPr="000802B7" w:rsidRDefault="0050116C" w:rsidP="00280E87">
      <w:pPr>
        <w:ind w:left="-284" w:right="-949"/>
        <w:jc w:val="both"/>
        <w:rPr>
          <w:rFonts w:ascii="Avenir Next Condensed Regular" w:hAnsi="Avenir Next Condensed Regular"/>
          <w:sz w:val="28"/>
          <w:szCs w:val="28"/>
        </w:rPr>
      </w:pPr>
    </w:p>
    <w:p w14:paraId="562D7583" w14:textId="2D530C28" w:rsidR="00A2490B" w:rsidRPr="000802B7" w:rsidRDefault="0061648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6.23. F</w:t>
      </w:r>
      <w:r w:rsidR="00FE0AD9" w:rsidRPr="000802B7">
        <w:rPr>
          <w:rFonts w:ascii="Avenir Next Condensed Regular" w:hAnsi="Avenir Next Condensed Regular"/>
          <w:sz w:val="28"/>
          <w:szCs w:val="28"/>
        </w:rPr>
        <w:t xml:space="preserve">irst music has something to do with the qualities of </w:t>
      </w:r>
      <w:r w:rsidR="00FE0AD9" w:rsidRPr="0061648B">
        <w:rPr>
          <w:rFonts w:ascii="Avenir Next Condensed Regular" w:hAnsi="Avenir Next Condensed Regular"/>
          <w:i/>
          <w:sz w:val="28"/>
          <w:szCs w:val="28"/>
        </w:rPr>
        <w:t>lived embodied rhythms of daily life</w:t>
      </w:r>
      <w:r w:rsidR="00FE0AD9" w:rsidRPr="000802B7">
        <w:rPr>
          <w:rFonts w:ascii="Avenir Next Condensed Regular" w:hAnsi="Avenir Next Condensed Regular"/>
          <w:sz w:val="28"/>
          <w:szCs w:val="28"/>
        </w:rPr>
        <w:t xml:space="preserve"> both physical and mental. Music</w:t>
      </w:r>
      <w:r w:rsidR="00AA76DC" w:rsidRPr="000802B7">
        <w:rPr>
          <w:rFonts w:ascii="Avenir Next Condensed Regular" w:hAnsi="Avenir Next Condensed Regular"/>
          <w:sz w:val="28"/>
          <w:szCs w:val="28"/>
        </w:rPr>
        <w:t>, in harmony, rhythm, melody, pulse and timbre,</w:t>
      </w:r>
      <w:r w:rsidR="00FE0AD9" w:rsidRPr="000802B7">
        <w:rPr>
          <w:rFonts w:ascii="Avenir Next Condensed Regular" w:hAnsi="Avenir Next Condensed Regular"/>
          <w:sz w:val="28"/>
          <w:szCs w:val="28"/>
        </w:rPr>
        <w:t xml:space="preserve"> presents to us a ‘tonal analogue of emotive life’ (Langer, 1953)</w:t>
      </w:r>
      <w:proofErr w:type="gramStart"/>
      <w:r w:rsidR="00FE0AD9" w:rsidRPr="000802B7">
        <w:rPr>
          <w:rFonts w:ascii="Avenir Next Condensed Regular" w:hAnsi="Avenir Next Condensed Regular"/>
          <w:sz w:val="28"/>
          <w:szCs w:val="28"/>
        </w:rPr>
        <w:t>,</w:t>
      </w:r>
      <w:proofErr w:type="gramEnd"/>
      <w:r w:rsidR="00FE0AD9" w:rsidRPr="000802B7">
        <w:rPr>
          <w:rFonts w:ascii="Avenir Next Condensed Regular" w:hAnsi="Avenir Next Condensed Regular"/>
          <w:sz w:val="28"/>
          <w:szCs w:val="28"/>
        </w:rPr>
        <w:t xml:space="preserve"> it ‘s</w:t>
      </w:r>
      <w:r w:rsidR="0035133D">
        <w:rPr>
          <w:rFonts w:ascii="Avenir Next Condensed Regular" w:hAnsi="Avenir Next Condensed Regular"/>
          <w:sz w:val="28"/>
          <w:szCs w:val="28"/>
        </w:rPr>
        <w:t>t</w:t>
      </w:r>
      <w:r w:rsidR="00FE0AD9" w:rsidRPr="000802B7">
        <w:rPr>
          <w:rFonts w:ascii="Avenir Next Condensed Regular" w:hAnsi="Avenir Next Condensed Regular"/>
          <w:sz w:val="28"/>
          <w:szCs w:val="28"/>
        </w:rPr>
        <w:t>imulates the passions because it also simulates them’ (Marsh, 2010)</w:t>
      </w:r>
      <w:r w:rsidR="00AA76DC" w:rsidRPr="000802B7">
        <w:rPr>
          <w:rFonts w:ascii="Avenir Next Condensed Regular" w:hAnsi="Avenir Next Condensed Regular"/>
          <w:sz w:val="28"/>
          <w:szCs w:val="28"/>
        </w:rPr>
        <w:t>. This is the tradition deriving from Aristotle.</w:t>
      </w:r>
      <w:r w:rsidR="00A2490B" w:rsidRPr="000802B7">
        <w:rPr>
          <w:rFonts w:ascii="Avenir Next Condensed Regular" w:hAnsi="Avenir Next Condensed Regular"/>
          <w:sz w:val="28"/>
          <w:szCs w:val="28"/>
        </w:rPr>
        <w:t xml:space="preserve"> Music has power and gives pleasure because it holds up an aural mirror to our embodied and sentient human lives.</w:t>
      </w:r>
      <w:r w:rsidR="00206973" w:rsidRPr="000802B7">
        <w:rPr>
          <w:rFonts w:ascii="Avenir Next Condensed Regular" w:hAnsi="Avenir Next Condensed Regular"/>
          <w:sz w:val="28"/>
          <w:szCs w:val="28"/>
        </w:rPr>
        <w:t xml:space="preserve"> Music concerns ‘sentiment’ </w:t>
      </w:r>
      <w:r w:rsidR="0050116C" w:rsidRPr="000802B7">
        <w:rPr>
          <w:rFonts w:ascii="Avenir Next Condensed Regular" w:hAnsi="Avenir Next Condensed Regular"/>
          <w:sz w:val="28"/>
          <w:szCs w:val="28"/>
        </w:rPr>
        <w:t>(Rosen 1987)</w:t>
      </w:r>
      <w:r w:rsidR="00206973" w:rsidRPr="000802B7">
        <w:rPr>
          <w:rFonts w:ascii="Avenir Next Condensed Regular" w:hAnsi="Avenir Next Condensed Regular"/>
          <w:sz w:val="28"/>
          <w:szCs w:val="28"/>
        </w:rPr>
        <w:t>, affect and feeling.</w:t>
      </w:r>
      <w:r w:rsidR="00B01571">
        <w:rPr>
          <w:rFonts w:ascii="Avenir Next Condensed Regular" w:hAnsi="Avenir Next Condensed Regular"/>
          <w:sz w:val="28"/>
          <w:szCs w:val="28"/>
        </w:rPr>
        <w:t xml:space="preserve"> This concern underlies the ‘arousal’ theories in social psychology exemplified by </w:t>
      </w:r>
      <w:proofErr w:type="spellStart"/>
      <w:r w:rsidR="00B01571">
        <w:rPr>
          <w:rFonts w:ascii="Avenir Next Condensed Regular" w:hAnsi="Avenir Next Condensed Regular"/>
          <w:sz w:val="28"/>
          <w:szCs w:val="28"/>
        </w:rPr>
        <w:t>Berlyne</w:t>
      </w:r>
      <w:proofErr w:type="spellEnd"/>
      <w:r w:rsidR="00B01571">
        <w:rPr>
          <w:rFonts w:ascii="Avenir Next Condensed Regular" w:hAnsi="Avenir Next Condensed Regular"/>
          <w:sz w:val="28"/>
          <w:szCs w:val="28"/>
        </w:rPr>
        <w:t xml:space="preserve"> (1971).</w:t>
      </w:r>
    </w:p>
    <w:p w14:paraId="4E60010F" w14:textId="77777777" w:rsidR="00A2490B" w:rsidRPr="000802B7" w:rsidRDefault="00A2490B" w:rsidP="00280E87">
      <w:pPr>
        <w:ind w:left="-284" w:right="-949"/>
        <w:jc w:val="both"/>
        <w:rPr>
          <w:rFonts w:ascii="Avenir Next Condensed Regular" w:hAnsi="Avenir Next Condensed Regular"/>
          <w:sz w:val="28"/>
          <w:szCs w:val="28"/>
        </w:rPr>
      </w:pPr>
    </w:p>
    <w:p w14:paraId="67BD312F" w14:textId="6626863C" w:rsidR="0085571D" w:rsidRDefault="0061648B" w:rsidP="00280E87">
      <w:pPr>
        <w:ind w:left="-284" w:right="-949"/>
        <w:jc w:val="both"/>
        <w:rPr>
          <w:rFonts w:ascii="Avenir Next Condensed Regular" w:hAnsi="Avenir Next Condensed Regular"/>
          <w:sz w:val="28"/>
          <w:szCs w:val="28"/>
          <w:lang w:val="en-US"/>
        </w:rPr>
      </w:pPr>
      <w:r>
        <w:rPr>
          <w:rFonts w:ascii="Avenir Next Condensed Regular" w:hAnsi="Avenir Next Condensed Regular"/>
          <w:sz w:val="28"/>
          <w:szCs w:val="28"/>
        </w:rPr>
        <w:t xml:space="preserve">6.24. </w:t>
      </w:r>
      <w:r w:rsidR="00AA76DC" w:rsidRPr="000802B7">
        <w:rPr>
          <w:rFonts w:ascii="Avenir Next Condensed Regular" w:hAnsi="Avenir Next Condensed Regular"/>
          <w:sz w:val="28"/>
          <w:szCs w:val="28"/>
        </w:rPr>
        <w:t>Second</w:t>
      </w:r>
      <w:r w:rsidR="00A2490B" w:rsidRPr="000802B7">
        <w:rPr>
          <w:rFonts w:ascii="Avenir Next Condensed Regular" w:hAnsi="Avenir Next Condensed Regular"/>
          <w:sz w:val="28"/>
          <w:szCs w:val="28"/>
        </w:rPr>
        <w:t>,</w:t>
      </w:r>
      <w:r w:rsidR="00AA76DC" w:rsidRPr="000802B7">
        <w:rPr>
          <w:rFonts w:ascii="Avenir Next Condensed Regular" w:hAnsi="Avenir Next Condensed Regular"/>
          <w:sz w:val="28"/>
          <w:szCs w:val="28"/>
        </w:rPr>
        <w:t xml:space="preserve"> exploring how this might be</w:t>
      </w:r>
      <w:r w:rsidR="00A2490B" w:rsidRPr="000802B7">
        <w:rPr>
          <w:rFonts w:ascii="Avenir Next Condensed Regular" w:hAnsi="Avenir Next Condensed Regular"/>
          <w:sz w:val="28"/>
          <w:szCs w:val="28"/>
        </w:rPr>
        <w:t>,</w:t>
      </w:r>
      <w:r w:rsidR="00AA76DC" w:rsidRPr="000802B7">
        <w:rPr>
          <w:rFonts w:ascii="Avenir Next Condensed Regular" w:hAnsi="Avenir Next Condensed Regular"/>
          <w:sz w:val="28"/>
          <w:szCs w:val="28"/>
        </w:rPr>
        <w:t xml:space="preserve"> Marsh suggests that different musical intervals, melodic sequences, and harmonic combinations of notes create ‘demonstrable physical effects on our bodies’ – in temperature, in digestive processes and changes in pulse rate. He then links this to perception and cognition suggesting that by a mixture of innate and cultural influences</w:t>
      </w:r>
      <w:r w:rsidR="00A2490B" w:rsidRPr="000802B7">
        <w:rPr>
          <w:rFonts w:ascii="Avenir Next Condensed Regular" w:hAnsi="Avenir Next Condensed Regular"/>
          <w:sz w:val="28"/>
          <w:szCs w:val="28"/>
        </w:rPr>
        <w:t xml:space="preserve"> we experience octaves and fifths as consonant and pleasant, the major third is ‘bright’, the minor third is ‘sad and subdued’, whilst the semi-tone, augmented fourth and major seventh are ‘unquestionably dissonant’. This is a perspective of inherent meaning in musical sound</w:t>
      </w:r>
      <w:r>
        <w:rPr>
          <w:rFonts w:ascii="Avenir Next Condensed Regular" w:hAnsi="Avenir Next Condensed Regular"/>
          <w:sz w:val="28"/>
          <w:szCs w:val="28"/>
        </w:rPr>
        <w:t xml:space="preserve"> then linked to the research findings on arousal and autonomic bodily reactions. It</w:t>
      </w:r>
      <w:r w:rsidR="00A2490B" w:rsidRPr="000802B7">
        <w:rPr>
          <w:rFonts w:ascii="Avenir Next Condensed Regular" w:hAnsi="Avenir Next Condensed Regular"/>
          <w:sz w:val="28"/>
          <w:szCs w:val="28"/>
        </w:rPr>
        <w:t xml:space="preserve"> has a deterministic and reductive character. </w:t>
      </w:r>
      <w:proofErr w:type="gramStart"/>
      <w:r>
        <w:rPr>
          <w:rFonts w:ascii="Avenir Next Condensed Regular" w:hAnsi="Avenir Next Condensed Regular"/>
          <w:sz w:val="28"/>
          <w:szCs w:val="28"/>
        </w:rPr>
        <w:t>Research strategies</w:t>
      </w:r>
      <w:r w:rsidR="00896742">
        <w:rPr>
          <w:rFonts w:ascii="Avenir Next Condensed Regular" w:hAnsi="Avenir Next Condensed Regular"/>
          <w:sz w:val="28"/>
          <w:szCs w:val="28"/>
        </w:rPr>
        <w:t xml:space="preserve"> in this area</w:t>
      </w:r>
      <w:r w:rsidR="00C20509">
        <w:rPr>
          <w:rFonts w:ascii="Avenir Next Condensed Regular" w:hAnsi="Avenir Next Condensed Regular"/>
          <w:sz w:val="28"/>
          <w:szCs w:val="28"/>
        </w:rPr>
        <w:t>,</w:t>
      </w:r>
      <w:r w:rsidR="00896742">
        <w:rPr>
          <w:rFonts w:ascii="Avenir Next Condensed Regular" w:hAnsi="Avenir Next Condensed Regular"/>
          <w:sz w:val="28"/>
          <w:szCs w:val="28"/>
        </w:rPr>
        <w:t xml:space="preserve"> of formal determinism associated with emotional responses is</w:t>
      </w:r>
      <w:proofErr w:type="gramEnd"/>
      <w:r w:rsidR="00896742">
        <w:rPr>
          <w:rFonts w:ascii="Avenir Next Condensed Regular" w:hAnsi="Avenir Next Condensed Regular"/>
          <w:sz w:val="28"/>
          <w:szCs w:val="28"/>
        </w:rPr>
        <w:t xml:space="preserve"> exemplified by </w:t>
      </w:r>
      <w:proofErr w:type="spellStart"/>
      <w:r w:rsidR="00896742" w:rsidRPr="00896742">
        <w:rPr>
          <w:rFonts w:ascii="Avenir Next Condensed Regular" w:hAnsi="Avenir Next Condensed Regular"/>
          <w:sz w:val="28"/>
          <w:szCs w:val="28"/>
          <w:lang w:val="en-US"/>
        </w:rPr>
        <w:t>Gabrielsson</w:t>
      </w:r>
      <w:proofErr w:type="spellEnd"/>
      <w:r w:rsidR="00896742" w:rsidRPr="00896742">
        <w:rPr>
          <w:rFonts w:ascii="Avenir Next Condensed Regular" w:hAnsi="Avenir Next Condensed Regular"/>
          <w:sz w:val="28"/>
          <w:szCs w:val="28"/>
          <w:lang w:val="en-US"/>
        </w:rPr>
        <w:t xml:space="preserve"> &amp; </w:t>
      </w:r>
      <w:proofErr w:type="spellStart"/>
      <w:r w:rsidR="00896742" w:rsidRPr="00896742">
        <w:rPr>
          <w:rFonts w:ascii="Avenir Next Condensed Regular" w:hAnsi="Avenir Next Condensed Regular"/>
          <w:sz w:val="28"/>
          <w:szCs w:val="28"/>
          <w:lang w:val="en-US"/>
        </w:rPr>
        <w:t>Linstrom</w:t>
      </w:r>
      <w:proofErr w:type="spellEnd"/>
      <w:r w:rsidR="00896742">
        <w:rPr>
          <w:rFonts w:ascii="Avenir Next Condensed Regular" w:hAnsi="Avenir Next Condensed Regular"/>
          <w:sz w:val="28"/>
          <w:szCs w:val="28"/>
          <w:lang w:val="en-US"/>
        </w:rPr>
        <w:t>,</w:t>
      </w:r>
      <w:r w:rsidR="00896742" w:rsidRPr="00896742">
        <w:rPr>
          <w:rFonts w:ascii="Avenir Next Condensed Regular" w:hAnsi="Avenir Next Condensed Regular"/>
          <w:sz w:val="28"/>
          <w:szCs w:val="28"/>
          <w:lang w:val="en-US"/>
        </w:rPr>
        <w:t xml:space="preserve"> </w:t>
      </w:r>
      <w:r w:rsidR="00896742">
        <w:rPr>
          <w:rFonts w:ascii="Avenir Next Condensed Regular" w:hAnsi="Avenir Next Condensed Regular"/>
          <w:sz w:val="28"/>
          <w:szCs w:val="28"/>
          <w:lang w:val="en-US"/>
        </w:rPr>
        <w:t>(</w:t>
      </w:r>
      <w:r w:rsidR="00896742" w:rsidRPr="00896742">
        <w:rPr>
          <w:rFonts w:ascii="Avenir Next Condensed Regular" w:hAnsi="Avenir Next Condensed Regular"/>
          <w:sz w:val="28"/>
          <w:szCs w:val="28"/>
          <w:lang w:val="en-US"/>
        </w:rPr>
        <w:t>2010</w:t>
      </w:r>
      <w:r w:rsidR="00896742">
        <w:rPr>
          <w:rFonts w:ascii="Avenir Next Condensed Regular" w:hAnsi="Avenir Next Condensed Regular"/>
          <w:sz w:val="28"/>
          <w:szCs w:val="28"/>
          <w:lang w:val="en-US"/>
        </w:rPr>
        <w:t>) and</w:t>
      </w:r>
      <w:r w:rsidR="00896742" w:rsidRPr="00896742">
        <w:rPr>
          <w:rFonts w:ascii="Avenir Next Condensed Regular" w:hAnsi="Avenir Next Condensed Regular"/>
          <w:sz w:val="28"/>
          <w:szCs w:val="28"/>
          <w:lang w:val="en-US"/>
        </w:rPr>
        <w:t xml:space="preserve"> </w:t>
      </w:r>
      <w:proofErr w:type="spellStart"/>
      <w:r w:rsidR="00896742" w:rsidRPr="00896742">
        <w:rPr>
          <w:rFonts w:ascii="Avenir Next Condensed Regular" w:hAnsi="Avenir Next Condensed Regular"/>
          <w:sz w:val="28"/>
          <w:szCs w:val="28"/>
          <w:lang w:val="en-US"/>
        </w:rPr>
        <w:t>Hevner</w:t>
      </w:r>
      <w:proofErr w:type="spellEnd"/>
      <w:r w:rsidR="00896742" w:rsidRPr="00896742">
        <w:rPr>
          <w:rFonts w:ascii="Avenir Next Condensed Regular" w:hAnsi="Avenir Next Condensed Regular"/>
          <w:sz w:val="28"/>
          <w:szCs w:val="28"/>
          <w:lang w:val="en-US"/>
        </w:rPr>
        <w:t xml:space="preserve"> (1937</w:t>
      </w:r>
      <w:r w:rsidR="00896742">
        <w:rPr>
          <w:rFonts w:ascii="Avenir Next Condensed Regular" w:hAnsi="Avenir Next Condensed Regular"/>
          <w:sz w:val="28"/>
          <w:szCs w:val="28"/>
          <w:lang w:val="en-US"/>
        </w:rPr>
        <w:t xml:space="preserve">). </w:t>
      </w:r>
      <w:r w:rsidR="0085571D">
        <w:rPr>
          <w:rFonts w:ascii="Avenir Next Condensed Regular" w:hAnsi="Avenir Next Condensed Regular"/>
          <w:sz w:val="28"/>
          <w:szCs w:val="28"/>
        </w:rPr>
        <w:t>North and Hargreaves (2008) have also attempted a model that ‘pulls together’ arousal and prototypical theories in a ‘reciprocal response model’. This is reproduced in Appendix 1.</w:t>
      </w:r>
    </w:p>
    <w:p w14:paraId="18419562" w14:textId="77777777" w:rsidR="0085571D" w:rsidRDefault="0085571D" w:rsidP="00280E87">
      <w:pPr>
        <w:ind w:left="-284" w:right="-949"/>
        <w:jc w:val="both"/>
        <w:rPr>
          <w:rFonts w:ascii="Avenir Next Condensed Regular" w:hAnsi="Avenir Next Condensed Regular"/>
          <w:sz w:val="28"/>
          <w:szCs w:val="28"/>
          <w:lang w:val="en-US"/>
        </w:rPr>
      </w:pPr>
    </w:p>
    <w:p w14:paraId="40CD3451" w14:textId="6B063F77" w:rsidR="00B16F40" w:rsidRPr="000802B7" w:rsidRDefault="0085571D"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6.25. </w:t>
      </w:r>
      <w:proofErr w:type="gramStart"/>
      <w:r>
        <w:rPr>
          <w:rFonts w:ascii="Avenir Next Condensed Regular" w:hAnsi="Avenir Next Condensed Regular"/>
          <w:sz w:val="28"/>
          <w:szCs w:val="28"/>
        </w:rPr>
        <w:t>These</w:t>
      </w:r>
      <w:proofErr w:type="gramEnd"/>
      <w:r>
        <w:rPr>
          <w:rFonts w:ascii="Avenir Next Condensed Regular" w:hAnsi="Avenir Next Condensed Regular"/>
          <w:sz w:val="28"/>
          <w:szCs w:val="28"/>
        </w:rPr>
        <w:t xml:space="preserve"> theories contrast with</w:t>
      </w:r>
      <w:r w:rsidR="00A2490B" w:rsidRPr="000802B7">
        <w:rPr>
          <w:rFonts w:ascii="Avenir Next Condensed Regular" w:hAnsi="Avenir Next Condensed Regular"/>
          <w:sz w:val="28"/>
          <w:szCs w:val="28"/>
        </w:rPr>
        <w:t xml:space="preserve"> </w:t>
      </w:r>
      <w:proofErr w:type="spellStart"/>
      <w:r w:rsidR="00A2490B" w:rsidRPr="000802B7">
        <w:rPr>
          <w:rFonts w:ascii="Avenir Next Condensed Regular" w:hAnsi="Avenir Next Condensed Regular"/>
          <w:sz w:val="28"/>
          <w:szCs w:val="28"/>
        </w:rPr>
        <w:t>Sc</w:t>
      </w:r>
      <w:r w:rsidR="00C81A79" w:rsidRPr="000802B7">
        <w:rPr>
          <w:rFonts w:ascii="Avenir Next Condensed Regular" w:hAnsi="Avenir Next Condensed Regular"/>
          <w:sz w:val="28"/>
          <w:szCs w:val="28"/>
        </w:rPr>
        <w:t>r</w:t>
      </w:r>
      <w:r w:rsidR="00A2490B" w:rsidRPr="000802B7">
        <w:rPr>
          <w:rFonts w:ascii="Avenir Next Condensed Regular" w:hAnsi="Avenir Next Condensed Regular"/>
          <w:sz w:val="28"/>
          <w:szCs w:val="28"/>
        </w:rPr>
        <w:t>uton’s</w:t>
      </w:r>
      <w:proofErr w:type="spellEnd"/>
      <w:r w:rsidR="00A2490B" w:rsidRPr="000802B7">
        <w:rPr>
          <w:rFonts w:ascii="Avenir Next Condensed Regular" w:hAnsi="Avenir Next Condensed Regular"/>
          <w:sz w:val="28"/>
          <w:szCs w:val="28"/>
        </w:rPr>
        <w:t xml:space="preserve"> assertion that ‘the intentionality of perceptual experiences is determined by the concepts that inform them – either through perceptual beliefs or through acts of the imagination’ (</w:t>
      </w:r>
      <w:proofErr w:type="spellStart"/>
      <w:r w:rsidR="00A2490B" w:rsidRPr="000802B7">
        <w:rPr>
          <w:rFonts w:ascii="Avenir Next Condensed Regular" w:hAnsi="Avenir Next Condensed Regular"/>
          <w:sz w:val="28"/>
          <w:szCs w:val="28"/>
        </w:rPr>
        <w:t>Scruton</w:t>
      </w:r>
      <w:proofErr w:type="spellEnd"/>
      <w:r w:rsidR="00A2490B" w:rsidRPr="000802B7">
        <w:rPr>
          <w:rFonts w:ascii="Avenir Next Condensed Regular" w:hAnsi="Avenir Next Condensed Regular"/>
          <w:sz w:val="28"/>
          <w:szCs w:val="28"/>
        </w:rPr>
        <w:t>, 2009:30).</w:t>
      </w:r>
      <w:r w:rsidR="00B01571">
        <w:rPr>
          <w:rFonts w:ascii="Avenir Next Condensed Regular" w:hAnsi="Avenir Next Condensed Regular"/>
          <w:sz w:val="28"/>
          <w:szCs w:val="28"/>
        </w:rPr>
        <w:t xml:space="preserve"> </w:t>
      </w:r>
      <w:r w:rsidR="00C20509">
        <w:rPr>
          <w:rFonts w:ascii="Avenir Next Condensed Regular" w:hAnsi="Avenir Next Condensed Regular"/>
          <w:sz w:val="28"/>
          <w:szCs w:val="28"/>
        </w:rPr>
        <w:t xml:space="preserve">The </w:t>
      </w:r>
      <w:r w:rsidR="00FE70E2">
        <w:rPr>
          <w:rFonts w:ascii="Avenir Next Condensed Regular" w:hAnsi="Avenir Next Condensed Regular"/>
          <w:sz w:val="28"/>
          <w:szCs w:val="28"/>
        </w:rPr>
        <w:t xml:space="preserve">anthropological </w:t>
      </w:r>
      <w:r w:rsidR="00C20509">
        <w:rPr>
          <w:rFonts w:ascii="Avenir Next Condensed Regular" w:hAnsi="Avenir Next Condensed Regular"/>
          <w:sz w:val="28"/>
          <w:szCs w:val="28"/>
        </w:rPr>
        <w:t>model proposed here</w:t>
      </w:r>
      <w:r w:rsidR="00FE70E2">
        <w:rPr>
          <w:rFonts w:ascii="Avenir Next Condensed Regular" w:hAnsi="Avenir Next Condensed Regular"/>
          <w:sz w:val="28"/>
          <w:szCs w:val="28"/>
        </w:rPr>
        <w:t xml:space="preserve"> suggests that </w:t>
      </w:r>
      <w:r w:rsidR="0035133D">
        <w:rPr>
          <w:rFonts w:ascii="Avenir Next Condensed Regular" w:hAnsi="Avenir Next Condensed Regular"/>
          <w:sz w:val="28"/>
          <w:szCs w:val="28"/>
        </w:rPr>
        <w:t>‘</w:t>
      </w:r>
      <w:r w:rsidR="00FE70E2">
        <w:rPr>
          <w:rFonts w:ascii="Avenir Next Condensed Regular" w:hAnsi="Avenir Next Condensed Regular"/>
          <w:sz w:val="28"/>
          <w:szCs w:val="28"/>
        </w:rPr>
        <w:t>auditory play</w:t>
      </w:r>
      <w:r w:rsidR="0035133D">
        <w:rPr>
          <w:rFonts w:ascii="Avenir Next Condensed Regular" w:hAnsi="Avenir Next Condensed Regular"/>
          <w:sz w:val="28"/>
          <w:szCs w:val="28"/>
        </w:rPr>
        <w:t>’</w:t>
      </w:r>
      <w:r w:rsidR="00FE70E2">
        <w:rPr>
          <w:rFonts w:ascii="Avenir Next Condensed Regular" w:hAnsi="Avenir Next Condensed Regular"/>
          <w:sz w:val="28"/>
          <w:szCs w:val="28"/>
        </w:rPr>
        <w:t xml:space="preserve"> mediates between the inherent (culturally learned or acoustically intrinsic) properties of sound heard as music, and the shift from perception and cognition to </w:t>
      </w:r>
      <w:proofErr w:type="gramStart"/>
      <w:r w:rsidR="00FE70E2">
        <w:rPr>
          <w:rFonts w:ascii="Avenir Next Condensed Regular" w:hAnsi="Avenir Next Condensed Regular"/>
          <w:sz w:val="28"/>
          <w:szCs w:val="28"/>
        </w:rPr>
        <w:t>sense-making</w:t>
      </w:r>
      <w:proofErr w:type="gramEnd"/>
      <w:r w:rsidR="00FE70E2">
        <w:rPr>
          <w:rFonts w:ascii="Avenir Next Condensed Regular" w:hAnsi="Avenir Next Condensed Regular"/>
          <w:sz w:val="28"/>
          <w:szCs w:val="28"/>
        </w:rPr>
        <w:t xml:space="preserve">, to emergent meanings and to reflective aesthetic judgements. This </w:t>
      </w:r>
      <w:r w:rsidR="0035133D">
        <w:rPr>
          <w:rFonts w:ascii="Avenir Next Condensed Regular" w:hAnsi="Avenir Next Condensed Regular"/>
          <w:sz w:val="28"/>
          <w:szCs w:val="28"/>
        </w:rPr>
        <w:t>‘</w:t>
      </w:r>
      <w:r w:rsidR="00FE70E2">
        <w:rPr>
          <w:rFonts w:ascii="Avenir Next Condensed Regular" w:hAnsi="Avenir Next Condensed Regular"/>
          <w:sz w:val="28"/>
          <w:szCs w:val="28"/>
        </w:rPr>
        <w:t>play</w:t>
      </w:r>
      <w:r w:rsidR="0035133D">
        <w:rPr>
          <w:rFonts w:ascii="Avenir Next Condensed Regular" w:hAnsi="Avenir Next Condensed Regular"/>
          <w:sz w:val="28"/>
          <w:szCs w:val="28"/>
        </w:rPr>
        <w:t>’</w:t>
      </w:r>
      <w:r w:rsidR="00FE70E2">
        <w:rPr>
          <w:rFonts w:ascii="Avenir Next Condensed Regular" w:hAnsi="Avenir Next Condensed Regular"/>
          <w:sz w:val="28"/>
          <w:szCs w:val="28"/>
        </w:rPr>
        <w:t>,</w:t>
      </w:r>
      <w:r>
        <w:rPr>
          <w:rFonts w:ascii="Avenir Next Condensed Regular" w:hAnsi="Avenir Next Condensed Regular"/>
          <w:sz w:val="28"/>
          <w:szCs w:val="28"/>
        </w:rPr>
        <w:t xml:space="preserve"> a</w:t>
      </w:r>
      <w:r w:rsidR="00FE70E2">
        <w:rPr>
          <w:rFonts w:ascii="Avenir Next Condensed Regular" w:hAnsi="Avenir Next Condensed Regular"/>
          <w:sz w:val="28"/>
          <w:szCs w:val="28"/>
        </w:rPr>
        <w:t xml:space="preserve"> listening repertoire and practice</w:t>
      </w:r>
      <w:r>
        <w:rPr>
          <w:rFonts w:ascii="Avenir Next Condensed Regular" w:hAnsi="Avenir Next Condensed Regular"/>
          <w:sz w:val="28"/>
          <w:szCs w:val="28"/>
        </w:rPr>
        <w:t>, is modal, flexible</w:t>
      </w:r>
      <w:r w:rsidR="00FE70E2">
        <w:rPr>
          <w:rFonts w:ascii="Avenir Next Condensed Regular" w:hAnsi="Avenir Next Condensed Regular"/>
          <w:sz w:val="28"/>
          <w:szCs w:val="28"/>
        </w:rPr>
        <w:t xml:space="preserve"> non-linear</w:t>
      </w:r>
      <w:r>
        <w:rPr>
          <w:rFonts w:ascii="Avenir Next Condensed Regular" w:hAnsi="Avenir Next Condensed Regular"/>
          <w:sz w:val="28"/>
          <w:szCs w:val="28"/>
        </w:rPr>
        <w:t xml:space="preserve"> and </w:t>
      </w:r>
      <w:proofErr w:type="spellStart"/>
      <w:r>
        <w:rPr>
          <w:rFonts w:ascii="Avenir Next Condensed Regular" w:hAnsi="Avenir Next Condensed Regular"/>
          <w:sz w:val="28"/>
          <w:szCs w:val="28"/>
        </w:rPr>
        <w:t>overdetermined</w:t>
      </w:r>
      <w:proofErr w:type="spellEnd"/>
      <w:r w:rsidR="00FE70E2">
        <w:rPr>
          <w:rFonts w:ascii="Avenir Next Condensed Regular" w:hAnsi="Avenir Next Condensed Regular"/>
          <w:sz w:val="28"/>
          <w:szCs w:val="28"/>
        </w:rPr>
        <w:t xml:space="preserve">. It creates, and discovers points and episodes of ‘fit’ between experience and interpretation. </w:t>
      </w:r>
    </w:p>
    <w:p w14:paraId="0279AAFC" w14:textId="77777777" w:rsidR="00A2490B" w:rsidRPr="000802B7" w:rsidRDefault="00A2490B" w:rsidP="00280E87">
      <w:pPr>
        <w:ind w:left="-284" w:right="-949"/>
        <w:jc w:val="both"/>
        <w:rPr>
          <w:rFonts w:ascii="Avenir Next Condensed Regular" w:hAnsi="Avenir Next Condensed Regular"/>
          <w:sz w:val="28"/>
          <w:szCs w:val="28"/>
        </w:rPr>
      </w:pPr>
    </w:p>
    <w:p w14:paraId="148E276D" w14:textId="21493836" w:rsidR="00A2490B" w:rsidRPr="000802B7" w:rsidRDefault="0085571D" w:rsidP="0085571D">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6.26. </w:t>
      </w:r>
      <w:r w:rsidR="00A2490B" w:rsidRPr="000802B7">
        <w:rPr>
          <w:rFonts w:ascii="Avenir Next Condensed Regular" w:hAnsi="Avenir Next Condensed Regular"/>
          <w:sz w:val="28"/>
          <w:szCs w:val="28"/>
        </w:rPr>
        <w:t xml:space="preserve">Third, </w:t>
      </w:r>
      <w:r w:rsidR="00C81A79" w:rsidRPr="000802B7">
        <w:rPr>
          <w:rFonts w:ascii="Avenir Next Condensed Regular" w:hAnsi="Avenir Next Condensed Regular"/>
          <w:sz w:val="28"/>
          <w:szCs w:val="28"/>
        </w:rPr>
        <w:t xml:space="preserve">listening to music is an instance of </w:t>
      </w:r>
      <w:r w:rsidR="00C81A79" w:rsidRPr="0085571D">
        <w:rPr>
          <w:rFonts w:ascii="Avenir Next Condensed Regular" w:hAnsi="Avenir Next Condensed Regular"/>
          <w:i/>
          <w:sz w:val="28"/>
          <w:szCs w:val="28"/>
        </w:rPr>
        <w:t>‘complex autonomic cognitive processing of musical stimuli’</w:t>
      </w:r>
      <w:r w:rsidR="00C81A79" w:rsidRPr="000802B7">
        <w:rPr>
          <w:rFonts w:ascii="Avenir Next Condensed Regular" w:hAnsi="Avenir Next Condensed Regular"/>
          <w:sz w:val="28"/>
          <w:szCs w:val="28"/>
        </w:rPr>
        <w:t xml:space="preserve"> (Marsh, 20</w:t>
      </w:r>
      <w:r w:rsidR="00423723" w:rsidRPr="000802B7">
        <w:rPr>
          <w:rFonts w:ascii="Avenir Next Condensed Regular" w:hAnsi="Avenir Next Condensed Regular"/>
          <w:sz w:val="28"/>
          <w:szCs w:val="28"/>
        </w:rPr>
        <w:t>1</w:t>
      </w:r>
      <w:r w:rsidR="00C81A79" w:rsidRPr="000802B7">
        <w:rPr>
          <w:rFonts w:ascii="Avenir Next Condensed Regular" w:hAnsi="Avenir Next Condensed Regular"/>
          <w:sz w:val="28"/>
          <w:szCs w:val="28"/>
        </w:rPr>
        <w:t>0:38). Marsh suggests that this is the kind of knowledge that cannot be easily articulated, is deeply embedded, and automatically applied to music. Music here is placed in the general cognitive capacities we have developed to navigate our environment. Listening to music is an</w:t>
      </w:r>
      <w:r w:rsidR="0036642E" w:rsidRPr="000802B7">
        <w:rPr>
          <w:rFonts w:ascii="Avenir Next Condensed Regular" w:hAnsi="Avenir Next Condensed Regular"/>
          <w:sz w:val="28"/>
          <w:szCs w:val="28"/>
        </w:rPr>
        <w:t xml:space="preserve"> </w:t>
      </w:r>
      <w:r w:rsidR="00C81A79" w:rsidRPr="000802B7">
        <w:rPr>
          <w:rFonts w:ascii="Avenir Next Condensed Regular" w:hAnsi="Avenir Next Condensed Regular"/>
          <w:sz w:val="28"/>
          <w:szCs w:val="28"/>
        </w:rPr>
        <w:t>are</w:t>
      </w:r>
      <w:r w:rsidR="0036642E" w:rsidRPr="000802B7">
        <w:rPr>
          <w:rFonts w:ascii="Avenir Next Condensed Regular" w:hAnsi="Avenir Next Condensed Regular"/>
          <w:sz w:val="28"/>
          <w:szCs w:val="28"/>
        </w:rPr>
        <w:t>a</w:t>
      </w:r>
      <w:r w:rsidR="00C81A79" w:rsidRPr="000802B7">
        <w:rPr>
          <w:rFonts w:ascii="Avenir Next Condensed Regular" w:hAnsi="Avenir Next Condensed Regular"/>
          <w:sz w:val="28"/>
          <w:szCs w:val="28"/>
        </w:rPr>
        <w:t xml:space="preserve"> of practice in which we become adept at recognising patterns, repetition, shape,</w:t>
      </w:r>
      <w:r w:rsidR="0036642E" w:rsidRPr="000802B7">
        <w:rPr>
          <w:rFonts w:ascii="Avenir Next Condensed Regular" w:hAnsi="Avenir Next Condensed Regular"/>
          <w:sz w:val="28"/>
          <w:szCs w:val="28"/>
        </w:rPr>
        <w:t xml:space="preserve"> pulse, statement and elaboration, and brings pleasure, through both listening and expectation/anticipation</w:t>
      </w:r>
      <w:r w:rsidR="002C1FCC">
        <w:rPr>
          <w:rFonts w:ascii="Avenir Next Condensed Regular" w:hAnsi="Avenir Next Condensed Regular"/>
          <w:sz w:val="28"/>
          <w:szCs w:val="28"/>
        </w:rPr>
        <w:t xml:space="preserve"> (Huron, 2007)</w:t>
      </w:r>
      <w:r w:rsidR="0036642E" w:rsidRPr="000802B7">
        <w:rPr>
          <w:rFonts w:ascii="Avenir Next Condensed Regular" w:hAnsi="Avenir Next Condensed Regular"/>
          <w:sz w:val="28"/>
          <w:szCs w:val="28"/>
        </w:rPr>
        <w:t xml:space="preserve"> and associative memory. Marsh contends that  ‘as listeners get to know a piece of music, they process it more richly and find it more aesthetically pleasing. And they do all this without thinking’ (Marsh, 2010:39). I shall return to this perspective when I consider the theories of Johnson and </w:t>
      </w:r>
      <w:proofErr w:type="spellStart"/>
      <w:r w:rsidR="0036642E" w:rsidRPr="000802B7">
        <w:rPr>
          <w:rFonts w:ascii="Avenir Next Condensed Regular" w:hAnsi="Avenir Next Condensed Regular"/>
          <w:sz w:val="28"/>
          <w:szCs w:val="28"/>
        </w:rPr>
        <w:t>Lackoff</w:t>
      </w:r>
      <w:proofErr w:type="spellEnd"/>
      <w:r w:rsidR="0036642E" w:rsidRPr="000802B7">
        <w:rPr>
          <w:rFonts w:ascii="Avenir Next Condensed Regular" w:hAnsi="Avenir Next Condensed Regular"/>
          <w:sz w:val="28"/>
          <w:szCs w:val="28"/>
        </w:rPr>
        <w:t xml:space="preserve"> on the cognitive role of metaphor, the theory of Spitzer </w:t>
      </w:r>
      <w:r w:rsidR="002C1FCC">
        <w:rPr>
          <w:rFonts w:ascii="Avenir Next Condensed Regular" w:hAnsi="Avenir Next Condensed Regular"/>
          <w:sz w:val="28"/>
          <w:szCs w:val="28"/>
        </w:rPr>
        <w:t>(2004)</w:t>
      </w:r>
      <w:r>
        <w:rPr>
          <w:rFonts w:ascii="Avenir Next Condensed Regular" w:hAnsi="Avenir Next Condensed Regular"/>
          <w:sz w:val="28"/>
          <w:szCs w:val="28"/>
        </w:rPr>
        <w:t>.</w:t>
      </w:r>
      <w:r w:rsidR="002C1FCC">
        <w:rPr>
          <w:rFonts w:ascii="Avenir Next Condensed Regular" w:hAnsi="Avenir Next Condensed Regular"/>
          <w:sz w:val="28"/>
          <w:szCs w:val="28"/>
        </w:rPr>
        <w:t xml:space="preserve"> </w:t>
      </w:r>
      <w:r w:rsidR="00D91835">
        <w:rPr>
          <w:rFonts w:ascii="Avenir Next Condensed Regular" w:hAnsi="Avenir Next Condensed Regular"/>
          <w:sz w:val="28"/>
          <w:szCs w:val="28"/>
        </w:rPr>
        <w:t xml:space="preserve">I shall also draw on </w:t>
      </w:r>
      <w:r w:rsidR="0036642E" w:rsidRPr="000802B7">
        <w:rPr>
          <w:rFonts w:ascii="Avenir Next Condensed Regular" w:hAnsi="Avenir Next Condensed Regular"/>
          <w:sz w:val="28"/>
          <w:szCs w:val="28"/>
        </w:rPr>
        <w:t>the work of Harris (2000) on the necessary role of the imagination</w:t>
      </w:r>
      <w:r w:rsidR="00D91835">
        <w:rPr>
          <w:rFonts w:ascii="Avenir Next Condensed Regular" w:hAnsi="Avenir Next Condensed Regular"/>
          <w:sz w:val="28"/>
          <w:szCs w:val="28"/>
        </w:rPr>
        <w:t xml:space="preserve"> and affect</w:t>
      </w:r>
      <w:r w:rsidR="0036642E" w:rsidRPr="000802B7">
        <w:rPr>
          <w:rFonts w:ascii="Avenir Next Condensed Regular" w:hAnsi="Avenir Next Condensed Regular"/>
          <w:sz w:val="28"/>
          <w:szCs w:val="28"/>
        </w:rPr>
        <w:t xml:space="preserve"> in cognition in children and adults. These theories</w:t>
      </w:r>
      <w:r w:rsidR="00423723" w:rsidRPr="000802B7">
        <w:rPr>
          <w:rFonts w:ascii="Avenir Next Condensed Regular" w:hAnsi="Avenir Next Condensed Regular"/>
          <w:sz w:val="28"/>
          <w:szCs w:val="28"/>
        </w:rPr>
        <w:t>, linked to the philosophical</w:t>
      </w:r>
      <w:r w:rsidR="00D91835">
        <w:rPr>
          <w:rFonts w:ascii="Avenir Next Condensed Regular" w:hAnsi="Avenir Next Condensed Regular"/>
          <w:sz w:val="28"/>
          <w:szCs w:val="28"/>
        </w:rPr>
        <w:t xml:space="preserve"> investigations of </w:t>
      </w:r>
      <w:proofErr w:type="spellStart"/>
      <w:r w:rsidR="00D91835">
        <w:rPr>
          <w:rFonts w:ascii="Avenir Next Condensed Regular" w:hAnsi="Avenir Next Condensed Regular"/>
          <w:sz w:val="28"/>
          <w:szCs w:val="28"/>
        </w:rPr>
        <w:t>Scruton</w:t>
      </w:r>
      <w:proofErr w:type="spellEnd"/>
      <w:r w:rsidR="00D91835">
        <w:rPr>
          <w:rFonts w:ascii="Avenir Next Condensed Regular" w:hAnsi="Avenir Next Condensed Regular"/>
          <w:sz w:val="28"/>
          <w:szCs w:val="28"/>
        </w:rPr>
        <w:t xml:space="preserve"> (1999) and </w:t>
      </w:r>
      <w:proofErr w:type="spellStart"/>
      <w:r w:rsidR="00D91835">
        <w:rPr>
          <w:rFonts w:ascii="Avenir Next Condensed Regular" w:hAnsi="Avenir Next Condensed Regular"/>
          <w:sz w:val="28"/>
          <w:szCs w:val="28"/>
        </w:rPr>
        <w:t>Kivy</w:t>
      </w:r>
      <w:proofErr w:type="spellEnd"/>
      <w:r w:rsidR="00D91835">
        <w:rPr>
          <w:rFonts w:ascii="Avenir Next Condensed Regular" w:hAnsi="Avenir Next Condensed Regular"/>
          <w:sz w:val="28"/>
          <w:szCs w:val="28"/>
        </w:rPr>
        <w:t>, (1990</w:t>
      </w:r>
      <w:r w:rsidR="00423723" w:rsidRPr="000802B7">
        <w:rPr>
          <w:rFonts w:ascii="Avenir Next Condensed Regular" w:hAnsi="Avenir Next Condensed Regular"/>
          <w:sz w:val="28"/>
          <w:szCs w:val="28"/>
        </w:rPr>
        <w:t>) and t</w:t>
      </w:r>
      <w:r w:rsidR="00D91835">
        <w:rPr>
          <w:rFonts w:ascii="Avenir Next Condensed Regular" w:hAnsi="Avenir Next Condensed Regular"/>
          <w:sz w:val="28"/>
          <w:szCs w:val="28"/>
        </w:rPr>
        <w:t>he hermeneutics of Kramer (2011</w:t>
      </w:r>
      <w:r w:rsidR="00423723" w:rsidRPr="000802B7">
        <w:rPr>
          <w:rFonts w:ascii="Avenir Next Condensed Regular" w:hAnsi="Avenir Next Condensed Regular"/>
          <w:sz w:val="28"/>
          <w:szCs w:val="28"/>
        </w:rPr>
        <w:t>),</w:t>
      </w:r>
      <w:r w:rsidR="00206973" w:rsidRPr="000802B7">
        <w:rPr>
          <w:rFonts w:ascii="Avenir Next Condensed Regular" w:hAnsi="Avenir Next Condensed Regular"/>
          <w:sz w:val="28"/>
          <w:szCs w:val="28"/>
        </w:rPr>
        <w:t xml:space="preserve"> </w:t>
      </w:r>
      <w:r w:rsidR="00423723" w:rsidRPr="000802B7">
        <w:rPr>
          <w:rFonts w:ascii="Avenir Next Condensed Regular" w:hAnsi="Avenir Next Condensed Regular"/>
          <w:sz w:val="28"/>
          <w:szCs w:val="28"/>
        </w:rPr>
        <w:t>suggest strongly that although Marsh might suggest that music has its impact on listeners who are ‘without thinking’</w:t>
      </w:r>
      <w:r w:rsidR="0036642E" w:rsidRPr="000802B7">
        <w:rPr>
          <w:rFonts w:ascii="Avenir Next Condensed Regular" w:hAnsi="Avenir Next Condensed Regular"/>
          <w:sz w:val="28"/>
          <w:szCs w:val="28"/>
        </w:rPr>
        <w:t xml:space="preserve"> </w:t>
      </w:r>
      <w:r w:rsidR="00423723" w:rsidRPr="000802B7">
        <w:rPr>
          <w:rFonts w:ascii="Avenir Next Condensed Regular" w:hAnsi="Avenir Next Condensed Regular"/>
          <w:sz w:val="28"/>
          <w:szCs w:val="28"/>
        </w:rPr>
        <w:t>that that is no reason to suppose that</w:t>
      </w:r>
      <w:r w:rsidR="00D91835">
        <w:rPr>
          <w:rFonts w:ascii="Avenir Next Condensed Regular" w:hAnsi="Avenir Next Condensed Regular"/>
          <w:sz w:val="28"/>
          <w:szCs w:val="28"/>
        </w:rPr>
        <w:t xml:space="preserve"> a listening repertoire cannot be developed, and that</w:t>
      </w:r>
      <w:r w:rsidR="00423723" w:rsidRPr="000802B7">
        <w:rPr>
          <w:rFonts w:ascii="Avenir Next Condensed Regular" w:hAnsi="Avenir Next Condensed Regular"/>
          <w:sz w:val="28"/>
          <w:szCs w:val="28"/>
        </w:rPr>
        <w:t xml:space="preserve"> accounts cannot be </w:t>
      </w:r>
      <w:r w:rsidR="00D91835">
        <w:rPr>
          <w:rFonts w:ascii="Avenir Next Condensed Regular" w:hAnsi="Avenir Next Condensed Regular"/>
          <w:sz w:val="28"/>
          <w:szCs w:val="28"/>
        </w:rPr>
        <w:t>given of understanding</w:t>
      </w:r>
      <w:r w:rsidR="00423723" w:rsidRPr="000802B7">
        <w:rPr>
          <w:rFonts w:ascii="Avenir Next Condensed Regular" w:hAnsi="Avenir Next Condensed Regular"/>
          <w:sz w:val="28"/>
          <w:szCs w:val="28"/>
        </w:rPr>
        <w:t xml:space="preserve"> that arise in listeners.</w:t>
      </w:r>
      <w:r w:rsidR="0035133D">
        <w:rPr>
          <w:rFonts w:ascii="Avenir Next Condensed Regular" w:hAnsi="Avenir Next Condensed Regular"/>
          <w:sz w:val="28"/>
          <w:szCs w:val="28"/>
        </w:rPr>
        <w:t xml:space="preserve"> There is a view that experience</w:t>
      </w:r>
      <w:r w:rsidR="0035133D" w:rsidRPr="0035133D">
        <w:rPr>
          <w:rFonts w:ascii="Avenir Next Condensed Regular" w:hAnsi="Avenir Next Condensed Regular"/>
          <w:b/>
          <w:sz w:val="28"/>
          <w:szCs w:val="28"/>
        </w:rPr>
        <w:t>s</w:t>
      </w:r>
      <w:r w:rsidR="0035133D">
        <w:rPr>
          <w:rFonts w:ascii="Avenir Next Condensed Regular" w:hAnsi="Avenir Next Condensed Regular"/>
          <w:sz w:val="28"/>
          <w:szCs w:val="28"/>
        </w:rPr>
        <w:t xml:space="preserve"> of listening to music are just that –plural, and multi-modal. T</w:t>
      </w:r>
      <w:r w:rsidR="009E22A3">
        <w:rPr>
          <w:rFonts w:ascii="Avenir Next Condensed Regular" w:hAnsi="Avenir Next Condensed Regular"/>
          <w:sz w:val="28"/>
          <w:szCs w:val="28"/>
        </w:rPr>
        <w:t>his view suggests t</w:t>
      </w:r>
      <w:r w:rsidR="0035133D">
        <w:rPr>
          <w:rFonts w:ascii="Avenir Next Condensed Regular" w:hAnsi="Avenir Next Condensed Regular"/>
          <w:sz w:val="28"/>
          <w:szCs w:val="28"/>
        </w:rPr>
        <w:t xml:space="preserve">hat the effects of listening to music are </w:t>
      </w:r>
      <w:proofErr w:type="spellStart"/>
      <w:r w:rsidR="0035133D">
        <w:rPr>
          <w:rFonts w:ascii="Avenir Next Condensed Regular" w:hAnsi="Avenir Next Condensed Regular"/>
          <w:sz w:val="28"/>
          <w:szCs w:val="28"/>
        </w:rPr>
        <w:t>overdetermined</w:t>
      </w:r>
      <w:proofErr w:type="spellEnd"/>
      <w:r w:rsidR="0035133D">
        <w:rPr>
          <w:rFonts w:ascii="Avenir Next Condensed Regular" w:hAnsi="Avenir Next Condensed Regular"/>
          <w:sz w:val="28"/>
          <w:szCs w:val="28"/>
        </w:rPr>
        <w:t>, that is that they entail several perceptual and cognitive pathways simultaneously, some of which are (or can be made) conscious, and others that are limbic and out of our awareness. I speculate that it is this feature that allows us</w:t>
      </w:r>
      <w:r w:rsidR="009E22A3">
        <w:rPr>
          <w:rFonts w:ascii="Avenir Next Condensed Regular" w:hAnsi="Avenir Next Condensed Regular"/>
          <w:sz w:val="28"/>
          <w:szCs w:val="28"/>
        </w:rPr>
        <w:t xml:space="preserve"> to have and develop a repertoi</w:t>
      </w:r>
      <w:r w:rsidR="0035133D">
        <w:rPr>
          <w:rFonts w:ascii="Avenir Next Condensed Regular" w:hAnsi="Avenir Next Condensed Regular"/>
          <w:sz w:val="28"/>
          <w:szCs w:val="28"/>
        </w:rPr>
        <w:t>r</w:t>
      </w:r>
      <w:r w:rsidR="009E22A3">
        <w:rPr>
          <w:rFonts w:ascii="Avenir Next Condensed Regular" w:hAnsi="Avenir Next Condensed Regular"/>
          <w:sz w:val="28"/>
          <w:szCs w:val="28"/>
        </w:rPr>
        <w:t>e of ways of listening which foregrounds one of these operative systems.</w:t>
      </w:r>
      <w:r w:rsidR="0035133D">
        <w:rPr>
          <w:rFonts w:ascii="Avenir Next Condensed Regular" w:hAnsi="Avenir Next Condensed Regular"/>
          <w:sz w:val="28"/>
          <w:szCs w:val="28"/>
        </w:rPr>
        <w:t xml:space="preserve"> </w:t>
      </w:r>
      <w:r w:rsidR="009E22A3">
        <w:rPr>
          <w:rFonts w:ascii="Avenir Next Condensed Regular" w:hAnsi="Avenir Next Condensed Regular"/>
          <w:sz w:val="28"/>
          <w:szCs w:val="28"/>
        </w:rPr>
        <w:t xml:space="preserve">So </w:t>
      </w:r>
      <w:r>
        <w:rPr>
          <w:rFonts w:ascii="Avenir Next Condensed Regular" w:hAnsi="Avenir Next Condensed Regular"/>
          <w:sz w:val="28"/>
          <w:szCs w:val="28"/>
        </w:rPr>
        <w:t>‘</w:t>
      </w:r>
      <w:r w:rsidR="009E22A3">
        <w:rPr>
          <w:rFonts w:ascii="Avenir Next Condensed Regular" w:hAnsi="Avenir Next Condensed Regular"/>
          <w:sz w:val="28"/>
          <w:szCs w:val="28"/>
        </w:rPr>
        <w:t>arousal</w:t>
      </w:r>
      <w:r>
        <w:rPr>
          <w:rFonts w:ascii="Avenir Next Condensed Regular" w:hAnsi="Avenir Next Condensed Regular"/>
          <w:sz w:val="28"/>
          <w:szCs w:val="28"/>
        </w:rPr>
        <w:t>’</w:t>
      </w:r>
      <w:r w:rsidR="009E22A3">
        <w:rPr>
          <w:rFonts w:ascii="Avenir Next Condensed Regular" w:hAnsi="Avenir Next Condensed Regular"/>
          <w:sz w:val="28"/>
          <w:szCs w:val="28"/>
        </w:rPr>
        <w:t xml:space="preserve"> (North &amp; Hargreaves, 2008) speaks to the sensate bodily effects, whereas ‘resonance’</w:t>
      </w:r>
      <w:r w:rsidR="0035133D">
        <w:rPr>
          <w:rFonts w:ascii="Avenir Next Condensed Regular" w:hAnsi="Avenir Next Condensed Regular"/>
          <w:sz w:val="28"/>
          <w:szCs w:val="28"/>
        </w:rPr>
        <w:t xml:space="preserve"> </w:t>
      </w:r>
      <w:r w:rsidR="009E22A3">
        <w:rPr>
          <w:rFonts w:ascii="Avenir Next Condensed Regular" w:hAnsi="Avenir Next Condensed Regular"/>
          <w:sz w:val="28"/>
          <w:szCs w:val="28"/>
        </w:rPr>
        <w:t xml:space="preserve"> (Nancy, 2007) is the awareness of this subjective engagement with the music</w:t>
      </w:r>
      <w:r w:rsidR="009E22A3" w:rsidRPr="009E22A3">
        <w:rPr>
          <w:rFonts w:ascii="Avenir Next Condensed Regular" w:hAnsi="Avenir Next Condensed Regular"/>
          <w:i/>
          <w:sz w:val="28"/>
          <w:szCs w:val="28"/>
        </w:rPr>
        <w:t xml:space="preserve">, le corps </w:t>
      </w:r>
      <w:proofErr w:type="spellStart"/>
      <w:r w:rsidR="009E22A3" w:rsidRPr="009E22A3">
        <w:rPr>
          <w:rFonts w:ascii="Avenir Next Condensed Regular" w:hAnsi="Avenir Next Condensed Regular"/>
          <w:i/>
          <w:sz w:val="28"/>
          <w:szCs w:val="28"/>
        </w:rPr>
        <w:t>sonore</w:t>
      </w:r>
      <w:proofErr w:type="spellEnd"/>
      <w:r w:rsidR="009E22A3">
        <w:rPr>
          <w:rFonts w:ascii="Avenir Next Condensed Regular" w:hAnsi="Avenir Next Condensed Regular"/>
          <w:sz w:val="28"/>
          <w:szCs w:val="28"/>
        </w:rPr>
        <w:t>.</w:t>
      </w:r>
      <w:r w:rsidR="0035133D">
        <w:rPr>
          <w:rFonts w:ascii="Avenir Next Condensed Regular" w:hAnsi="Avenir Next Condensed Regular"/>
          <w:sz w:val="28"/>
          <w:szCs w:val="28"/>
        </w:rPr>
        <w:t xml:space="preserve"> </w:t>
      </w:r>
      <w:r w:rsidR="009E22A3">
        <w:rPr>
          <w:rFonts w:ascii="Avenir Next Condensed Regular" w:hAnsi="Avenir Next Condensed Regular"/>
          <w:sz w:val="28"/>
          <w:szCs w:val="28"/>
        </w:rPr>
        <w:t>Reactions to and memories of</w:t>
      </w:r>
      <w:r>
        <w:rPr>
          <w:rFonts w:ascii="Avenir Next Condensed Regular" w:hAnsi="Avenir Next Condensed Regular"/>
          <w:sz w:val="28"/>
          <w:szCs w:val="28"/>
        </w:rPr>
        <w:t>,</w:t>
      </w:r>
      <w:r w:rsidR="009E22A3">
        <w:rPr>
          <w:rFonts w:ascii="Avenir Next Condensed Regular" w:hAnsi="Avenir Next Condensed Regular"/>
          <w:sz w:val="28"/>
          <w:szCs w:val="28"/>
        </w:rPr>
        <w:t xml:space="preserve"> musical patterns may exist and at another processing level be linked to formal and structural awareness of the whole </w:t>
      </w:r>
      <w:proofErr w:type="gramStart"/>
      <w:r w:rsidR="009E22A3">
        <w:rPr>
          <w:rFonts w:ascii="Avenir Next Condensed Regular" w:hAnsi="Avenir Next Condensed Regular"/>
          <w:sz w:val="28"/>
          <w:szCs w:val="28"/>
        </w:rPr>
        <w:t>art-work</w:t>
      </w:r>
      <w:proofErr w:type="gramEnd"/>
      <w:r w:rsidR="009E22A3">
        <w:rPr>
          <w:rFonts w:ascii="Avenir Next Condensed Regular" w:hAnsi="Avenir Next Condensed Regular"/>
          <w:sz w:val="28"/>
          <w:szCs w:val="28"/>
        </w:rPr>
        <w:t>, and appreciation of complexity, asymmetric patterns as stimulating.</w:t>
      </w:r>
      <w:r w:rsidR="00CA3556">
        <w:rPr>
          <w:rFonts w:ascii="Avenir Next Condensed Regular" w:hAnsi="Avenir Next Condensed Regular"/>
          <w:sz w:val="28"/>
          <w:szCs w:val="28"/>
        </w:rPr>
        <w:t xml:space="preserve"> Visual engagement with the gestures and expressions of performers creates dif</w:t>
      </w:r>
      <w:r>
        <w:rPr>
          <w:rFonts w:ascii="Avenir Next Condensed Regular" w:hAnsi="Avenir Next Condensed Regular"/>
          <w:sz w:val="28"/>
          <w:szCs w:val="28"/>
        </w:rPr>
        <w:t>ferent qualities from</w:t>
      </w:r>
      <w:r w:rsidR="00CA3556">
        <w:rPr>
          <w:rFonts w:ascii="Avenir Next Condensed Regular" w:hAnsi="Avenir Next Condensed Regular"/>
          <w:sz w:val="28"/>
          <w:szCs w:val="28"/>
        </w:rPr>
        <w:t xml:space="preserve"> listening with eyes closed, as it were ‘in the dark’, and so on. Music fascinates precisely because it can ‘move’ around between different perceptual systems, and allows listeners to engage in this multi-modality of reception through </w:t>
      </w:r>
      <w:r w:rsidRPr="0085571D">
        <w:rPr>
          <w:rFonts w:ascii="Avenir Next Condensed Regular" w:hAnsi="Avenir Next Condensed Regular"/>
          <w:i/>
          <w:sz w:val="28"/>
          <w:szCs w:val="28"/>
        </w:rPr>
        <w:t>Auditory Play</w:t>
      </w:r>
      <w:r>
        <w:rPr>
          <w:rFonts w:ascii="Avenir Next Condensed Regular" w:hAnsi="Avenir Next Condensed Regular"/>
          <w:sz w:val="28"/>
          <w:szCs w:val="28"/>
        </w:rPr>
        <w:t>.</w:t>
      </w:r>
    </w:p>
    <w:p w14:paraId="4BE17A16" w14:textId="77777777" w:rsidR="00423723" w:rsidRPr="000802B7" w:rsidRDefault="00423723" w:rsidP="00280E87">
      <w:pPr>
        <w:ind w:left="-284" w:right="-949"/>
        <w:jc w:val="both"/>
        <w:rPr>
          <w:rFonts w:ascii="Avenir Next Condensed Regular" w:hAnsi="Avenir Next Condensed Regular"/>
          <w:sz w:val="28"/>
          <w:szCs w:val="28"/>
        </w:rPr>
      </w:pPr>
    </w:p>
    <w:p w14:paraId="6A4CE4E5" w14:textId="2BD8AE03" w:rsidR="00A34498" w:rsidRPr="000802B7" w:rsidRDefault="0085571D"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6.27. </w:t>
      </w:r>
      <w:r w:rsidR="00423723" w:rsidRPr="000802B7">
        <w:rPr>
          <w:rFonts w:ascii="Avenir Next Condensed Regular" w:hAnsi="Avenir Next Condensed Regular"/>
          <w:sz w:val="28"/>
          <w:szCs w:val="28"/>
        </w:rPr>
        <w:t xml:space="preserve">Fourth, Marsh suggests that the power of music can be related to </w:t>
      </w:r>
      <w:r w:rsidR="00423723" w:rsidRPr="0085571D">
        <w:rPr>
          <w:rFonts w:ascii="Avenir Next Condensed Regular" w:hAnsi="Avenir Next Condensed Regular"/>
          <w:i/>
          <w:sz w:val="28"/>
          <w:szCs w:val="28"/>
        </w:rPr>
        <w:t>‘the extraneous associations that individual listeners bring to a performance’</w:t>
      </w:r>
      <w:r w:rsidR="00423723" w:rsidRPr="000802B7">
        <w:rPr>
          <w:rFonts w:ascii="Avenir Next Condensed Regular" w:hAnsi="Avenir Next Condensed Regular"/>
          <w:sz w:val="28"/>
          <w:szCs w:val="28"/>
        </w:rPr>
        <w:t xml:space="preserve"> (Marsh, 2010:39). These can be many a various, places, people, events, and other media such as film – ‘they are playing our song’. This is a form of appropriation whereby an obje</w:t>
      </w:r>
      <w:r w:rsidR="00A34498" w:rsidRPr="000802B7">
        <w:rPr>
          <w:rFonts w:ascii="Avenir Next Condensed Regular" w:hAnsi="Avenir Next Condensed Regular"/>
          <w:sz w:val="28"/>
          <w:szCs w:val="28"/>
        </w:rPr>
        <w:t>c</w:t>
      </w:r>
      <w:r w:rsidR="00423723" w:rsidRPr="000802B7">
        <w:rPr>
          <w:rFonts w:ascii="Avenir Next Condensed Regular" w:hAnsi="Avenir Next Condensed Regular"/>
          <w:sz w:val="28"/>
          <w:szCs w:val="28"/>
        </w:rPr>
        <w:t>t, in this case a musical composition is so appropriated and absorbed into the life-world of the listener that it is transformed into, and become</w:t>
      </w:r>
      <w:r w:rsidR="00A34498" w:rsidRPr="000802B7">
        <w:rPr>
          <w:rFonts w:ascii="Avenir Next Condensed Regular" w:hAnsi="Avenir Next Condensed Regular"/>
          <w:sz w:val="28"/>
          <w:szCs w:val="28"/>
        </w:rPr>
        <w:t>s</w:t>
      </w:r>
      <w:r w:rsidR="00423723" w:rsidRPr="000802B7">
        <w:rPr>
          <w:rFonts w:ascii="Avenir Next Condensed Regular" w:hAnsi="Avenir Next Condensed Regular"/>
          <w:sz w:val="28"/>
          <w:szCs w:val="28"/>
        </w:rPr>
        <w:t xml:space="preserve"> a symbolic object with a </w:t>
      </w:r>
      <w:r w:rsidR="00A34498" w:rsidRPr="000802B7">
        <w:rPr>
          <w:rFonts w:ascii="Avenir Next Condensed Regular" w:hAnsi="Avenir Next Condensed Regular"/>
          <w:sz w:val="28"/>
          <w:szCs w:val="28"/>
        </w:rPr>
        <w:t>nexus of meanings related to that life-world. These associations (personal narrative) and memory (recognition of the music) become elided in their listening, even to the extent that they find the music in a particular invariant rendition most satisfying. The music is in that sense</w:t>
      </w:r>
      <w:r w:rsidR="00D91835">
        <w:rPr>
          <w:rFonts w:ascii="Avenir Next Condensed Regular" w:hAnsi="Avenir Next Condensed Regular"/>
          <w:sz w:val="28"/>
          <w:szCs w:val="28"/>
        </w:rPr>
        <w:t xml:space="preserve"> is</w:t>
      </w:r>
      <w:r w:rsidR="00A34498" w:rsidRPr="000802B7">
        <w:rPr>
          <w:rFonts w:ascii="Avenir Next Condensed Regular" w:hAnsi="Avenir Next Condensed Regular"/>
          <w:sz w:val="28"/>
          <w:szCs w:val="28"/>
        </w:rPr>
        <w:t xml:space="preserve"> better</w:t>
      </w:r>
      <w:r w:rsidR="00D91835">
        <w:rPr>
          <w:rFonts w:ascii="Avenir Next Condensed Regular" w:hAnsi="Avenir Next Condensed Regular"/>
          <w:sz w:val="28"/>
          <w:szCs w:val="28"/>
        </w:rPr>
        <w:t xml:space="preserve"> rendered for this listening posture as</w:t>
      </w:r>
      <w:r w:rsidR="00A34498" w:rsidRPr="000802B7">
        <w:rPr>
          <w:rFonts w:ascii="Avenir Next Condensed Regular" w:hAnsi="Avenir Next Condensed Regular"/>
          <w:sz w:val="28"/>
          <w:szCs w:val="28"/>
        </w:rPr>
        <w:t xml:space="preserve"> mimetic so that the associations can be enjoyed, the music as </w:t>
      </w:r>
      <w:r w:rsidR="00D91835">
        <w:rPr>
          <w:rFonts w:ascii="Avenir Next Condensed Regular" w:hAnsi="Avenir Next Condensed Regular"/>
          <w:sz w:val="28"/>
          <w:szCs w:val="28"/>
        </w:rPr>
        <w:t xml:space="preserve">live </w:t>
      </w:r>
      <w:r w:rsidR="00A34498" w:rsidRPr="000802B7">
        <w:rPr>
          <w:rFonts w:ascii="Avenir Next Condensed Regular" w:hAnsi="Avenir Next Condensed Regular"/>
          <w:sz w:val="28"/>
          <w:szCs w:val="28"/>
        </w:rPr>
        <w:t>music is not being interpreted or elaborated.</w:t>
      </w:r>
      <w:r w:rsidR="00092038" w:rsidRPr="000802B7">
        <w:rPr>
          <w:rFonts w:ascii="Avenir Next Condensed Regular" w:hAnsi="Avenir Next Condensed Regular"/>
          <w:sz w:val="28"/>
          <w:szCs w:val="28"/>
        </w:rPr>
        <w:t xml:space="preserve"> This stasis can of course be easily achieve</w:t>
      </w:r>
      <w:r w:rsidR="00D91835">
        <w:rPr>
          <w:rFonts w:ascii="Avenir Next Condensed Regular" w:hAnsi="Avenir Next Condensed Regular"/>
          <w:sz w:val="28"/>
          <w:szCs w:val="28"/>
        </w:rPr>
        <w:t>d by listening to recordings but</w:t>
      </w:r>
      <w:r w:rsidR="00092038" w:rsidRPr="000802B7">
        <w:rPr>
          <w:rFonts w:ascii="Avenir Next Condensed Regular" w:hAnsi="Avenir Next Condensed Regular"/>
          <w:sz w:val="28"/>
          <w:szCs w:val="28"/>
        </w:rPr>
        <w:t xml:space="preserve"> cannot be ach</w:t>
      </w:r>
      <w:r w:rsidR="00D91835">
        <w:rPr>
          <w:rFonts w:ascii="Avenir Next Condensed Regular" w:hAnsi="Avenir Next Condensed Regular"/>
          <w:sz w:val="28"/>
          <w:szCs w:val="28"/>
        </w:rPr>
        <w:t xml:space="preserve">ieved by live music </w:t>
      </w:r>
      <w:proofErr w:type="gramStart"/>
      <w:r w:rsidR="00D91835">
        <w:rPr>
          <w:rFonts w:ascii="Avenir Next Condensed Regular" w:hAnsi="Avenir Next Condensed Regular"/>
          <w:sz w:val="28"/>
          <w:szCs w:val="28"/>
        </w:rPr>
        <w:t>performance which</w:t>
      </w:r>
      <w:proofErr w:type="gramEnd"/>
      <w:r w:rsidR="00D91835">
        <w:rPr>
          <w:rFonts w:ascii="Avenir Next Condensed Regular" w:hAnsi="Avenir Next Condensed Regular"/>
          <w:sz w:val="28"/>
          <w:szCs w:val="28"/>
        </w:rPr>
        <w:t xml:space="preserve"> necessarily offers listeners a unique realisation.</w:t>
      </w:r>
      <w:r>
        <w:rPr>
          <w:rFonts w:ascii="Avenir Next Condensed Regular" w:hAnsi="Avenir Next Condensed Regular"/>
          <w:sz w:val="28"/>
          <w:szCs w:val="28"/>
        </w:rPr>
        <w:t xml:space="preserve"> In my model of </w:t>
      </w:r>
      <w:r w:rsidRPr="0085571D">
        <w:rPr>
          <w:rFonts w:ascii="Avenir Next Condensed Regular" w:hAnsi="Avenir Next Condensed Regular"/>
          <w:i/>
          <w:sz w:val="28"/>
          <w:szCs w:val="28"/>
        </w:rPr>
        <w:t>Auditory Play</w:t>
      </w:r>
      <w:r>
        <w:rPr>
          <w:rFonts w:ascii="Avenir Next Condensed Regular" w:hAnsi="Avenir Next Condensed Regular"/>
          <w:sz w:val="28"/>
          <w:szCs w:val="28"/>
        </w:rPr>
        <w:t xml:space="preserve"> I refer to this listening posture as ‘listening as hearing’.</w:t>
      </w:r>
    </w:p>
    <w:p w14:paraId="7DD5A6AC" w14:textId="77777777" w:rsidR="00092038" w:rsidRPr="000802B7" w:rsidRDefault="00092038" w:rsidP="00280E87">
      <w:pPr>
        <w:ind w:left="-284" w:right="-949"/>
        <w:jc w:val="both"/>
        <w:rPr>
          <w:rFonts w:ascii="Avenir Next Condensed Regular" w:hAnsi="Avenir Next Condensed Regular"/>
          <w:sz w:val="28"/>
          <w:szCs w:val="28"/>
        </w:rPr>
      </w:pPr>
    </w:p>
    <w:p w14:paraId="6B3782B8" w14:textId="32986D20" w:rsidR="00EA4798" w:rsidRPr="000802B7" w:rsidRDefault="0085571D"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6.28. </w:t>
      </w:r>
      <w:r w:rsidR="00A34498" w:rsidRPr="000802B7">
        <w:rPr>
          <w:rFonts w:ascii="Avenir Next Condensed Regular" w:hAnsi="Avenir Next Condensed Regular"/>
          <w:sz w:val="28"/>
          <w:szCs w:val="28"/>
        </w:rPr>
        <w:t xml:space="preserve">Fifth, Marsh alludes to ‘extraneous associations’ but not to </w:t>
      </w:r>
      <w:r w:rsidR="00A34498" w:rsidRPr="0085571D">
        <w:rPr>
          <w:rFonts w:ascii="Avenir Next Condensed Regular" w:hAnsi="Avenir Next Condensed Regular"/>
          <w:i/>
          <w:sz w:val="28"/>
          <w:szCs w:val="28"/>
        </w:rPr>
        <w:t>cultural functions.</w:t>
      </w:r>
      <w:r w:rsidR="00010016" w:rsidRPr="000802B7">
        <w:rPr>
          <w:rFonts w:ascii="Avenir Next Condensed Regular" w:hAnsi="Avenir Next Condensed Regular"/>
          <w:sz w:val="28"/>
          <w:szCs w:val="28"/>
        </w:rPr>
        <w:t xml:space="preserve"> </w:t>
      </w:r>
      <w:r w:rsidR="00A34498" w:rsidRPr="000802B7">
        <w:rPr>
          <w:rFonts w:ascii="Avenir Next Condensed Regular" w:hAnsi="Avenir Next Condensed Regular"/>
          <w:sz w:val="28"/>
          <w:szCs w:val="28"/>
        </w:rPr>
        <w:t>Music is historically intrinsic to many social functions. The marching drum</w:t>
      </w:r>
      <w:r w:rsidR="005C146D" w:rsidRPr="000802B7">
        <w:rPr>
          <w:rFonts w:ascii="Avenir Next Condensed Regular" w:hAnsi="Avenir Next Condensed Regular"/>
          <w:sz w:val="28"/>
          <w:szCs w:val="28"/>
        </w:rPr>
        <w:t xml:space="preserve">, the funeral march, the </w:t>
      </w:r>
      <w:r w:rsidR="005C146D" w:rsidRPr="00CA3556">
        <w:rPr>
          <w:rFonts w:ascii="Avenir Next Condensed Regular" w:hAnsi="Avenir Next Condensed Regular"/>
          <w:i/>
          <w:sz w:val="28"/>
          <w:szCs w:val="28"/>
        </w:rPr>
        <w:t>Last Post</w:t>
      </w:r>
      <w:r w:rsidR="005C146D" w:rsidRPr="000802B7">
        <w:rPr>
          <w:rFonts w:ascii="Avenir Next Condensed Regular" w:hAnsi="Avenir Next Condensed Regular"/>
          <w:sz w:val="28"/>
          <w:szCs w:val="28"/>
        </w:rPr>
        <w:t xml:space="preserve">, the </w:t>
      </w:r>
      <w:r w:rsidR="00206973" w:rsidRPr="00CA3556">
        <w:rPr>
          <w:rFonts w:ascii="Avenir Next Condensed Regular" w:hAnsi="Avenir Next Condensed Regular"/>
          <w:i/>
          <w:sz w:val="28"/>
          <w:szCs w:val="28"/>
        </w:rPr>
        <w:t>Fanfare,</w:t>
      </w:r>
      <w:r w:rsidR="00206973" w:rsidRPr="000802B7">
        <w:rPr>
          <w:rFonts w:ascii="Avenir Next Condensed Regular" w:hAnsi="Avenir Next Condensed Regular"/>
          <w:sz w:val="28"/>
          <w:szCs w:val="28"/>
        </w:rPr>
        <w:t xml:space="preserve"> the </w:t>
      </w:r>
      <w:r w:rsidR="00206973" w:rsidRPr="00CA3556">
        <w:rPr>
          <w:rFonts w:ascii="Avenir Next Condensed Regular" w:hAnsi="Avenir Next Condensed Regular"/>
          <w:i/>
          <w:sz w:val="28"/>
          <w:szCs w:val="28"/>
        </w:rPr>
        <w:t>Wedding March</w:t>
      </w:r>
      <w:r w:rsidR="00206973" w:rsidRPr="000802B7">
        <w:rPr>
          <w:rFonts w:ascii="Avenir Next Condensed Regular" w:hAnsi="Avenir Next Condensed Regular"/>
          <w:sz w:val="28"/>
          <w:szCs w:val="28"/>
        </w:rPr>
        <w:t xml:space="preserve"> and </w:t>
      </w:r>
      <w:r w:rsidR="00206973" w:rsidRPr="00CA3556">
        <w:rPr>
          <w:rFonts w:ascii="Avenir Next Condensed Regular" w:hAnsi="Avenir Next Condensed Regular"/>
          <w:i/>
          <w:sz w:val="28"/>
          <w:szCs w:val="28"/>
        </w:rPr>
        <w:t>National A</w:t>
      </w:r>
      <w:r w:rsidR="005C146D" w:rsidRPr="00CA3556">
        <w:rPr>
          <w:rFonts w:ascii="Avenir Next Condensed Regular" w:hAnsi="Avenir Next Condensed Regular"/>
          <w:i/>
          <w:sz w:val="28"/>
          <w:szCs w:val="28"/>
        </w:rPr>
        <w:t>nthems</w:t>
      </w:r>
      <w:r w:rsidR="005C146D" w:rsidRPr="000802B7">
        <w:rPr>
          <w:rFonts w:ascii="Avenir Next Condensed Regular" w:hAnsi="Avenir Next Condensed Regular"/>
          <w:sz w:val="28"/>
          <w:szCs w:val="28"/>
        </w:rPr>
        <w:t xml:space="preserve"> all use music to express specific socially enacted meanings for groups and cultures. Indeed Marsh’s book (Marsh, 2010) is devoted to an exploration of recreational music, ballads, occupational song, ‘the art of skipping’, dance, the ringing of church bells, and the singing of lullabies. He notes that words and rites were part of music’s development. Therefore it is essential to recognise that function and received meanings through martial, religious, and folk settings have enduring traces in pure or absolute music. A complex example of this </w:t>
      </w:r>
      <w:proofErr w:type="spellStart"/>
      <w:r w:rsidR="005C146D" w:rsidRPr="000802B7">
        <w:rPr>
          <w:rFonts w:ascii="Avenir Next Condensed Regular" w:hAnsi="Avenir Next Condensed Regular"/>
          <w:sz w:val="28"/>
          <w:szCs w:val="28"/>
        </w:rPr>
        <w:t>ongoing</w:t>
      </w:r>
      <w:proofErr w:type="spellEnd"/>
      <w:r w:rsidR="005C146D" w:rsidRPr="000802B7">
        <w:rPr>
          <w:rFonts w:ascii="Avenir Next Condensed Regular" w:hAnsi="Avenir Next Condensed Regular"/>
          <w:sz w:val="28"/>
          <w:szCs w:val="28"/>
        </w:rPr>
        <w:t xml:space="preserve"> process is the way in which sacred music is now enjo</w:t>
      </w:r>
      <w:r w:rsidR="00EA4798" w:rsidRPr="000802B7">
        <w:rPr>
          <w:rFonts w:ascii="Avenir Next Condensed Regular" w:hAnsi="Avenir Next Condensed Regular"/>
          <w:sz w:val="28"/>
          <w:szCs w:val="28"/>
        </w:rPr>
        <w:t>yed in a concert setting. The me</w:t>
      </w:r>
      <w:r w:rsidR="005C146D" w:rsidRPr="000802B7">
        <w:rPr>
          <w:rFonts w:ascii="Avenir Next Condensed Regular" w:hAnsi="Avenir Next Condensed Regular"/>
          <w:sz w:val="28"/>
          <w:szCs w:val="28"/>
        </w:rPr>
        <w:t>anings of the words</w:t>
      </w:r>
      <w:r w:rsidR="00EA4798" w:rsidRPr="000802B7">
        <w:rPr>
          <w:rFonts w:ascii="Avenir Next Condensed Regular" w:hAnsi="Avenir Next Condensed Regular"/>
          <w:sz w:val="28"/>
          <w:szCs w:val="28"/>
        </w:rPr>
        <w:t xml:space="preserve">, for example ‘Qui </w:t>
      </w:r>
      <w:proofErr w:type="spellStart"/>
      <w:r w:rsidR="00EA4798" w:rsidRPr="000802B7">
        <w:rPr>
          <w:rFonts w:ascii="Avenir Next Condensed Regular" w:hAnsi="Avenir Next Condensed Regular"/>
          <w:sz w:val="28"/>
          <w:szCs w:val="28"/>
        </w:rPr>
        <w:t>tol</w:t>
      </w:r>
      <w:r w:rsidR="00CA3556">
        <w:rPr>
          <w:rFonts w:ascii="Avenir Next Condensed Regular" w:hAnsi="Avenir Next Condensed Regular"/>
          <w:sz w:val="28"/>
          <w:szCs w:val="28"/>
        </w:rPr>
        <w:t>l</w:t>
      </w:r>
      <w:r w:rsidR="00EA4798" w:rsidRPr="000802B7">
        <w:rPr>
          <w:rFonts w:ascii="Avenir Next Condensed Regular" w:hAnsi="Avenir Next Condensed Regular"/>
          <w:sz w:val="28"/>
          <w:szCs w:val="28"/>
        </w:rPr>
        <w:t>is</w:t>
      </w:r>
      <w:proofErr w:type="spellEnd"/>
      <w:r w:rsidR="00EA4798" w:rsidRPr="000802B7">
        <w:rPr>
          <w:rFonts w:ascii="Avenir Next Condensed Regular" w:hAnsi="Avenir Next Condensed Regular"/>
          <w:sz w:val="28"/>
          <w:szCs w:val="28"/>
        </w:rPr>
        <w:t xml:space="preserve"> </w:t>
      </w:r>
      <w:proofErr w:type="spellStart"/>
      <w:r w:rsidR="00EA4798" w:rsidRPr="000802B7">
        <w:rPr>
          <w:rFonts w:ascii="Avenir Next Condensed Regular" w:hAnsi="Avenir Next Condensed Regular"/>
          <w:sz w:val="28"/>
          <w:szCs w:val="28"/>
        </w:rPr>
        <w:t>peccata</w:t>
      </w:r>
      <w:proofErr w:type="spellEnd"/>
      <w:r w:rsidR="005C146D" w:rsidRPr="000802B7">
        <w:rPr>
          <w:rFonts w:ascii="Avenir Next Condensed Regular" w:hAnsi="Avenir Next Condensed Regular"/>
          <w:sz w:val="28"/>
          <w:szCs w:val="28"/>
        </w:rPr>
        <w:t xml:space="preserve"> mundi….</w:t>
      </w:r>
      <w:r w:rsidR="00EA4798" w:rsidRPr="000802B7">
        <w:rPr>
          <w:rFonts w:ascii="Avenir Next Condensed Regular" w:hAnsi="Avenir Next Condensed Regular"/>
          <w:sz w:val="28"/>
          <w:szCs w:val="28"/>
        </w:rPr>
        <w:t xml:space="preserve">’ have been subsumed in the re-creation of the music, often in polyphonic </w:t>
      </w:r>
      <w:proofErr w:type="spellStart"/>
      <w:r w:rsidR="00206973" w:rsidRPr="000802B7">
        <w:rPr>
          <w:rFonts w:ascii="Avenir Next Condensed Regular" w:hAnsi="Avenir Next Condensed Regular"/>
          <w:sz w:val="28"/>
          <w:szCs w:val="28"/>
        </w:rPr>
        <w:t>acapella</w:t>
      </w:r>
      <w:proofErr w:type="spellEnd"/>
      <w:r w:rsidR="00206973" w:rsidRPr="000802B7">
        <w:rPr>
          <w:rFonts w:ascii="Avenir Next Condensed Regular" w:hAnsi="Avenir Next Condensed Regular"/>
          <w:sz w:val="28"/>
          <w:szCs w:val="28"/>
        </w:rPr>
        <w:t xml:space="preserve"> singing. In concert the words have mostly lost their communicative meaning in religious terms and also therefore their common binding power, </w:t>
      </w:r>
      <w:r w:rsidR="00EA4798" w:rsidRPr="000802B7">
        <w:rPr>
          <w:rFonts w:ascii="Avenir Next Condensed Regular" w:hAnsi="Avenir Next Condensed Regular"/>
          <w:sz w:val="28"/>
          <w:szCs w:val="28"/>
        </w:rPr>
        <w:t>and have become part of the music as vocal so</w:t>
      </w:r>
      <w:r w:rsidR="00CA3556">
        <w:rPr>
          <w:rFonts w:ascii="Avenir Next Condensed Regular" w:hAnsi="Avenir Next Condensed Regular"/>
          <w:sz w:val="28"/>
          <w:szCs w:val="28"/>
        </w:rPr>
        <w:t>unds with no specific meaning. Paradoxically, such concerts</w:t>
      </w:r>
      <w:r w:rsidR="00EA4798" w:rsidRPr="000802B7">
        <w:rPr>
          <w:rFonts w:ascii="Avenir Next Condensed Regular" w:hAnsi="Avenir Next Condensed Regular"/>
          <w:sz w:val="28"/>
          <w:szCs w:val="28"/>
        </w:rPr>
        <w:t xml:space="preserve"> often take place back in church settings. I shall return to this shift later when I consider the relationship between the aesthetic and the spiritual, re</w:t>
      </w:r>
      <w:r w:rsidR="00010016" w:rsidRPr="000802B7">
        <w:rPr>
          <w:rFonts w:ascii="Avenir Next Condensed Regular" w:hAnsi="Avenir Next Condensed Regular"/>
          <w:sz w:val="28"/>
          <w:szCs w:val="28"/>
        </w:rPr>
        <w:t>-</w:t>
      </w:r>
      <w:r w:rsidR="00EA4798" w:rsidRPr="000802B7">
        <w:rPr>
          <w:rFonts w:ascii="Avenir Next Condensed Regular" w:hAnsi="Avenir Next Condensed Regular"/>
          <w:sz w:val="28"/>
          <w:szCs w:val="28"/>
        </w:rPr>
        <w:t>enchantment, and the ideas of ‘</w:t>
      </w:r>
      <w:proofErr w:type="spellStart"/>
      <w:r w:rsidR="00EA4798" w:rsidRPr="000802B7">
        <w:rPr>
          <w:rFonts w:ascii="Avenir Next Condensed Regular" w:hAnsi="Avenir Next Condensed Regular"/>
          <w:sz w:val="28"/>
          <w:szCs w:val="28"/>
        </w:rPr>
        <w:t>theopoesis</w:t>
      </w:r>
      <w:proofErr w:type="spellEnd"/>
      <w:r w:rsidR="00EA4798" w:rsidRPr="000802B7">
        <w:rPr>
          <w:rFonts w:ascii="Avenir Next Condensed Regular" w:hAnsi="Avenir Next Condensed Regular"/>
          <w:sz w:val="28"/>
          <w:szCs w:val="28"/>
        </w:rPr>
        <w:t xml:space="preserve">’ in the work of </w:t>
      </w:r>
      <w:proofErr w:type="spellStart"/>
      <w:r w:rsidR="00EA4798" w:rsidRPr="000802B7">
        <w:rPr>
          <w:rFonts w:ascii="Avenir Next Condensed Regular" w:hAnsi="Avenir Next Condensed Regular"/>
          <w:sz w:val="28"/>
          <w:szCs w:val="28"/>
        </w:rPr>
        <w:t>Begbie</w:t>
      </w:r>
      <w:proofErr w:type="spellEnd"/>
      <w:r w:rsidR="00EA4798" w:rsidRPr="000802B7">
        <w:rPr>
          <w:rFonts w:ascii="Avenir Next Condensed Regular" w:hAnsi="Avenir Next Condensed Regular"/>
          <w:sz w:val="28"/>
          <w:szCs w:val="28"/>
        </w:rPr>
        <w:t xml:space="preserve"> (2013).</w:t>
      </w:r>
    </w:p>
    <w:p w14:paraId="00EE3A2E" w14:textId="77777777" w:rsidR="00206973" w:rsidRPr="000802B7" w:rsidRDefault="00206973" w:rsidP="00280E87">
      <w:pPr>
        <w:ind w:left="-284" w:right="-949"/>
        <w:jc w:val="both"/>
        <w:rPr>
          <w:rFonts w:ascii="Avenir Next Condensed Regular" w:hAnsi="Avenir Next Condensed Regular"/>
          <w:sz w:val="28"/>
          <w:szCs w:val="28"/>
        </w:rPr>
      </w:pPr>
    </w:p>
    <w:p w14:paraId="4E3AAF5B" w14:textId="1C9F3BC5" w:rsidR="00206973" w:rsidRPr="000802B7" w:rsidRDefault="0085571D"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6.29. </w:t>
      </w:r>
      <w:proofErr w:type="gramStart"/>
      <w:r w:rsidR="00206973" w:rsidRPr="000802B7">
        <w:rPr>
          <w:rFonts w:ascii="Avenir Next Condensed Regular" w:hAnsi="Avenir Next Condensed Regular"/>
          <w:sz w:val="28"/>
          <w:szCs w:val="28"/>
        </w:rPr>
        <w:t>In</w:t>
      </w:r>
      <w:proofErr w:type="gramEnd"/>
      <w:r w:rsidR="00206973" w:rsidRPr="000802B7">
        <w:rPr>
          <w:rFonts w:ascii="Avenir Next Condensed Regular" w:hAnsi="Avenir Next Condensed Regular"/>
          <w:sz w:val="28"/>
          <w:szCs w:val="28"/>
        </w:rPr>
        <w:t xml:space="preserve"> summary, Marsh suggest that music’s power derives from:</w:t>
      </w:r>
    </w:p>
    <w:p w14:paraId="1D2BAADE" w14:textId="77777777" w:rsidR="00D91835" w:rsidRDefault="00D91835" w:rsidP="00280E87">
      <w:pPr>
        <w:ind w:left="-284" w:right="-949"/>
        <w:jc w:val="both"/>
        <w:rPr>
          <w:rFonts w:ascii="Avenir Next Condensed Regular" w:hAnsi="Avenir Next Condensed Regular"/>
          <w:sz w:val="28"/>
          <w:szCs w:val="28"/>
        </w:rPr>
      </w:pPr>
    </w:p>
    <w:p w14:paraId="2821E59F" w14:textId="4E57E3AE" w:rsidR="00206973" w:rsidRPr="008C77C2" w:rsidRDefault="00FF48FB" w:rsidP="00280E87">
      <w:pPr>
        <w:ind w:left="-284" w:right="-949"/>
        <w:jc w:val="both"/>
        <w:rPr>
          <w:rFonts w:ascii="Avenir Next Condensed Regular" w:hAnsi="Avenir Next Condensed Regular"/>
          <w:i/>
          <w:sz w:val="28"/>
          <w:szCs w:val="28"/>
        </w:rPr>
      </w:pPr>
      <w:r w:rsidRPr="008C77C2">
        <w:rPr>
          <w:rFonts w:ascii="Avenir Next Condensed Regular" w:hAnsi="Avenir Next Condensed Regular"/>
          <w:i/>
          <w:sz w:val="28"/>
          <w:szCs w:val="28"/>
        </w:rPr>
        <w:t>1. A</w:t>
      </w:r>
      <w:r w:rsidR="00206973" w:rsidRPr="008C77C2">
        <w:rPr>
          <w:rFonts w:ascii="Avenir Next Condensed Regular" w:hAnsi="Avenir Next Condensed Regular"/>
          <w:i/>
          <w:sz w:val="28"/>
          <w:szCs w:val="28"/>
        </w:rPr>
        <w:t xml:space="preserve">bility to mirror in </w:t>
      </w:r>
      <w:proofErr w:type="gramStart"/>
      <w:r w:rsidR="00206973" w:rsidRPr="008C77C2">
        <w:rPr>
          <w:rFonts w:ascii="Avenir Next Condensed Regular" w:hAnsi="Avenir Next Condensed Regular"/>
          <w:i/>
          <w:sz w:val="28"/>
          <w:szCs w:val="28"/>
        </w:rPr>
        <w:t>sound</w:t>
      </w:r>
      <w:proofErr w:type="gramEnd"/>
      <w:r w:rsidR="00206973" w:rsidRPr="008C77C2">
        <w:rPr>
          <w:rFonts w:ascii="Avenir Next Condensed Regular" w:hAnsi="Avenir Next Condensed Regular"/>
          <w:i/>
          <w:sz w:val="28"/>
          <w:szCs w:val="28"/>
        </w:rPr>
        <w:t xml:space="preserve"> the rhythms and movements life.</w:t>
      </w:r>
    </w:p>
    <w:p w14:paraId="33616CFF" w14:textId="1EC3307E" w:rsidR="00206973" w:rsidRPr="008C77C2" w:rsidRDefault="00206973" w:rsidP="00280E87">
      <w:pPr>
        <w:ind w:left="-284" w:right="-949"/>
        <w:jc w:val="both"/>
        <w:rPr>
          <w:rFonts w:ascii="Avenir Next Condensed Regular" w:hAnsi="Avenir Next Condensed Regular"/>
          <w:i/>
          <w:sz w:val="28"/>
          <w:szCs w:val="28"/>
        </w:rPr>
      </w:pPr>
      <w:r w:rsidRPr="008C77C2">
        <w:rPr>
          <w:rFonts w:ascii="Avenir Next Condensed Regular" w:hAnsi="Avenir Next Condensed Regular"/>
          <w:i/>
          <w:sz w:val="28"/>
          <w:szCs w:val="28"/>
        </w:rPr>
        <w:t>2. The sense inherent in musical sounds.</w:t>
      </w:r>
    </w:p>
    <w:p w14:paraId="68E11A84" w14:textId="6A76751A" w:rsidR="00206973" w:rsidRPr="008C77C2" w:rsidRDefault="00206973" w:rsidP="00280E87">
      <w:pPr>
        <w:ind w:left="-284" w:right="-949"/>
        <w:jc w:val="both"/>
        <w:rPr>
          <w:rFonts w:ascii="Avenir Next Condensed Regular" w:hAnsi="Avenir Next Condensed Regular"/>
          <w:i/>
          <w:sz w:val="28"/>
          <w:szCs w:val="28"/>
        </w:rPr>
      </w:pPr>
      <w:r w:rsidRPr="008C77C2">
        <w:rPr>
          <w:rFonts w:ascii="Avenir Next Condensed Regular" w:hAnsi="Avenir Next Condensed Regular"/>
          <w:i/>
          <w:sz w:val="28"/>
          <w:szCs w:val="28"/>
        </w:rPr>
        <w:t>3. Pattern recognition and autonomic reactions.</w:t>
      </w:r>
    </w:p>
    <w:p w14:paraId="0C105AC2" w14:textId="29CA4374" w:rsidR="00206973" w:rsidRPr="008C77C2" w:rsidRDefault="00206973" w:rsidP="00280E87">
      <w:pPr>
        <w:ind w:left="-284" w:right="-949"/>
        <w:jc w:val="both"/>
        <w:rPr>
          <w:rFonts w:ascii="Avenir Next Condensed Regular" w:hAnsi="Avenir Next Condensed Regular"/>
          <w:i/>
          <w:sz w:val="28"/>
          <w:szCs w:val="28"/>
        </w:rPr>
      </w:pPr>
      <w:r w:rsidRPr="008C77C2">
        <w:rPr>
          <w:rFonts w:ascii="Avenir Next Condensed Regular" w:hAnsi="Avenir Next Condensed Regular"/>
          <w:i/>
          <w:sz w:val="28"/>
          <w:szCs w:val="28"/>
        </w:rPr>
        <w:t>4. Extraneous associations</w:t>
      </w:r>
      <w:r w:rsidR="00FF48FB" w:rsidRPr="008C77C2">
        <w:rPr>
          <w:rFonts w:ascii="Avenir Next Condensed Regular" w:hAnsi="Avenir Next Condensed Regular"/>
          <w:i/>
          <w:sz w:val="28"/>
          <w:szCs w:val="28"/>
        </w:rPr>
        <w:t>.</w:t>
      </w:r>
    </w:p>
    <w:p w14:paraId="11EF70E2" w14:textId="2F46CC42" w:rsidR="00FF48FB" w:rsidRPr="008C77C2" w:rsidRDefault="00FF48FB" w:rsidP="00280E87">
      <w:pPr>
        <w:ind w:left="-284" w:right="-949"/>
        <w:jc w:val="both"/>
        <w:rPr>
          <w:rFonts w:ascii="Avenir Next Condensed Regular" w:hAnsi="Avenir Next Condensed Regular"/>
          <w:i/>
          <w:sz w:val="28"/>
          <w:szCs w:val="28"/>
        </w:rPr>
      </w:pPr>
      <w:r w:rsidRPr="008C77C2">
        <w:rPr>
          <w:rFonts w:ascii="Avenir Next Condensed Regular" w:hAnsi="Avenir Next Condensed Regular"/>
          <w:i/>
          <w:sz w:val="28"/>
          <w:szCs w:val="28"/>
        </w:rPr>
        <w:t>5. Cultural function</w:t>
      </w:r>
      <w:r w:rsidR="00D91835" w:rsidRPr="008C77C2">
        <w:rPr>
          <w:rFonts w:ascii="Avenir Next Condensed Regular" w:hAnsi="Avenir Next Condensed Regular"/>
          <w:i/>
          <w:sz w:val="28"/>
          <w:szCs w:val="28"/>
        </w:rPr>
        <w:t>s</w:t>
      </w:r>
      <w:r w:rsidRPr="008C77C2">
        <w:rPr>
          <w:rFonts w:ascii="Avenir Next Condensed Regular" w:hAnsi="Avenir Next Condensed Regular"/>
          <w:i/>
          <w:sz w:val="28"/>
          <w:szCs w:val="28"/>
        </w:rPr>
        <w:t>.</w:t>
      </w:r>
    </w:p>
    <w:p w14:paraId="21A0EB8F" w14:textId="77777777" w:rsidR="00EA4798" w:rsidRPr="000802B7" w:rsidRDefault="00EA4798" w:rsidP="00280E87">
      <w:pPr>
        <w:ind w:left="-284" w:right="-949"/>
        <w:jc w:val="both"/>
        <w:rPr>
          <w:rFonts w:ascii="Avenir Next Condensed Regular" w:hAnsi="Avenir Next Condensed Regular"/>
          <w:sz w:val="28"/>
          <w:szCs w:val="28"/>
        </w:rPr>
      </w:pPr>
    </w:p>
    <w:p w14:paraId="61128E60" w14:textId="03407B35" w:rsidR="00FF48FB" w:rsidRPr="000802B7" w:rsidRDefault="00EA4798"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These five sources of music’s power, derived from the work of Marsh, raise a number of issues relevant to an anthropological research study of listening and musical meaning. First it is possible for each of these explanations to be more prominent that the others even t</w:t>
      </w:r>
      <w:r w:rsidR="00D91835">
        <w:rPr>
          <w:rFonts w:ascii="Avenir Next Condensed Regular" w:hAnsi="Avenir Next Condensed Regular"/>
          <w:sz w:val="28"/>
          <w:szCs w:val="28"/>
        </w:rPr>
        <w:t>h</w:t>
      </w:r>
      <w:r w:rsidRPr="000802B7">
        <w:rPr>
          <w:rFonts w:ascii="Avenir Next Condensed Regular" w:hAnsi="Avenir Next Condensed Regular"/>
          <w:sz w:val="28"/>
          <w:szCs w:val="28"/>
        </w:rPr>
        <w:t>ough they might</w:t>
      </w:r>
      <w:r w:rsidR="00D91835">
        <w:rPr>
          <w:rFonts w:ascii="Avenir Next Condensed Regular" w:hAnsi="Avenir Next Condensed Regular"/>
          <w:sz w:val="28"/>
          <w:szCs w:val="28"/>
        </w:rPr>
        <w:t xml:space="preserve"> all be thought to</w:t>
      </w:r>
      <w:r w:rsidRPr="000802B7">
        <w:rPr>
          <w:rFonts w:ascii="Avenir Next Condensed Regular" w:hAnsi="Avenir Next Condensed Regular"/>
          <w:sz w:val="28"/>
          <w:szCs w:val="28"/>
        </w:rPr>
        <w:t xml:space="preserve"> be operative</w:t>
      </w:r>
      <w:r w:rsidR="00D91835">
        <w:rPr>
          <w:rFonts w:ascii="Avenir Next Condensed Regular" w:hAnsi="Avenir Next Condensed Regular"/>
          <w:sz w:val="28"/>
          <w:szCs w:val="28"/>
        </w:rPr>
        <w:t>.</w:t>
      </w:r>
      <w:r w:rsidRPr="000802B7">
        <w:rPr>
          <w:rFonts w:ascii="Avenir Next Condensed Regular" w:hAnsi="Avenir Next Condensed Regular"/>
          <w:sz w:val="28"/>
          <w:szCs w:val="28"/>
        </w:rPr>
        <w:t xml:space="preserve"> Different compositions, different genres, and different settings for listening may create conditions for </w:t>
      </w:r>
      <w:r w:rsidR="00092038" w:rsidRPr="000802B7">
        <w:rPr>
          <w:rFonts w:ascii="Avenir Next Condensed Regular" w:hAnsi="Avenir Next Condensed Regular"/>
          <w:sz w:val="28"/>
          <w:szCs w:val="28"/>
        </w:rPr>
        <w:t>different</w:t>
      </w:r>
      <w:r w:rsidR="00FF48FB" w:rsidRPr="000802B7">
        <w:rPr>
          <w:rFonts w:ascii="Avenir Next Condensed Regular" w:hAnsi="Avenir Next Condensed Regular"/>
          <w:sz w:val="28"/>
          <w:szCs w:val="28"/>
        </w:rPr>
        <w:t xml:space="preserve"> </w:t>
      </w:r>
      <w:r w:rsidR="00092038" w:rsidRPr="000802B7">
        <w:rPr>
          <w:rFonts w:ascii="Avenir Next Condensed Regular" w:hAnsi="Avenir Next Condensed Regular"/>
          <w:sz w:val="28"/>
          <w:szCs w:val="28"/>
        </w:rPr>
        <w:t xml:space="preserve">sources of power to operate. </w:t>
      </w:r>
    </w:p>
    <w:p w14:paraId="5C53BD07" w14:textId="77777777" w:rsidR="00FF48FB" w:rsidRPr="000802B7" w:rsidRDefault="00FF48FB" w:rsidP="00280E87">
      <w:pPr>
        <w:ind w:left="-284" w:right="-949"/>
        <w:jc w:val="both"/>
        <w:rPr>
          <w:rFonts w:ascii="Avenir Next Condensed Regular" w:hAnsi="Avenir Next Condensed Regular"/>
          <w:sz w:val="28"/>
          <w:szCs w:val="28"/>
        </w:rPr>
      </w:pPr>
    </w:p>
    <w:p w14:paraId="770F152F" w14:textId="58E56914" w:rsidR="005B648F" w:rsidRPr="000802B7" w:rsidRDefault="00F8416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6.30. </w:t>
      </w:r>
      <w:proofErr w:type="gramStart"/>
      <w:r w:rsidR="00092038" w:rsidRPr="000802B7">
        <w:rPr>
          <w:rFonts w:ascii="Avenir Next Condensed Regular" w:hAnsi="Avenir Next Condensed Regular"/>
          <w:sz w:val="28"/>
          <w:szCs w:val="28"/>
        </w:rPr>
        <w:t>These</w:t>
      </w:r>
      <w:proofErr w:type="gramEnd"/>
      <w:r w:rsidR="00092038" w:rsidRPr="000802B7">
        <w:rPr>
          <w:rFonts w:ascii="Avenir Next Condensed Regular" w:hAnsi="Avenir Next Condensed Regular"/>
          <w:sz w:val="28"/>
          <w:szCs w:val="28"/>
        </w:rPr>
        <w:t xml:space="preserve"> five sources also tend to operate as explanations and here certain problems arise for the study of how understanding and meaning is made by listeners. Reductive explanations have a te</w:t>
      </w:r>
      <w:r w:rsidR="007D7FD4" w:rsidRPr="000802B7">
        <w:rPr>
          <w:rFonts w:ascii="Avenir Next Condensed Regular" w:hAnsi="Avenir Next Condensed Regular"/>
          <w:sz w:val="28"/>
          <w:szCs w:val="28"/>
        </w:rPr>
        <w:t>ndency to ‘explain away’</w:t>
      </w:r>
      <w:r w:rsidR="008C77C2">
        <w:rPr>
          <w:rFonts w:ascii="Avenir Next Condensed Regular" w:hAnsi="Avenir Next Condensed Regular"/>
          <w:sz w:val="28"/>
          <w:szCs w:val="28"/>
        </w:rPr>
        <w:t xml:space="preserve"> (particularly by using reductive research methods to focus on aspects 2 &amp; 3 above)</w:t>
      </w:r>
      <w:r w:rsidR="007D7FD4" w:rsidRPr="000802B7">
        <w:rPr>
          <w:rFonts w:ascii="Avenir Next Condensed Regular" w:hAnsi="Avenir Next Condensed Regular"/>
          <w:sz w:val="28"/>
          <w:szCs w:val="28"/>
        </w:rPr>
        <w:t xml:space="preserve"> as if w</w:t>
      </w:r>
      <w:r w:rsidR="00092038" w:rsidRPr="000802B7">
        <w:rPr>
          <w:rFonts w:ascii="Avenir Next Condensed Regular" w:hAnsi="Avenir Next Condensed Regular"/>
          <w:sz w:val="28"/>
          <w:szCs w:val="28"/>
        </w:rPr>
        <w:t>hat is left of significance</w:t>
      </w:r>
      <w:r w:rsidR="00F05861" w:rsidRPr="000802B7">
        <w:rPr>
          <w:rFonts w:ascii="Avenir Next Condensed Regular" w:hAnsi="Avenir Next Condensed Regular"/>
          <w:sz w:val="28"/>
          <w:szCs w:val="28"/>
        </w:rPr>
        <w:t xml:space="preserve"> and meaning</w:t>
      </w:r>
      <w:r w:rsidR="00092038" w:rsidRPr="000802B7">
        <w:rPr>
          <w:rFonts w:ascii="Avenir Next Condensed Regular" w:hAnsi="Avenir Next Condensed Regular"/>
          <w:sz w:val="28"/>
          <w:szCs w:val="28"/>
        </w:rPr>
        <w:t xml:space="preserve"> is an epiphenome</w:t>
      </w:r>
      <w:r w:rsidR="008C77C2">
        <w:rPr>
          <w:rFonts w:ascii="Avenir Next Condensed Regular" w:hAnsi="Avenir Next Condensed Regular"/>
          <w:sz w:val="28"/>
          <w:szCs w:val="28"/>
        </w:rPr>
        <w:t>non, and not constructed, as a creative act by the listener.</w:t>
      </w:r>
      <w:r w:rsidR="007D7FD4" w:rsidRPr="000802B7">
        <w:rPr>
          <w:rFonts w:ascii="Avenir Next Condensed Regular" w:hAnsi="Avenir Next Condensed Regular"/>
          <w:sz w:val="28"/>
          <w:szCs w:val="28"/>
        </w:rPr>
        <w:t xml:space="preserve"> The perspective of this pape</w:t>
      </w:r>
      <w:r w:rsidR="007452A8">
        <w:rPr>
          <w:rFonts w:ascii="Avenir Next Condensed Regular" w:hAnsi="Avenir Next Condensed Regular"/>
          <w:sz w:val="28"/>
          <w:szCs w:val="28"/>
        </w:rPr>
        <w:t>r is anthropological which</w:t>
      </w:r>
      <w:r w:rsidR="007D7FD4" w:rsidRPr="000802B7">
        <w:rPr>
          <w:rFonts w:ascii="Avenir Next Condensed Regular" w:hAnsi="Avenir Next Condensed Regular"/>
          <w:sz w:val="28"/>
          <w:szCs w:val="28"/>
        </w:rPr>
        <w:t xml:space="preserve"> seek</w:t>
      </w:r>
      <w:r w:rsidR="007452A8">
        <w:rPr>
          <w:rFonts w:ascii="Avenir Next Condensed Regular" w:hAnsi="Avenir Next Condensed Regular"/>
          <w:sz w:val="28"/>
          <w:szCs w:val="28"/>
        </w:rPr>
        <w:t>s</w:t>
      </w:r>
      <w:r w:rsidR="007D7FD4" w:rsidRPr="000802B7">
        <w:rPr>
          <w:rFonts w:ascii="Avenir Next Condensed Regular" w:hAnsi="Avenir Next Condensed Regular"/>
          <w:sz w:val="28"/>
          <w:szCs w:val="28"/>
        </w:rPr>
        <w:t xml:space="preserve"> to uncover meanings</w:t>
      </w:r>
      <w:r w:rsidR="007452A8">
        <w:rPr>
          <w:rFonts w:ascii="Avenir Next Condensed Regular" w:hAnsi="Avenir Next Condensed Regular"/>
          <w:sz w:val="28"/>
          <w:szCs w:val="28"/>
        </w:rPr>
        <w:t xml:space="preserve"> and patterns of meanings</w:t>
      </w:r>
      <w:r w:rsidR="007D7FD4" w:rsidRPr="000802B7">
        <w:rPr>
          <w:rFonts w:ascii="Avenir Next Condensed Regular" w:hAnsi="Avenir Next Condensed Regular"/>
          <w:sz w:val="28"/>
          <w:szCs w:val="28"/>
        </w:rPr>
        <w:t xml:space="preserve"> in what are considered knowledge practices, in this case listening to live music.</w:t>
      </w:r>
      <w:r w:rsidR="00FF48FB" w:rsidRPr="000802B7">
        <w:rPr>
          <w:rFonts w:ascii="Avenir Next Condensed Regular" w:hAnsi="Avenir Next Condensed Regular"/>
          <w:sz w:val="28"/>
          <w:szCs w:val="28"/>
        </w:rPr>
        <w:t xml:space="preserve"> These perceptions, cognitions and interpretations are</w:t>
      </w:r>
      <w:r w:rsidR="008C77C2">
        <w:rPr>
          <w:rFonts w:ascii="Avenir Next Condensed Regular" w:hAnsi="Avenir Next Condensed Regular"/>
          <w:sz w:val="28"/>
          <w:szCs w:val="28"/>
        </w:rPr>
        <w:t xml:space="preserve"> here regarded as</w:t>
      </w:r>
      <w:r w:rsidR="00FF48FB" w:rsidRPr="000802B7">
        <w:rPr>
          <w:rFonts w:ascii="Avenir Next Condensed Regular" w:hAnsi="Avenir Next Condensed Regular"/>
          <w:sz w:val="28"/>
          <w:szCs w:val="28"/>
        </w:rPr>
        <w:t xml:space="preserve"> real, can stand alone</w:t>
      </w:r>
      <w:r w:rsidR="008C77C2">
        <w:rPr>
          <w:rFonts w:ascii="Avenir Next Condensed Regular" w:hAnsi="Avenir Next Condensed Regular"/>
          <w:sz w:val="28"/>
          <w:szCs w:val="28"/>
        </w:rPr>
        <w:t>,</w:t>
      </w:r>
      <w:r w:rsidR="00FF48FB" w:rsidRPr="000802B7">
        <w:rPr>
          <w:rFonts w:ascii="Avenir Next Condensed Regular" w:hAnsi="Avenir Next Condensed Regular"/>
          <w:sz w:val="28"/>
          <w:szCs w:val="28"/>
        </w:rPr>
        <w:t xml:space="preserve"> and are real in their consequences for viewing the</w:t>
      </w:r>
      <w:r w:rsidR="007452A8">
        <w:rPr>
          <w:rFonts w:ascii="Avenir Next Condensed Regular" w:hAnsi="Avenir Next Condensed Regular"/>
          <w:sz w:val="28"/>
          <w:szCs w:val="28"/>
        </w:rPr>
        <w:t xml:space="preserve"> </w:t>
      </w:r>
      <w:proofErr w:type="gramStart"/>
      <w:r w:rsidR="007452A8">
        <w:rPr>
          <w:rFonts w:ascii="Avenir Next Condensed Regular" w:hAnsi="Avenir Next Condensed Regular"/>
          <w:sz w:val="28"/>
          <w:szCs w:val="28"/>
        </w:rPr>
        <w:t>art-work</w:t>
      </w:r>
      <w:proofErr w:type="gramEnd"/>
      <w:r w:rsidR="007452A8">
        <w:rPr>
          <w:rFonts w:ascii="Avenir Next Condensed Regular" w:hAnsi="Avenir Next Condensed Regular"/>
          <w:sz w:val="28"/>
          <w:szCs w:val="28"/>
        </w:rPr>
        <w:t>, the listening</w:t>
      </w:r>
      <w:r w:rsidR="00FF48FB" w:rsidRPr="000802B7">
        <w:rPr>
          <w:rFonts w:ascii="Avenir Next Condensed Regular" w:hAnsi="Avenir Next Condensed Regular"/>
          <w:sz w:val="28"/>
          <w:szCs w:val="28"/>
        </w:rPr>
        <w:t xml:space="preserve"> self</w:t>
      </w:r>
      <w:r w:rsidR="007452A8">
        <w:rPr>
          <w:rFonts w:ascii="Avenir Next Condensed Regular" w:hAnsi="Avenir Next Condensed Regular"/>
          <w:sz w:val="28"/>
          <w:szCs w:val="28"/>
        </w:rPr>
        <w:t>, others</w:t>
      </w:r>
      <w:r w:rsidR="00FF48FB" w:rsidRPr="000802B7">
        <w:rPr>
          <w:rFonts w:ascii="Avenir Next Condensed Regular" w:hAnsi="Avenir Next Condensed Regular"/>
          <w:sz w:val="28"/>
          <w:szCs w:val="28"/>
        </w:rPr>
        <w:t xml:space="preserve"> and the world.</w:t>
      </w:r>
      <w:r w:rsidR="007D7FD4" w:rsidRPr="000802B7">
        <w:rPr>
          <w:rFonts w:ascii="Avenir Next Condensed Regular" w:hAnsi="Avenir Next Condensed Regular"/>
          <w:sz w:val="28"/>
          <w:szCs w:val="28"/>
        </w:rPr>
        <w:t xml:space="preserve"> </w:t>
      </w:r>
      <w:r w:rsidR="008C77C2">
        <w:rPr>
          <w:rFonts w:ascii="Avenir Next Condensed Regular" w:hAnsi="Avenir Next Condensed Regular"/>
          <w:sz w:val="28"/>
          <w:szCs w:val="28"/>
        </w:rPr>
        <w:t>This</w:t>
      </w:r>
      <w:r w:rsidR="007D7FD4" w:rsidRPr="000802B7">
        <w:rPr>
          <w:rFonts w:ascii="Avenir Next Condensed Regular" w:hAnsi="Avenir Next Condensed Regular"/>
          <w:sz w:val="28"/>
          <w:szCs w:val="28"/>
        </w:rPr>
        <w:t xml:space="preserve"> perspective links three domains in a cumulative and collaborative construction of personal and shared cultural meanings. This study is about the relations in this respect, of creating meaning, between composer creativity, conductor and performer interpretation and the imagination of listeners. It is to uncover the potential for personal articulations and shared aesthetic </w:t>
      </w:r>
      <w:proofErr w:type="gramStart"/>
      <w:r w:rsidR="007D7FD4" w:rsidRPr="000802B7">
        <w:rPr>
          <w:rFonts w:ascii="Avenir Next Condensed Regular" w:hAnsi="Avenir Next Condensed Regular"/>
          <w:sz w:val="28"/>
          <w:szCs w:val="28"/>
        </w:rPr>
        <w:t>discourse which</w:t>
      </w:r>
      <w:proofErr w:type="gramEnd"/>
      <w:r w:rsidR="007D7FD4" w:rsidRPr="000802B7">
        <w:rPr>
          <w:rFonts w:ascii="Avenir Next Condensed Regular" w:hAnsi="Avenir Next Condensed Regular"/>
          <w:sz w:val="28"/>
          <w:szCs w:val="28"/>
        </w:rPr>
        <w:t xml:space="preserve"> are gains to actuality rather than the effect, consequence or outcomes of a process of transmission coupled with a terminus which is a decoding reception of pre-set meanings. This is not to deny that meaning is in some way ’in’ or intrinsic to music or to ignore composer intentionality, but</w:t>
      </w:r>
      <w:r w:rsidR="00D91835">
        <w:rPr>
          <w:rFonts w:ascii="Avenir Next Condensed Regular" w:hAnsi="Avenir Next Condensed Regular"/>
          <w:sz w:val="28"/>
          <w:szCs w:val="28"/>
        </w:rPr>
        <w:t xml:space="preserve"> it attempts</w:t>
      </w:r>
      <w:r w:rsidR="007D7FD4" w:rsidRPr="000802B7">
        <w:rPr>
          <w:rFonts w:ascii="Avenir Next Condensed Regular" w:hAnsi="Avenir Next Condensed Regular"/>
          <w:sz w:val="28"/>
          <w:szCs w:val="28"/>
        </w:rPr>
        <w:t xml:space="preserve"> bring the listening audience potentially into a collaborative relation with these elements.</w:t>
      </w:r>
      <w:r w:rsidR="00092038" w:rsidRPr="000802B7">
        <w:rPr>
          <w:rFonts w:ascii="Avenir Next Condensed Regular" w:hAnsi="Avenir Next Condensed Regular"/>
          <w:sz w:val="28"/>
          <w:szCs w:val="28"/>
        </w:rPr>
        <w:t xml:space="preserve"> </w:t>
      </w:r>
    </w:p>
    <w:p w14:paraId="200D995F" w14:textId="77777777" w:rsidR="008C77C2" w:rsidRDefault="008C77C2" w:rsidP="00280E87">
      <w:pPr>
        <w:ind w:left="-284" w:right="-949"/>
        <w:jc w:val="both"/>
        <w:rPr>
          <w:rFonts w:ascii="Avenir Next Condensed Regular" w:hAnsi="Avenir Next Condensed Regular"/>
          <w:sz w:val="28"/>
          <w:szCs w:val="28"/>
        </w:rPr>
      </w:pPr>
    </w:p>
    <w:p w14:paraId="33850FAD" w14:textId="73FCF8A2" w:rsidR="005B648F" w:rsidRPr="00F8416B" w:rsidRDefault="00F8416B" w:rsidP="00280E87">
      <w:pPr>
        <w:ind w:left="-284" w:right="-949"/>
        <w:jc w:val="both"/>
        <w:rPr>
          <w:rFonts w:ascii="Avenir Next Condensed Regular" w:hAnsi="Avenir Next Condensed Regular"/>
          <w:b/>
          <w:sz w:val="32"/>
          <w:szCs w:val="32"/>
        </w:rPr>
      </w:pPr>
      <w:r>
        <w:rPr>
          <w:rFonts w:ascii="Avenir Next Condensed Regular" w:hAnsi="Avenir Next Condensed Regular"/>
          <w:b/>
          <w:sz w:val="32"/>
          <w:szCs w:val="32"/>
        </w:rPr>
        <w:t xml:space="preserve">7. </w:t>
      </w:r>
      <w:r w:rsidR="008C77C2" w:rsidRPr="00F8416B">
        <w:rPr>
          <w:rFonts w:ascii="Avenir Next Condensed Regular" w:hAnsi="Avenir Next Condensed Regular"/>
          <w:b/>
          <w:sz w:val="32"/>
          <w:szCs w:val="32"/>
        </w:rPr>
        <w:t>Philosophical Perspectives.</w:t>
      </w:r>
    </w:p>
    <w:p w14:paraId="3429FF9F" w14:textId="77777777" w:rsidR="008C77C2" w:rsidRPr="00F8416B" w:rsidRDefault="008C77C2" w:rsidP="00280E87">
      <w:pPr>
        <w:ind w:left="-284" w:right="-949"/>
        <w:jc w:val="both"/>
        <w:rPr>
          <w:rFonts w:ascii="Avenir Next Condensed Regular" w:hAnsi="Avenir Next Condensed Regular"/>
          <w:b/>
          <w:sz w:val="32"/>
          <w:szCs w:val="32"/>
        </w:rPr>
      </w:pPr>
    </w:p>
    <w:p w14:paraId="24B29AF5" w14:textId="04244B33" w:rsidR="007452A8" w:rsidRDefault="00F8416B" w:rsidP="007452A8">
      <w:pPr>
        <w:ind w:left="-284" w:right="-949"/>
        <w:jc w:val="both"/>
        <w:rPr>
          <w:rFonts w:ascii="Avenir Next Condensed Regular" w:eastAsia="MS Mincho" w:hAnsi="Avenir Next Condensed Regular"/>
          <w:sz w:val="28"/>
          <w:szCs w:val="28"/>
        </w:rPr>
      </w:pPr>
      <w:r>
        <w:rPr>
          <w:rFonts w:ascii="Avenir Next Condensed Regular" w:hAnsi="Avenir Next Condensed Regular"/>
          <w:sz w:val="28"/>
          <w:szCs w:val="28"/>
        </w:rPr>
        <w:t xml:space="preserve">7.1. </w:t>
      </w:r>
      <w:r w:rsidR="007D7FD4" w:rsidRPr="000802B7">
        <w:rPr>
          <w:rFonts w:ascii="Avenir Next Condensed Regular" w:hAnsi="Avenir Next Condensed Regular"/>
          <w:sz w:val="28"/>
          <w:szCs w:val="28"/>
        </w:rPr>
        <w:t>I now turn to consider</w:t>
      </w:r>
      <w:r w:rsidR="0088276A" w:rsidRPr="000802B7">
        <w:rPr>
          <w:rFonts w:ascii="Avenir Next Condensed Regular" w:hAnsi="Avenir Next Condensed Regular"/>
          <w:sz w:val="28"/>
          <w:szCs w:val="28"/>
        </w:rPr>
        <w:t xml:space="preserve"> some philosophical perspectives on the question of music’s power and how it can be thought to generate meaning in listeners. </w:t>
      </w:r>
      <w:r w:rsidR="00931825" w:rsidRPr="000802B7">
        <w:rPr>
          <w:rFonts w:ascii="Avenir Next Condensed Regular" w:eastAsia="MS Mincho" w:hAnsi="Avenir Next Condensed Regular"/>
          <w:sz w:val="28"/>
          <w:szCs w:val="28"/>
        </w:rPr>
        <w:t>The research project</w:t>
      </w:r>
      <w:r w:rsidR="00FE283E" w:rsidRPr="000802B7">
        <w:rPr>
          <w:rFonts w:ascii="Avenir Next Condensed Regular" w:eastAsia="MS Mincho" w:hAnsi="Avenir Next Condensed Regular"/>
          <w:sz w:val="28"/>
          <w:szCs w:val="28"/>
        </w:rPr>
        <w:t xml:space="preserve"> here is to examine how experience of live music gives rise </w:t>
      </w:r>
      <w:r w:rsidR="00356A7B" w:rsidRPr="000802B7">
        <w:rPr>
          <w:rFonts w:ascii="Avenir Next Condensed Regular" w:eastAsia="MS Mincho" w:hAnsi="Avenir Next Condensed Regular"/>
          <w:sz w:val="28"/>
          <w:szCs w:val="28"/>
        </w:rPr>
        <w:t>in and amongst auditors to certain</w:t>
      </w:r>
      <w:r w:rsidR="00FE283E" w:rsidRPr="000802B7">
        <w:rPr>
          <w:rFonts w:ascii="Avenir Next Condensed Regular" w:eastAsia="MS Mincho" w:hAnsi="Avenir Next Condensed Regular"/>
          <w:sz w:val="28"/>
          <w:szCs w:val="28"/>
        </w:rPr>
        <w:t xml:space="preserve"> experiences, to sense, meaning and interpretation. There are various acts of interpretation going on within the framework of the social systems and relations I have defined, and these are</w:t>
      </w:r>
      <w:r w:rsidR="00927606" w:rsidRPr="000802B7">
        <w:rPr>
          <w:rFonts w:ascii="Avenir Next Condensed Regular" w:eastAsia="MS Mincho" w:hAnsi="Avenir Next Condensed Regular"/>
          <w:sz w:val="28"/>
          <w:szCs w:val="28"/>
        </w:rPr>
        <w:t xml:space="preserve"> plural </w:t>
      </w:r>
      <w:r w:rsidR="00FE283E" w:rsidRPr="000802B7">
        <w:rPr>
          <w:rFonts w:ascii="Avenir Next Condensed Regular" w:eastAsia="MS Mincho" w:hAnsi="Avenir Next Condensed Regular"/>
          <w:sz w:val="28"/>
          <w:szCs w:val="28"/>
        </w:rPr>
        <w:t>– those of the, composer, performers, the conductor, and the listeners. What is required is a sufficiently capacious theory to contain and link these plural hermeneutics and not reduce them to a single linear theory of communication or transmission.</w:t>
      </w:r>
      <w:r w:rsidR="00FF48FB" w:rsidRPr="000802B7">
        <w:rPr>
          <w:rFonts w:ascii="Avenir Next Condensed Regular" w:eastAsia="MS Mincho" w:hAnsi="Avenir Next Condensed Regular"/>
          <w:sz w:val="28"/>
          <w:szCs w:val="28"/>
        </w:rPr>
        <w:t xml:space="preserve"> The approach here would therefore be called </w:t>
      </w:r>
      <w:r w:rsidR="008C77C2">
        <w:rPr>
          <w:rFonts w:ascii="Avenir Next Condensed Regular" w:eastAsia="MS Mincho" w:hAnsi="Avenir Next Condensed Regular"/>
          <w:sz w:val="28"/>
          <w:szCs w:val="28"/>
        </w:rPr>
        <w:t>‘</w:t>
      </w:r>
      <w:r w:rsidR="00FF48FB" w:rsidRPr="000802B7">
        <w:rPr>
          <w:rFonts w:ascii="Avenir Next Condensed Regular" w:eastAsia="MS Mincho" w:hAnsi="Avenir Next Condensed Regular"/>
          <w:sz w:val="28"/>
          <w:szCs w:val="28"/>
        </w:rPr>
        <w:t>hermeneutic</w:t>
      </w:r>
      <w:r w:rsidR="008C77C2">
        <w:rPr>
          <w:rFonts w:ascii="Avenir Next Condensed Regular" w:eastAsia="MS Mincho" w:hAnsi="Avenir Next Condensed Regular"/>
          <w:sz w:val="28"/>
          <w:szCs w:val="28"/>
        </w:rPr>
        <w:t>’</w:t>
      </w:r>
      <w:r w:rsidR="00FF48FB" w:rsidRPr="000802B7">
        <w:rPr>
          <w:rFonts w:ascii="Avenir Next Condensed Regular" w:eastAsia="MS Mincho" w:hAnsi="Avenir Next Condensed Regular"/>
          <w:sz w:val="28"/>
          <w:szCs w:val="28"/>
        </w:rPr>
        <w:t>.</w:t>
      </w:r>
      <w:r w:rsidR="00FE283E" w:rsidRPr="000802B7">
        <w:rPr>
          <w:rFonts w:ascii="Avenir Next Condensed Regular" w:eastAsia="MS Mincho" w:hAnsi="Avenir Next Condensed Regular"/>
          <w:sz w:val="28"/>
          <w:szCs w:val="28"/>
        </w:rPr>
        <w:t xml:space="preserve"> Kramer (1993) notes that </w:t>
      </w:r>
      <w:r w:rsidR="00FE283E" w:rsidRPr="000802B7">
        <w:rPr>
          <w:rFonts w:ascii="Avenir Next Condensed Regular" w:eastAsia="MS Mincho" w:hAnsi="Avenir Next Condensed Regular"/>
          <w:i/>
          <w:sz w:val="28"/>
          <w:szCs w:val="28"/>
        </w:rPr>
        <w:t>a hermeneutic theory is only as good as the interpretations it underwrites</w:t>
      </w:r>
      <w:r w:rsidR="0056292A" w:rsidRPr="000802B7">
        <w:rPr>
          <w:rFonts w:ascii="Avenir Next Condensed Regular" w:eastAsia="MS Mincho" w:hAnsi="Avenir Next Condensed Regular"/>
          <w:sz w:val="28"/>
          <w:szCs w:val="28"/>
        </w:rPr>
        <w:t>.</w:t>
      </w:r>
      <w:r w:rsidR="00FE283E" w:rsidRPr="000802B7">
        <w:rPr>
          <w:rFonts w:ascii="Avenir Next Condensed Regular" w:eastAsia="MS Mincho" w:hAnsi="Avenir Next Condensed Regular"/>
          <w:sz w:val="28"/>
          <w:szCs w:val="28"/>
        </w:rPr>
        <w:t xml:space="preserve"> I</w:t>
      </w:r>
      <w:r w:rsidR="0056292A" w:rsidRPr="000802B7">
        <w:rPr>
          <w:rFonts w:ascii="Avenir Next Condensed Regular" w:eastAsia="MS Mincho" w:hAnsi="Avenir Next Condensed Regular"/>
          <w:sz w:val="28"/>
          <w:szCs w:val="28"/>
        </w:rPr>
        <w:t xml:space="preserve"> am positing the existence of a muted discourse comprising personal meanings and shared group aesthetic exchange located in the listeni</w:t>
      </w:r>
      <w:r w:rsidR="00927606" w:rsidRPr="000802B7">
        <w:rPr>
          <w:rFonts w:ascii="Avenir Next Condensed Regular" w:eastAsia="MS Mincho" w:hAnsi="Avenir Next Condensed Regular"/>
          <w:sz w:val="28"/>
          <w:szCs w:val="28"/>
        </w:rPr>
        <w:t xml:space="preserve">ng audience to live performance, but within a framework that links the creative, </w:t>
      </w:r>
      <w:proofErr w:type="spellStart"/>
      <w:r w:rsidR="00927606" w:rsidRPr="000802B7">
        <w:rPr>
          <w:rFonts w:ascii="Avenir Next Condensed Regular" w:eastAsia="MS Mincho" w:hAnsi="Avenir Next Condensed Regular"/>
          <w:sz w:val="28"/>
          <w:szCs w:val="28"/>
        </w:rPr>
        <w:t>performative</w:t>
      </w:r>
      <w:proofErr w:type="spellEnd"/>
      <w:r w:rsidR="00927606" w:rsidRPr="000802B7">
        <w:rPr>
          <w:rFonts w:ascii="Avenir Next Condensed Regular" w:eastAsia="MS Mincho" w:hAnsi="Avenir Next Condensed Regular"/>
          <w:sz w:val="28"/>
          <w:szCs w:val="28"/>
        </w:rPr>
        <w:t>, and interpretive activities of composers, conductors, and performers by adding the imaginative perspective found in the listening audience</w:t>
      </w:r>
      <w:r w:rsidR="00FF48FB" w:rsidRPr="000802B7">
        <w:rPr>
          <w:rFonts w:ascii="Avenir Next Condensed Regular" w:eastAsia="MS Mincho" w:hAnsi="Avenir Next Condensed Regular"/>
          <w:sz w:val="28"/>
          <w:szCs w:val="28"/>
        </w:rPr>
        <w:t>.</w:t>
      </w:r>
      <w:r w:rsidR="007452A8">
        <w:rPr>
          <w:rFonts w:ascii="Avenir Next Condensed Regular" w:eastAsia="MS Mincho" w:hAnsi="Avenir Next Condensed Regular"/>
          <w:sz w:val="28"/>
          <w:szCs w:val="28"/>
        </w:rPr>
        <w:t xml:space="preserve"> I also theorise that listening and hearing are activities that are multiple, and </w:t>
      </w:r>
      <w:proofErr w:type="spellStart"/>
      <w:r w:rsidR="007452A8">
        <w:rPr>
          <w:rFonts w:ascii="Avenir Next Condensed Regular" w:eastAsia="MS Mincho" w:hAnsi="Avenir Next Condensed Regular"/>
          <w:sz w:val="28"/>
          <w:szCs w:val="28"/>
        </w:rPr>
        <w:t>overdetermined</w:t>
      </w:r>
      <w:proofErr w:type="spellEnd"/>
      <w:r w:rsidR="007452A8">
        <w:rPr>
          <w:rFonts w:ascii="Avenir Next Condensed Regular" w:eastAsia="MS Mincho" w:hAnsi="Avenir Next Condensed Regular"/>
          <w:sz w:val="28"/>
          <w:szCs w:val="28"/>
        </w:rPr>
        <w:t>. That is to say that several overlapping perceptual and cognitive modes of our awareness and our bodily ‘awareness’ are implicated.</w:t>
      </w:r>
      <w:r w:rsidR="00FF48FB" w:rsidRPr="000802B7">
        <w:rPr>
          <w:rFonts w:ascii="Avenir Next Condensed Regular" w:eastAsia="MS Mincho" w:hAnsi="Avenir Next Condensed Regular"/>
          <w:sz w:val="28"/>
          <w:szCs w:val="28"/>
        </w:rPr>
        <w:t xml:space="preserve"> </w:t>
      </w:r>
    </w:p>
    <w:p w14:paraId="7F659FB1" w14:textId="77777777" w:rsidR="00F8416B" w:rsidRDefault="00F8416B" w:rsidP="007452A8">
      <w:pPr>
        <w:ind w:left="-284" w:right="-949"/>
        <w:jc w:val="both"/>
        <w:rPr>
          <w:rFonts w:ascii="Avenir Next Condensed Regular" w:eastAsia="MS Mincho" w:hAnsi="Avenir Next Condensed Regular"/>
          <w:sz w:val="28"/>
          <w:szCs w:val="28"/>
        </w:rPr>
      </w:pPr>
    </w:p>
    <w:p w14:paraId="0E6D4E92" w14:textId="74A26477" w:rsidR="00FE283E" w:rsidRPr="007452A8" w:rsidRDefault="00F8416B" w:rsidP="007452A8">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7.2</w:t>
      </w:r>
      <w:proofErr w:type="gramStart"/>
      <w:r>
        <w:rPr>
          <w:rFonts w:ascii="Avenir Next Condensed Regular" w:eastAsia="MS Mincho" w:hAnsi="Avenir Next Condensed Regular"/>
          <w:sz w:val="28"/>
          <w:szCs w:val="28"/>
        </w:rPr>
        <w:t>.,</w:t>
      </w:r>
      <w:proofErr w:type="gramEnd"/>
      <w:r>
        <w:rPr>
          <w:rFonts w:ascii="Avenir Next Condensed Regular" w:eastAsia="MS Mincho" w:hAnsi="Avenir Next Condensed Regular"/>
          <w:sz w:val="28"/>
          <w:szCs w:val="28"/>
        </w:rPr>
        <w:t xml:space="preserve"> H</w:t>
      </w:r>
      <w:r w:rsidR="00D91835">
        <w:rPr>
          <w:rFonts w:ascii="Avenir Next Condensed Regular" w:eastAsia="MS Mincho" w:hAnsi="Avenir Next Condensed Regular"/>
          <w:sz w:val="28"/>
          <w:szCs w:val="28"/>
        </w:rPr>
        <w:t>ere</w:t>
      </w:r>
      <w:r w:rsidR="00104FAB" w:rsidRPr="000802B7">
        <w:rPr>
          <w:rFonts w:ascii="Avenir Next Condensed Regular" w:eastAsia="MS Mincho" w:hAnsi="Avenir Next Condensed Regular"/>
          <w:sz w:val="28"/>
          <w:szCs w:val="28"/>
        </w:rPr>
        <w:t xml:space="preserve"> I will</w:t>
      </w:r>
      <w:r w:rsidR="00FF48FB" w:rsidRPr="000802B7">
        <w:rPr>
          <w:rFonts w:ascii="Avenir Next Condensed Regular" w:eastAsia="MS Mincho" w:hAnsi="Avenir Next Condensed Regular"/>
          <w:sz w:val="28"/>
          <w:szCs w:val="28"/>
        </w:rPr>
        <w:t xml:space="preserve"> sketch out</w:t>
      </w:r>
      <w:r w:rsidR="00104FAB" w:rsidRPr="000802B7">
        <w:rPr>
          <w:rFonts w:ascii="Avenir Next Condensed Regular" w:eastAsia="MS Mincho" w:hAnsi="Avenir Next Condensed Regular"/>
          <w:sz w:val="28"/>
          <w:szCs w:val="28"/>
        </w:rPr>
        <w:t xml:space="preserve"> below</w:t>
      </w:r>
      <w:r w:rsidR="00FF48FB" w:rsidRPr="000802B7">
        <w:rPr>
          <w:rFonts w:ascii="Avenir Next Condensed Regular" w:eastAsia="MS Mincho" w:hAnsi="Avenir Next Condensed Regular"/>
          <w:sz w:val="28"/>
          <w:szCs w:val="28"/>
        </w:rPr>
        <w:t xml:space="preserve"> two important positions in the philosophy of music, </w:t>
      </w:r>
      <w:proofErr w:type="spellStart"/>
      <w:r w:rsidR="00FF48FB" w:rsidRPr="000802B7">
        <w:rPr>
          <w:rFonts w:ascii="Avenir Next Condensed Regular" w:eastAsia="MS Mincho" w:hAnsi="Avenir Next Condensed Regular"/>
          <w:sz w:val="28"/>
          <w:szCs w:val="28"/>
        </w:rPr>
        <w:t>Scruton’s</w:t>
      </w:r>
      <w:proofErr w:type="spellEnd"/>
      <w:r w:rsidR="00FF48FB" w:rsidRPr="000802B7">
        <w:rPr>
          <w:rFonts w:ascii="Avenir Next Condensed Regular" w:eastAsia="MS Mincho" w:hAnsi="Avenir Next Condensed Regular"/>
          <w:sz w:val="28"/>
          <w:szCs w:val="28"/>
        </w:rPr>
        <w:t xml:space="preserve"> ‘cognitive dualism’ and </w:t>
      </w:r>
      <w:proofErr w:type="spellStart"/>
      <w:r w:rsidR="00FF48FB" w:rsidRPr="000802B7">
        <w:rPr>
          <w:rFonts w:ascii="Avenir Next Condensed Regular" w:eastAsia="MS Mincho" w:hAnsi="Avenir Next Condensed Regular"/>
          <w:sz w:val="28"/>
          <w:szCs w:val="28"/>
        </w:rPr>
        <w:t>Kivy’s</w:t>
      </w:r>
      <w:proofErr w:type="spellEnd"/>
      <w:r w:rsidR="00FF48FB" w:rsidRPr="000802B7">
        <w:rPr>
          <w:rFonts w:ascii="Avenir Next Condensed Regular" w:eastAsia="MS Mincho" w:hAnsi="Avenir Next Condensed Regular"/>
          <w:sz w:val="28"/>
          <w:szCs w:val="28"/>
        </w:rPr>
        <w:t xml:space="preserve"> ‘patterned formalism’</w:t>
      </w:r>
      <w:r>
        <w:rPr>
          <w:rFonts w:ascii="Avenir Next Condensed Regular" w:eastAsia="MS Mincho" w:hAnsi="Avenir Next Condensed Regular"/>
          <w:sz w:val="28"/>
          <w:szCs w:val="28"/>
        </w:rPr>
        <w:t>, and then link them to Kramer’s approach to hermeneutics in music.</w:t>
      </w:r>
      <w:r w:rsidR="00104FAB" w:rsidRPr="000802B7">
        <w:rPr>
          <w:rFonts w:ascii="Avenir Next Condensed Regular" w:eastAsia="MS Mincho" w:hAnsi="Avenir Next Condensed Regular"/>
          <w:sz w:val="28"/>
          <w:szCs w:val="28"/>
        </w:rPr>
        <w:t xml:space="preserve"> These</w:t>
      </w:r>
      <w:r>
        <w:rPr>
          <w:rFonts w:ascii="Avenir Next Condensed Regular" w:eastAsia="MS Mincho" w:hAnsi="Avenir Next Condensed Regular"/>
          <w:sz w:val="28"/>
          <w:szCs w:val="28"/>
        </w:rPr>
        <w:t xml:space="preserve"> frameworks</w:t>
      </w:r>
      <w:r w:rsidR="00104FAB" w:rsidRPr="000802B7">
        <w:rPr>
          <w:rFonts w:ascii="Avenir Next Condensed Regular" w:eastAsia="MS Mincho" w:hAnsi="Avenir Next Condensed Regular"/>
          <w:sz w:val="28"/>
          <w:szCs w:val="28"/>
        </w:rPr>
        <w:t xml:space="preserve"> enable us to clarify how we think listeners to live music engage in </w:t>
      </w:r>
      <w:proofErr w:type="gramStart"/>
      <w:r w:rsidR="00104FAB" w:rsidRPr="000802B7">
        <w:rPr>
          <w:rFonts w:ascii="Avenir Next Condensed Regular" w:eastAsia="MS Mincho" w:hAnsi="Avenir Next Condensed Regular"/>
          <w:sz w:val="28"/>
          <w:szCs w:val="28"/>
        </w:rPr>
        <w:t>sense-making</w:t>
      </w:r>
      <w:proofErr w:type="gramEnd"/>
      <w:r w:rsidR="00104FAB" w:rsidRPr="000802B7">
        <w:rPr>
          <w:rFonts w:ascii="Avenir Next Condensed Regular" w:eastAsia="MS Mincho" w:hAnsi="Avenir Next Condensed Regular"/>
          <w:sz w:val="28"/>
          <w:szCs w:val="28"/>
        </w:rPr>
        <w:t xml:space="preserve">, and that in turn will provide a way of reading the ethnographic accounts listeners give of this sense-making. </w:t>
      </w:r>
    </w:p>
    <w:p w14:paraId="71FC1899" w14:textId="77777777" w:rsidR="00FE283E" w:rsidRPr="000802B7" w:rsidRDefault="00FE283E" w:rsidP="00280E87">
      <w:pPr>
        <w:ind w:left="-284" w:right="-949"/>
        <w:jc w:val="both"/>
        <w:rPr>
          <w:rFonts w:ascii="Avenir Next Condensed Regular" w:eastAsia="MS Mincho" w:hAnsi="Avenir Next Condensed Regular"/>
          <w:sz w:val="28"/>
          <w:szCs w:val="28"/>
        </w:rPr>
      </w:pPr>
    </w:p>
    <w:p w14:paraId="6B86857C" w14:textId="1503B5E6" w:rsidR="00837896" w:rsidRPr="000802B7" w:rsidRDefault="00F8416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7.3. </w:t>
      </w:r>
      <w:proofErr w:type="spellStart"/>
      <w:r w:rsidR="00512ED1" w:rsidRPr="000802B7">
        <w:rPr>
          <w:rFonts w:ascii="Avenir Next Condensed Regular" w:hAnsi="Avenir Next Condensed Regular"/>
          <w:sz w:val="28"/>
          <w:szCs w:val="28"/>
        </w:rPr>
        <w:t>Scruton</w:t>
      </w:r>
      <w:proofErr w:type="spellEnd"/>
      <w:r w:rsidR="00512ED1" w:rsidRPr="000802B7">
        <w:rPr>
          <w:rFonts w:ascii="Avenir Next Condensed Regular" w:hAnsi="Avenir Next Condensed Regular"/>
          <w:sz w:val="28"/>
          <w:szCs w:val="28"/>
        </w:rPr>
        <w:t xml:space="preserve"> believes in cognitive dualism, a twofold way of viewing the human and the world at l</w:t>
      </w:r>
      <w:r w:rsidR="002A1F51" w:rsidRPr="000802B7">
        <w:rPr>
          <w:rFonts w:ascii="Avenir Next Condensed Regular" w:hAnsi="Avenir Next Condensed Regular"/>
          <w:sz w:val="28"/>
          <w:szCs w:val="28"/>
        </w:rPr>
        <w:t xml:space="preserve">arge. In music </w:t>
      </w:r>
      <w:proofErr w:type="gramStart"/>
      <w:r w:rsidR="002A1F51" w:rsidRPr="000802B7">
        <w:rPr>
          <w:rFonts w:ascii="Avenir Next Condensed Regular" w:hAnsi="Avenir Next Condensed Regular"/>
          <w:sz w:val="28"/>
          <w:szCs w:val="28"/>
        </w:rPr>
        <w:t>a</w:t>
      </w:r>
      <w:r w:rsidR="00512ED1" w:rsidRPr="000802B7">
        <w:rPr>
          <w:rFonts w:ascii="Avenir Next Condensed Regular" w:hAnsi="Avenir Next Condensed Regular"/>
          <w:sz w:val="28"/>
          <w:szCs w:val="28"/>
        </w:rPr>
        <w:t>n ‘overreaching</w:t>
      </w:r>
      <w:proofErr w:type="gramEnd"/>
      <w:r w:rsidR="00512ED1" w:rsidRPr="000802B7">
        <w:rPr>
          <w:rFonts w:ascii="Avenir Next Condensed Regular" w:hAnsi="Avenir Next Condensed Regular"/>
          <w:sz w:val="28"/>
          <w:szCs w:val="28"/>
        </w:rPr>
        <w:t xml:space="preserve"> intentionality’</w:t>
      </w:r>
      <w:r w:rsidR="00A804F1" w:rsidRPr="000802B7">
        <w:rPr>
          <w:rFonts w:ascii="Avenir Next Condensed Regular" w:hAnsi="Avenir Next Condensed Regular"/>
          <w:sz w:val="28"/>
          <w:szCs w:val="28"/>
        </w:rPr>
        <w:t xml:space="preserve"> </w:t>
      </w:r>
      <w:r w:rsidR="00EE22AC" w:rsidRPr="000802B7">
        <w:rPr>
          <w:rFonts w:ascii="Avenir Next Condensed Regular" w:hAnsi="Avenir Next Condensed Regular"/>
          <w:sz w:val="28"/>
          <w:szCs w:val="28"/>
        </w:rPr>
        <w:t xml:space="preserve">is </w:t>
      </w:r>
      <w:r w:rsidR="00A804F1" w:rsidRPr="000802B7">
        <w:rPr>
          <w:rFonts w:ascii="Avenir Next Condensed Regular" w:hAnsi="Avenir Next Condensed Regular"/>
          <w:sz w:val="28"/>
          <w:szCs w:val="28"/>
        </w:rPr>
        <w:t>expressed in inter-subje</w:t>
      </w:r>
      <w:r w:rsidR="00EE22AC" w:rsidRPr="000802B7">
        <w:rPr>
          <w:rFonts w:ascii="Avenir Next Condensed Regular" w:hAnsi="Avenir Next Condensed Regular"/>
          <w:sz w:val="28"/>
          <w:szCs w:val="28"/>
        </w:rPr>
        <w:t>c</w:t>
      </w:r>
      <w:r w:rsidR="00A804F1" w:rsidRPr="000802B7">
        <w:rPr>
          <w:rFonts w:ascii="Avenir Next Condensed Regular" w:hAnsi="Avenir Next Condensed Regular"/>
          <w:sz w:val="28"/>
          <w:szCs w:val="28"/>
        </w:rPr>
        <w:t>tivity</w:t>
      </w:r>
      <w:r w:rsidR="00512ED1" w:rsidRPr="000802B7">
        <w:rPr>
          <w:rFonts w:ascii="Avenir Next Condensed Regular" w:hAnsi="Avenir Next Condensed Regular"/>
          <w:sz w:val="28"/>
          <w:szCs w:val="28"/>
        </w:rPr>
        <w:t xml:space="preserve"> (</w:t>
      </w:r>
      <w:proofErr w:type="spellStart"/>
      <w:r w:rsidR="00512ED1" w:rsidRPr="000802B7">
        <w:rPr>
          <w:rFonts w:ascii="Avenir Next Condensed Regular" w:hAnsi="Avenir Next Condensed Regular"/>
          <w:sz w:val="28"/>
          <w:szCs w:val="28"/>
        </w:rPr>
        <w:t>Scruton</w:t>
      </w:r>
      <w:proofErr w:type="spellEnd"/>
      <w:r w:rsidR="00512ED1" w:rsidRPr="000802B7">
        <w:rPr>
          <w:rFonts w:ascii="Avenir Next Condensed Regular" w:hAnsi="Avenir Next Condensed Regular"/>
          <w:sz w:val="28"/>
          <w:szCs w:val="28"/>
        </w:rPr>
        <w:t xml:space="preserve">, 2014:140) </w:t>
      </w:r>
      <w:r w:rsidR="00EE22AC" w:rsidRPr="000802B7">
        <w:rPr>
          <w:rFonts w:ascii="Avenir Next Condensed Regular" w:hAnsi="Avenir Next Condensed Regular"/>
          <w:sz w:val="28"/>
          <w:szCs w:val="28"/>
        </w:rPr>
        <w:t xml:space="preserve">and </w:t>
      </w:r>
      <w:r w:rsidR="00512ED1" w:rsidRPr="000802B7">
        <w:rPr>
          <w:rFonts w:ascii="Avenir Next Condensed Regular" w:hAnsi="Avenir Next Condensed Regular"/>
          <w:sz w:val="28"/>
          <w:szCs w:val="28"/>
        </w:rPr>
        <w:t xml:space="preserve">reaches out to a world shaped by our own consciousness. By reason and the mind we shape both </w:t>
      </w:r>
      <w:r w:rsidR="00512ED1" w:rsidRPr="000802B7">
        <w:rPr>
          <w:rFonts w:ascii="Avenir Next Condensed Regular" w:hAnsi="Avenir Next Condensed Regular"/>
          <w:i/>
          <w:sz w:val="28"/>
          <w:szCs w:val="28"/>
        </w:rPr>
        <w:t>Welt</w:t>
      </w:r>
      <w:r w:rsidR="00512ED1" w:rsidRPr="000802B7">
        <w:rPr>
          <w:rFonts w:ascii="Avenir Next Condensed Regular" w:hAnsi="Avenir Next Condensed Regular"/>
          <w:sz w:val="28"/>
          <w:szCs w:val="28"/>
        </w:rPr>
        <w:t xml:space="preserve"> and </w:t>
      </w:r>
      <w:proofErr w:type="spellStart"/>
      <w:r w:rsidR="00512ED1" w:rsidRPr="000802B7">
        <w:rPr>
          <w:rFonts w:ascii="Avenir Next Condensed Regular" w:hAnsi="Avenir Next Condensed Regular"/>
          <w:i/>
          <w:sz w:val="28"/>
          <w:szCs w:val="28"/>
        </w:rPr>
        <w:t>Lebenswelt</w:t>
      </w:r>
      <w:proofErr w:type="spellEnd"/>
      <w:r w:rsidR="00512ED1" w:rsidRPr="000802B7">
        <w:rPr>
          <w:rFonts w:ascii="Avenir Next Condensed Regular" w:hAnsi="Avenir Next Condensed Regular"/>
          <w:sz w:val="28"/>
          <w:szCs w:val="28"/>
        </w:rPr>
        <w:t xml:space="preserve">. </w:t>
      </w:r>
      <w:proofErr w:type="spellStart"/>
      <w:r w:rsidR="00837896" w:rsidRPr="000802B7">
        <w:rPr>
          <w:rFonts w:ascii="Avenir Next Condensed Regular" w:hAnsi="Avenir Next Condensed Regular"/>
          <w:sz w:val="28"/>
          <w:szCs w:val="28"/>
        </w:rPr>
        <w:t>Scruton</w:t>
      </w:r>
      <w:proofErr w:type="spellEnd"/>
      <w:r w:rsidR="00837896" w:rsidRPr="000802B7">
        <w:rPr>
          <w:rFonts w:ascii="Avenir Next Condensed Regular" w:hAnsi="Avenir Next Condensed Regular"/>
          <w:sz w:val="28"/>
          <w:szCs w:val="28"/>
        </w:rPr>
        <w:t xml:space="preserve"> makes pla</w:t>
      </w:r>
      <w:r w:rsidR="002A1F51" w:rsidRPr="000802B7">
        <w:rPr>
          <w:rFonts w:ascii="Avenir Next Condensed Regular" w:hAnsi="Avenir Next Condensed Regular"/>
          <w:sz w:val="28"/>
          <w:szCs w:val="28"/>
        </w:rPr>
        <w:t xml:space="preserve">y with the metaphor of ‘home’ </w:t>
      </w:r>
      <w:r w:rsidR="002A1F51" w:rsidRPr="000802B7">
        <w:rPr>
          <w:rFonts w:ascii="Avenir Next Condensed Regular" w:hAnsi="Avenir Next Condensed Regular"/>
          <w:sz w:val="28"/>
          <w:szCs w:val="28"/>
        </w:rPr>
        <w:softHyphen/>
        <w:t>– t</w:t>
      </w:r>
      <w:r w:rsidR="00837896" w:rsidRPr="000802B7">
        <w:rPr>
          <w:rFonts w:ascii="Avenir Next Condensed Regular" w:hAnsi="Avenir Next Condensed Regular"/>
          <w:sz w:val="28"/>
          <w:szCs w:val="28"/>
        </w:rPr>
        <w:t xml:space="preserve">he aesthetics of everyday life </w:t>
      </w:r>
      <w:r w:rsidR="00EE22AC" w:rsidRPr="000802B7">
        <w:rPr>
          <w:rFonts w:ascii="Avenir Next Condensed Regular" w:hAnsi="Avenir Next Condensed Regular"/>
          <w:sz w:val="28"/>
          <w:szCs w:val="28"/>
        </w:rPr>
        <w:t xml:space="preserve">which </w:t>
      </w:r>
      <w:r w:rsidR="00837896" w:rsidRPr="000802B7">
        <w:rPr>
          <w:rFonts w:ascii="Avenir Next Condensed Regular" w:hAnsi="Avenir Next Condensed Regular"/>
          <w:sz w:val="28"/>
          <w:szCs w:val="28"/>
        </w:rPr>
        <w:t xml:space="preserve">entails our search for ‘endorsement and security from the place where we are’, and music likewise ‘Builds in useless space its godly home’ (Rilke in </w:t>
      </w:r>
      <w:proofErr w:type="spellStart"/>
      <w:proofErr w:type="gramStart"/>
      <w:r w:rsidR="00837896" w:rsidRPr="000802B7">
        <w:rPr>
          <w:rFonts w:ascii="Avenir Next Condensed Regular" w:hAnsi="Avenir Next Condensed Regular"/>
          <w:sz w:val="28"/>
          <w:szCs w:val="28"/>
        </w:rPr>
        <w:t>Scruton</w:t>
      </w:r>
      <w:proofErr w:type="spellEnd"/>
      <w:r w:rsidR="00837896" w:rsidRPr="000802B7">
        <w:rPr>
          <w:rFonts w:ascii="Avenir Next Condensed Regular" w:hAnsi="Avenir Next Condensed Regular"/>
          <w:sz w:val="28"/>
          <w:szCs w:val="28"/>
        </w:rPr>
        <w:t xml:space="preserve"> ,</w:t>
      </w:r>
      <w:proofErr w:type="gramEnd"/>
      <w:r w:rsidR="00837896" w:rsidRPr="000802B7">
        <w:rPr>
          <w:rFonts w:ascii="Avenir Next Condensed Regular" w:hAnsi="Avenir Next Condensed Regular"/>
          <w:sz w:val="28"/>
          <w:szCs w:val="28"/>
        </w:rPr>
        <w:t xml:space="preserve"> 2014:14) and this appears in the trajectory</w:t>
      </w:r>
      <w:r w:rsidR="00A32AB3" w:rsidRPr="000802B7">
        <w:rPr>
          <w:rFonts w:ascii="Avenir Next Condensed Regular" w:hAnsi="Avenir Next Condensed Regular"/>
          <w:sz w:val="28"/>
          <w:szCs w:val="28"/>
        </w:rPr>
        <w:t>,</w:t>
      </w:r>
      <w:r w:rsidR="00837896" w:rsidRPr="000802B7">
        <w:rPr>
          <w:rFonts w:ascii="Avenir Next Condensed Regular" w:hAnsi="Avenir Next Condensed Regular"/>
          <w:sz w:val="28"/>
          <w:szCs w:val="28"/>
        </w:rPr>
        <w:t xml:space="preserve"> ‘movement’ and structures of music itself. </w:t>
      </w:r>
      <w:r w:rsidR="002A1F51" w:rsidRPr="000802B7">
        <w:rPr>
          <w:rFonts w:ascii="Avenir Next Condensed Regular" w:hAnsi="Avenir Next Condensed Regular"/>
          <w:sz w:val="28"/>
          <w:szCs w:val="28"/>
        </w:rPr>
        <w:t xml:space="preserve">It is possible to chart these structures </w:t>
      </w:r>
      <w:r w:rsidR="00EE22AC" w:rsidRPr="000802B7">
        <w:rPr>
          <w:rFonts w:ascii="Avenir Next Condensed Regular" w:hAnsi="Avenir Next Condensed Regular"/>
          <w:sz w:val="28"/>
          <w:szCs w:val="28"/>
        </w:rPr>
        <w:t xml:space="preserve">in music criticism </w:t>
      </w:r>
      <w:r w:rsidR="002A1F51" w:rsidRPr="000802B7">
        <w:rPr>
          <w:rFonts w:ascii="Avenir Next Condensed Regular" w:hAnsi="Avenir Next Condensed Regular"/>
          <w:sz w:val="28"/>
          <w:szCs w:val="28"/>
        </w:rPr>
        <w:t xml:space="preserve">by talk of form and structure, key relations, harmonic progressions, in showing sequences, episodes, repetitions, and how momentum is created in musical argument. But </w:t>
      </w:r>
      <w:proofErr w:type="spellStart"/>
      <w:r w:rsidR="00EE22AC" w:rsidRPr="000802B7">
        <w:rPr>
          <w:rFonts w:ascii="Avenir Next Condensed Regular" w:hAnsi="Avenir Next Condensed Regular"/>
          <w:sz w:val="28"/>
          <w:szCs w:val="28"/>
        </w:rPr>
        <w:t>Scruton</w:t>
      </w:r>
      <w:proofErr w:type="spellEnd"/>
      <w:r w:rsidR="002A1F51" w:rsidRPr="000802B7">
        <w:rPr>
          <w:rFonts w:ascii="Avenir Next Condensed Regular" w:hAnsi="Avenir Next Condensed Regular"/>
          <w:sz w:val="28"/>
          <w:szCs w:val="28"/>
        </w:rPr>
        <w:t xml:space="preserve"> wants to explore the ‘life</w:t>
      </w:r>
      <w:r w:rsidR="00EE22AC" w:rsidRPr="000802B7">
        <w:rPr>
          <w:rFonts w:ascii="Avenir Next Condensed Regular" w:hAnsi="Avenir Next Condensed Regular"/>
          <w:sz w:val="28"/>
          <w:szCs w:val="28"/>
        </w:rPr>
        <w:t>’</w:t>
      </w:r>
      <w:r w:rsidR="002A1F51" w:rsidRPr="000802B7">
        <w:rPr>
          <w:rFonts w:ascii="Avenir Next Condensed Regular" w:hAnsi="Avenir Next Condensed Regular"/>
          <w:sz w:val="28"/>
          <w:szCs w:val="28"/>
        </w:rPr>
        <w:t xml:space="preserve"> in music and not only the syntactical surprises that we come across in listening to it with an informed ear.</w:t>
      </w:r>
    </w:p>
    <w:p w14:paraId="18A8EE9C" w14:textId="77777777" w:rsidR="00837896" w:rsidRPr="000802B7" w:rsidRDefault="00837896" w:rsidP="00280E87">
      <w:pPr>
        <w:ind w:left="-284" w:right="-949"/>
        <w:jc w:val="both"/>
        <w:rPr>
          <w:rFonts w:ascii="Avenir Next Condensed Regular" w:hAnsi="Avenir Next Condensed Regular"/>
          <w:sz w:val="28"/>
          <w:szCs w:val="28"/>
        </w:rPr>
      </w:pPr>
    </w:p>
    <w:p w14:paraId="4C80DBFB" w14:textId="4A65EFED" w:rsidR="00B83CD7" w:rsidRPr="000802B7" w:rsidRDefault="00F8416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7.4. </w:t>
      </w:r>
      <w:proofErr w:type="gramStart"/>
      <w:r w:rsidR="002A1F51" w:rsidRPr="000802B7">
        <w:rPr>
          <w:rFonts w:ascii="Avenir Next Condensed Regular" w:hAnsi="Avenir Next Condensed Regular"/>
          <w:sz w:val="28"/>
          <w:szCs w:val="28"/>
        </w:rPr>
        <w:t>The</w:t>
      </w:r>
      <w:proofErr w:type="gramEnd"/>
      <w:r w:rsidR="002A1F51" w:rsidRPr="000802B7">
        <w:rPr>
          <w:rFonts w:ascii="Avenir Next Condensed Regular" w:hAnsi="Avenir Next Condensed Regular"/>
          <w:sz w:val="28"/>
          <w:szCs w:val="28"/>
        </w:rPr>
        <w:t xml:space="preserve"> other side of this cognitive </w:t>
      </w:r>
      <w:r w:rsidR="00EE22AC" w:rsidRPr="000802B7">
        <w:rPr>
          <w:rFonts w:ascii="Avenir Next Condensed Regular" w:hAnsi="Avenir Next Condensed Regular"/>
          <w:sz w:val="28"/>
          <w:szCs w:val="28"/>
        </w:rPr>
        <w:t>dualism can be seen in r</w:t>
      </w:r>
      <w:r w:rsidR="00A804F1" w:rsidRPr="000802B7">
        <w:rPr>
          <w:rFonts w:ascii="Avenir Next Condensed Regular" w:hAnsi="Avenir Next Condensed Regular"/>
          <w:sz w:val="28"/>
          <w:szCs w:val="28"/>
        </w:rPr>
        <w:t xml:space="preserve">eductive </w:t>
      </w:r>
      <w:r w:rsidR="00A804F1" w:rsidRPr="000802B7">
        <w:rPr>
          <w:rFonts w:ascii="Avenir Next Condensed Regular" w:hAnsi="Avenir Next Condensed Regular"/>
          <w:i/>
          <w:sz w:val="28"/>
          <w:szCs w:val="28"/>
        </w:rPr>
        <w:t>explanations</w:t>
      </w:r>
      <w:r w:rsidR="00EE22AC" w:rsidRPr="000802B7">
        <w:rPr>
          <w:rFonts w:ascii="Avenir Next Condensed Regular" w:hAnsi="Avenir Next Condensed Regular"/>
          <w:i/>
          <w:sz w:val="28"/>
          <w:szCs w:val="28"/>
        </w:rPr>
        <w:t xml:space="preserve"> </w:t>
      </w:r>
      <w:r w:rsidR="00EE22AC" w:rsidRPr="000802B7">
        <w:rPr>
          <w:rFonts w:ascii="Avenir Next Condensed Regular" w:hAnsi="Avenir Next Condensed Regular"/>
          <w:sz w:val="28"/>
          <w:szCs w:val="28"/>
        </w:rPr>
        <w:t>(in contrast to understandings)</w:t>
      </w:r>
      <w:r w:rsidR="00A804F1" w:rsidRPr="000802B7">
        <w:rPr>
          <w:rFonts w:ascii="Avenir Next Condensed Regular" w:hAnsi="Avenir Next Condensed Regular"/>
          <w:sz w:val="28"/>
          <w:szCs w:val="28"/>
        </w:rPr>
        <w:t xml:space="preserve"> tied to methods, naturalistic explanations, social Darwinian and evolutionary</w:t>
      </w:r>
      <w:r w:rsidR="00837896" w:rsidRPr="000802B7">
        <w:rPr>
          <w:rFonts w:ascii="Avenir Next Condensed Regular" w:hAnsi="Avenir Next Condensed Regular"/>
          <w:sz w:val="28"/>
          <w:szCs w:val="28"/>
        </w:rPr>
        <w:t xml:space="preserve"> theory</w:t>
      </w:r>
      <w:r w:rsidR="00EE22AC" w:rsidRPr="000802B7">
        <w:rPr>
          <w:rFonts w:ascii="Avenir Next Condensed Regular" w:hAnsi="Avenir Next Condensed Regular"/>
          <w:sz w:val="28"/>
          <w:szCs w:val="28"/>
        </w:rPr>
        <w:t>. These discourses</w:t>
      </w:r>
      <w:r w:rsidR="00A804F1" w:rsidRPr="000802B7">
        <w:rPr>
          <w:rFonts w:ascii="Avenir Next Condensed Regular" w:hAnsi="Avenir Next Condensed Regular"/>
          <w:sz w:val="28"/>
          <w:szCs w:val="28"/>
        </w:rPr>
        <w:t xml:space="preserve"> tend towards ‘acoustics’ and to the study of ‘pitched sounds’ whereas ‘</w:t>
      </w:r>
      <w:proofErr w:type="spellStart"/>
      <w:r w:rsidR="00A804F1" w:rsidRPr="000802B7">
        <w:rPr>
          <w:rFonts w:ascii="Avenir Next Condensed Regular" w:hAnsi="Avenir Next Condensed Regular"/>
          <w:sz w:val="28"/>
          <w:szCs w:val="28"/>
        </w:rPr>
        <w:t>acousmatics</w:t>
      </w:r>
      <w:proofErr w:type="spellEnd"/>
      <w:r w:rsidR="00A804F1" w:rsidRPr="000802B7">
        <w:rPr>
          <w:rFonts w:ascii="Avenir Next Condensed Regular" w:hAnsi="Avenir Next Condensed Regular"/>
          <w:sz w:val="28"/>
          <w:szCs w:val="28"/>
        </w:rPr>
        <w:t>’ is the appreciation of music that is shaped by our own consciousness, and to be studied not by explaining how it arose but by interpreting what it means</w:t>
      </w:r>
      <w:r w:rsidR="00837896" w:rsidRPr="000802B7">
        <w:rPr>
          <w:rFonts w:ascii="Avenir Next Condensed Regular" w:hAnsi="Avenir Next Condensed Regular"/>
          <w:sz w:val="28"/>
          <w:szCs w:val="28"/>
        </w:rPr>
        <w:t>. ‘Until</w:t>
      </w:r>
      <w:r w:rsidR="00852DF4" w:rsidRPr="000802B7">
        <w:rPr>
          <w:rFonts w:ascii="Avenir Next Condensed Regular" w:hAnsi="Avenir Next Condensed Regular"/>
          <w:sz w:val="28"/>
          <w:szCs w:val="28"/>
        </w:rPr>
        <w:t xml:space="preserve"> you define w</w:t>
      </w:r>
      <w:r w:rsidR="00837896" w:rsidRPr="000802B7">
        <w:rPr>
          <w:rFonts w:ascii="Avenir Next Condensed Regular" w:hAnsi="Avenir Next Condensed Regular"/>
          <w:sz w:val="28"/>
          <w:szCs w:val="28"/>
        </w:rPr>
        <w:t>hat music is, and how it differ</w:t>
      </w:r>
      <w:r w:rsidR="00852DF4" w:rsidRPr="000802B7">
        <w:rPr>
          <w:rFonts w:ascii="Avenir Next Condensed Regular" w:hAnsi="Avenir Next Condensed Regular"/>
          <w:sz w:val="28"/>
          <w:szCs w:val="28"/>
        </w:rPr>
        <w:t>s from pitched sounds, you will not know what question you are asking when you enquire into its origins’</w:t>
      </w:r>
      <w:r w:rsidR="00837896" w:rsidRPr="000802B7">
        <w:rPr>
          <w:rFonts w:ascii="Avenir Next Condensed Regular" w:hAnsi="Avenir Next Condensed Regular"/>
          <w:sz w:val="28"/>
          <w:szCs w:val="28"/>
        </w:rPr>
        <w:t>, and ‘if music has a meaning then it is what you understand when you understand it</w:t>
      </w:r>
      <w:r w:rsidR="00A804F1" w:rsidRPr="000802B7">
        <w:rPr>
          <w:rFonts w:ascii="Avenir Next Condensed Regular" w:hAnsi="Avenir Next Condensed Regular"/>
          <w:sz w:val="28"/>
          <w:szCs w:val="28"/>
        </w:rPr>
        <w:t xml:space="preserve"> (</w:t>
      </w:r>
      <w:proofErr w:type="spellStart"/>
      <w:r w:rsidR="00A804F1" w:rsidRPr="000802B7">
        <w:rPr>
          <w:rFonts w:ascii="Avenir Next Condensed Regular" w:hAnsi="Avenir Next Condensed Regular"/>
          <w:sz w:val="28"/>
          <w:szCs w:val="28"/>
        </w:rPr>
        <w:t>Scruton</w:t>
      </w:r>
      <w:proofErr w:type="spellEnd"/>
      <w:r w:rsidR="00A804F1" w:rsidRPr="000802B7">
        <w:rPr>
          <w:rFonts w:ascii="Avenir Next Condensed Regular" w:hAnsi="Avenir Next Condensed Regular"/>
          <w:sz w:val="28"/>
          <w:szCs w:val="28"/>
        </w:rPr>
        <w:t>, 2014:141</w:t>
      </w:r>
      <w:r w:rsidR="00837896" w:rsidRPr="000802B7">
        <w:rPr>
          <w:rFonts w:ascii="Avenir Next Condensed Regular" w:hAnsi="Avenir Next Condensed Regular"/>
          <w:sz w:val="28"/>
          <w:szCs w:val="28"/>
        </w:rPr>
        <w:t>,143,161</w:t>
      </w:r>
      <w:r w:rsidR="00A804F1" w:rsidRPr="000802B7">
        <w:rPr>
          <w:rFonts w:ascii="Avenir Next Condensed Regular" w:hAnsi="Avenir Next Condensed Regular"/>
          <w:sz w:val="28"/>
          <w:szCs w:val="28"/>
        </w:rPr>
        <w:t>).</w:t>
      </w:r>
      <w:r w:rsidR="00837896" w:rsidRPr="000802B7">
        <w:rPr>
          <w:rFonts w:ascii="Avenir Next Condensed Regular" w:hAnsi="Avenir Next Condensed Regular"/>
          <w:sz w:val="28"/>
          <w:szCs w:val="28"/>
        </w:rPr>
        <w:t xml:space="preserve"> Listening to music is</w:t>
      </w:r>
      <w:r w:rsidR="00A32AB3" w:rsidRPr="000802B7">
        <w:rPr>
          <w:rFonts w:ascii="Avenir Next Condensed Regular" w:hAnsi="Avenir Next Condensed Regular"/>
          <w:sz w:val="28"/>
          <w:szCs w:val="28"/>
        </w:rPr>
        <w:t xml:space="preserve"> an encounter with life, we have aesthetic and</w:t>
      </w:r>
      <w:r w:rsidR="00837896" w:rsidRPr="000802B7">
        <w:rPr>
          <w:rFonts w:ascii="Avenir Next Condensed Regular" w:hAnsi="Avenir Next Condensed Regular"/>
          <w:sz w:val="28"/>
          <w:szCs w:val="28"/>
        </w:rPr>
        <w:t xml:space="preserve"> moral purpose in attending to the intrinsic order and meaning of events in ‘musical space’ and music is ‘an appearance’ a created gain to actuality not found in nature.</w:t>
      </w:r>
    </w:p>
    <w:p w14:paraId="498B8557" w14:textId="77777777" w:rsidR="00B83CD7" w:rsidRPr="000802B7" w:rsidRDefault="00B83CD7" w:rsidP="00280E87">
      <w:pPr>
        <w:ind w:left="-284" w:right="-949"/>
        <w:jc w:val="both"/>
        <w:rPr>
          <w:rFonts w:ascii="Avenir Next Condensed Regular" w:hAnsi="Avenir Next Condensed Regular"/>
          <w:sz w:val="28"/>
          <w:szCs w:val="28"/>
        </w:rPr>
      </w:pPr>
    </w:p>
    <w:p w14:paraId="08874A07" w14:textId="00A9624E" w:rsidR="00B83CD7" w:rsidRPr="000802B7" w:rsidRDefault="00F8416B" w:rsidP="00F8416B">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7.5. </w:t>
      </w:r>
      <w:proofErr w:type="gramStart"/>
      <w:r w:rsidR="00B83CD7" w:rsidRPr="000802B7">
        <w:rPr>
          <w:rFonts w:ascii="Avenir Next Condensed Regular" w:hAnsi="Avenir Next Condensed Regular"/>
          <w:sz w:val="28"/>
          <w:szCs w:val="28"/>
        </w:rPr>
        <w:t>The</w:t>
      </w:r>
      <w:proofErr w:type="gramEnd"/>
      <w:r w:rsidR="00B83CD7" w:rsidRPr="000802B7">
        <w:rPr>
          <w:rFonts w:ascii="Avenir Next Condensed Regular" w:hAnsi="Avenir Next Condensed Regular"/>
          <w:sz w:val="28"/>
          <w:szCs w:val="28"/>
        </w:rPr>
        <w:t xml:space="preserve"> ‘</w:t>
      </w:r>
      <w:proofErr w:type="spellStart"/>
      <w:r w:rsidR="00B83CD7" w:rsidRPr="000802B7">
        <w:rPr>
          <w:rFonts w:ascii="Avenir Next Condensed Regular" w:hAnsi="Avenir Next Condensed Regular"/>
          <w:sz w:val="28"/>
          <w:szCs w:val="28"/>
        </w:rPr>
        <w:t>aboutness</w:t>
      </w:r>
      <w:proofErr w:type="spellEnd"/>
      <w:r w:rsidR="00B83CD7" w:rsidRPr="000802B7">
        <w:rPr>
          <w:rFonts w:ascii="Avenir Next Condensed Regular" w:hAnsi="Avenir Next Condensed Regular"/>
          <w:sz w:val="28"/>
          <w:szCs w:val="28"/>
        </w:rPr>
        <w:t>’ of music does not depend on analogy with human emotions such that slow, ponderous and drooping music has that communicative emotional meaning. The source for the meanings of these metaphors can be sought in the body. Sadness is not a feature that music can literally po</w:t>
      </w:r>
      <w:r w:rsidR="00A32AB3" w:rsidRPr="000802B7">
        <w:rPr>
          <w:rFonts w:ascii="Avenir Next Condensed Regular" w:hAnsi="Avenir Next Condensed Regular"/>
          <w:sz w:val="28"/>
          <w:szCs w:val="28"/>
        </w:rPr>
        <w:t>s</w:t>
      </w:r>
      <w:r w:rsidR="00B83CD7" w:rsidRPr="000802B7">
        <w:rPr>
          <w:rFonts w:ascii="Avenir Next Condensed Regular" w:hAnsi="Avenir Next Condensed Regular"/>
          <w:sz w:val="28"/>
          <w:szCs w:val="28"/>
        </w:rPr>
        <w:t>sess.</w:t>
      </w:r>
      <w:r>
        <w:rPr>
          <w:rFonts w:ascii="Avenir Next Condensed Regular" w:hAnsi="Avenir Next Condensed Regular"/>
          <w:sz w:val="28"/>
          <w:szCs w:val="28"/>
        </w:rPr>
        <w:t xml:space="preserve">  </w:t>
      </w:r>
      <w:r w:rsidR="00B83CD7" w:rsidRPr="000802B7">
        <w:rPr>
          <w:rFonts w:ascii="Avenir Next Condensed Regular" w:hAnsi="Avenir Next Condensed Regular"/>
          <w:sz w:val="28"/>
          <w:szCs w:val="28"/>
        </w:rPr>
        <w:t>So what goes on when we hear sadness in the music? We are dealing with metaphorical perception</w:t>
      </w:r>
      <w:r w:rsidR="00A32AB3" w:rsidRPr="000802B7">
        <w:rPr>
          <w:rFonts w:ascii="Avenir Next Condensed Regular" w:hAnsi="Avenir Next Condensed Regular"/>
          <w:sz w:val="28"/>
          <w:szCs w:val="28"/>
        </w:rPr>
        <w:t xml:space="preserve"> </w:t>
      </w:r>
      <w:r w:rsidR="00B83CD7" w:rsidRPr="000802B7">
        <w:rPr>
          <w:rFonts w:ascii="Avenir Next Condensed Regular" w:hAnsi="Avenir Next Condensed Regular"/>
          <w:sz w:val="28"/>
          <w:szCs w:val="28"/>
        </w:rPr>
        <w:t xml:space="preserve">– hearing the music under a concept that does not literally apply to it. And we do this by directing towards the music the overreaching intentionality that we direct towards each other, thereby situating music within the </w:t>
      </w:r>
      <w:proofErr w:type="spellStart"/>
      <w:r w:rsidR="00B83CD7" w:rsidRPr="000802B7">
        <w:rPr>
          <w:rFonts w:ascii="Avenir Next Condensed Regular" w:hAnsi="Avenir Next Condensed Regular"/>
          <w:i/>
          <w:sz w:val="28"/>
          <w:szCs w:val="28"/>
        </w:rPr>
        <w:t>Lebenswelt</w:t>
      </w:r>
      <w:proofErr w:type="spellEnd"/>
      <w:r w:rsidR="00B83CD7" w:rsidRPr="000802B7">
        <w:rPr>
          <w:rFonts w:ascii="Avenir Next Condensed Regular" w:hAnsi="Avenir Next Condensed Regular"/>
          <w:sz w:val="28"/>
          <w:szCs w:val="28"/>
        </w:rPr>
        <w:t xml:space="preserve"> at the place where we place our fellow subjects</w:t>
      </w:r>
      <w:r w:rsidR="00A32AB3" w:rsidRPr="000802B7">
        <w:rPr>
          <w:rFonts w:ascii="Avenir Next Condensed Regular" w:hAnsi="Avenir Next Condensed Regular"/>
          <w:sz w:val="28"/>
          <w:szCs w:val="28"/>
        </w:rPr>
        <w:t xml:space="preserve"> (</w:t>
      </w:r>
      <w:proofErr w:type="spellStart"/>
      <w:r w:rsidR="00A32AB3" w:rsidRPr="000802B7">
        <w:rPr>
          <w:rFonts w:ascii="Avenir Next Condensed Regular" w:hAnsi="Avenir Next Condensed Regular"/>
          <w:sz w:val="28"/>
          <w:szCs w:val="28"/>
        </w:rPr>
        <w:t>Scruton</w:t>
      </w:r>
      <w:proofErr w:type="spellEnd"/>
      <w:r w:rsidR="00A32AB3" w:rsidRPr="000802B7">
        <w:rPr>
          <w:rFonts w:ascii="Avenir Next Condensed Regular" w:hAnsi="Avenir Next Condensed Regular"/>
          <w:sz w:val="28"/>
          <w:szCs w:val="28"/>
        </w:rPr>
        <w:t>, 2014:161)</w:t>
      </w:r>
      <w:r w:rsidR="00B83CD7" w:rsidRPr="000802B7">
        <w:rPr>
          <w:rFonts w:ascii="Avenir Next Condensed Regular" w:hAnsi="Avenir Next Condensed Regular"/>
          <w:sz w:val="28"/>
          <w:szCs w:val="28"/>
        </w:rPr>
        <w:t xml:space="preserve"> </w:t>
      </w:r>
      <w:r w:rsidR="00A32AB3" w:rsidRPr="000802B7">
        <w:rPr>
          <w:rStyle w:val="FootnoteReference"/>
          <w:rFonts w:ascii="Avenir Next Condensed Regular" w:hAnsi="Avenir Next Condensed Regular"/>
          <w:sz w:val="28"/>
          <w:szCs w:val="28"/>
        </w:rPr>
        <w:footnoteReference w:id="10"/>
      </w:r>
    </w:p>
    <w:p w14:paraId="1201C4B1" w14:textId="77777777" w:rsidR="00B83CD7" w:rsidRPr="000802B7" w:rsidRDefault="00B83CD7" w:rsidP="00280E87">
      <w:pPr>
        <w:ind w:left="-284" w:right="-949"/>
        <w:jc w:val="both"/>
        <w:rPr>
          <w:rFonts w:ascii="Avenir Next Condensed Regular" w:hAnsi="Avenir Next Condensed Regular"/>
          <w:sz w:val="28"/>
          <w:szCs w:val="28"/>
        </w:rPr>
      </w:pPr>
    </w:p>
    <w:p w14:paraId="4082D066" w14:textId="7D2CF86A" w:rsidR="00837896" w:rsidRPr="000802B7" w:rsidRDefault="00F8416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7.6. </w:t>
      </w:r>
      <w:proofErr w:type="spellStart"/>
      <w:r w:rsidR="00B83CD7" w:rsidRPr="000802B7">
        <w:rPr>
          <w:rFonts w:ascii="Avenir Next Condensed Regular" w:hAnsi="Avenir Next Condensed Regular"/>
          <w:sz w:val="28"/>
          <w:szCs w:val="28"/>
        </w:rPr>
        <w:t>Scruton</w:t>
      </w:r>
      <w:proofErr w:type="spellEnd"/>
      <w:r w:rsidR="00B83CD7" w:rsidRPr="000802B7">
        <w:rPr>
          <w:rFonts w:ascii="Avenir Next Condensed Regular" w:hAnsi="Avenir Next Condensed Regular"/>
          <w:sz w:val="28"/>
          <w:szCs w:val="28"/>
        </w:rPr>
        <w:t xml:space="preserve"> deploys the metaphors of ‘movement’ and ‘space’, movement in musical space.</w:t>
      </w:r>
      <w:r w:rsidR="00A804F1" w:rsidRPr="000802B7">
        <w:rPr>
          <w:rFonts w:ascii="Avenir Next Condensed Regular" w:hAnsi="Avenir Next Condensed Regular"/>
          <w:sz w:val="28"/>
          <w:szCs w:val="28"/>
        </w:rPr>
        <w:t xml:space="preserve"> </w:t>
      </w:r>
      <w:r w:rsidR="006D3EA6" w:rsidRPr="000802B7">
        <w:rPr>
          <w:rFonts w:ascii="Avenir Next Condensed Regular" w:hAnsi="Avenir Next Condensed Regular"/>
          <w:sz w:val="28"/>
          <w:szCs w:val="28"/>
        </w:rPr>
        <w:t xml:space="preserve">This space is ordered by fields of force that seem to be radiated from the notes that occur there. This space is where a sonic world is imagined and held together by the creative act of compositional relations where music is ‘perceived resolution of the conflict between freedom and necessity made available in a space of its own’ </w:t>
      </w:r>
      <w:r w:rsidR="006D3EA6" w:rsidRPr="000802B7">
        <w:rPr>
          <w:rFonts w:ascii="Avenir Next Condensed Regular" w:hAnsi="Avenir Next Condensed Regular"/>
          <w:sz w:val="28"/>
          <w:szCs w:val="28"/>
        </w:rPr>
        <w:softHyphen/>
      </w:r>
      <w:r w:rsidR="006D3EA6" w:rsidRPr="000802B7">
        <w:rPr>
          <w:rFonts w:ascii="Avenir Next Condensed Regular" w:hAnsi="Avenir Next Condensed Regular"/>
          <w:sz w:val="28"/>
          <w:szCs w:val="28"/>
        </w:rPr>
        <w:softHyphen/>
        <w:t>– ‘a pattern of pure intention’ (</w:t>
      </w:r>
      <w:proofErr w:type="spellStart"/>
      <w:r w:rsidR="006D3EA6" w:rsidRPr="000802B7">
        <w:rPr>
          <w:rFonts w:ascii="Avenir Next Condensed Regular" w:hAnsi="Avenir Next Condensed Regular"/>
          <w:sz w:val="28"/>
          <w:szCs w:val="28"/>
        </w:rPr>
        <w:t>Scruton</w:t>
      </w:r>
      <w:proofErr w:type="spellEnd"/>
      <w:r w:rsidR="006D3EA6" w:rsidRPr="000802B7">
        <w:rPr>
          <w:rFonts w:ascii="Avenir Next Condensed Regular" w:hAnsi="Avenir Next Condensed Regular"/>
          <w:sz w:val="28"/>
          <w:szCs w:val="28"/>
        </w:rPr>
        <w:t>, 2014:146, 161).</w:t>
      </w:r>
      <w:r w:rsidR="008F6262">
        <w:rPr>
          <w:rFonts w:ascii="Avenir Next Condensed Regular" w:hAnsi="Avenir Next Condensed Regular"/>
          <w:sz w:val="28"/>
          <w:szCs w:val="28"/>
        </w:rPr>
        <w:t xml:space="preserve"> </w:t>
      </w:r>
      <w:proofErr w:type="spellStart"/>
      <w:r w:rsidR="008F6262">
        <w:rPr>
          <w:rFonts w:ascii="Avenir Next Condensed Regular" w:hAnsi="Avenir Next Condensed Regular"/>
          <w:sz w:val="28"/>
          <w:szCs w:val="28"/>
        </w:rPr>
        <w:t>Scruton</w:t>
      </w:r>
      <w:proofErr w:type="spellEnd"/>
      <w:r w:rsidR="008F6262">
        <w:rPr>
          <w:rFonts w:ascii="Avenir Next Condensed Regular" w:hAnsi="Avenir Next Condensed Regular"/>
          <w:sz w:val="28"/>
          <w:szCs w:val="28"/>
        </w:rPr>
        <w:t xml:space="preserve"> makes the point that metaphors of move</w:t>
      </w:r>
      <w:r w:rsidR="008C77C2">
        <w:rPr>
          <w:rFonts w:ascii="Avenir Next Condensed Regular" w:hAnsi="Avenir Next Condensed Regular"/>
          <w:sz w:val="28"/>
          <w:szCs w:val="28"/>
        </w:rPr>
        <w:t>ment are not just metaphors but</w:t>
      </w:r>
      <w:r w:rsidR="00896742">
        <w:rPr>
          <w:rFonts w:ascii="Avenir Next Condensed Regular" w:hAnsi="Avenir Next Condensed Regular"/>
          <w:sz w:val="28"/>
          <w:szCs w:val="28"/>
        </w:rPr>
        <w:t xml:space="preserve"> dead metaphors</w:t>
      </w:r>
      <w:r w:rsidR="008C77C2">
        <w:rPr>
          <w:rFonts w:ascii="Avenir Next Condensed Regular" w:hAnsi="Avenir Next Condensed Regular"/>
          <w:sz w:val="28"/>
          <w:szCs w:val="28"/>
        </w:rPr>
        <w:t xml:space="preserve"> take</w:t>
      </w:r>
      <w:r w:rsidR="00B50DCF">
        <w:rPr>
          <w:rFonts w:ascii="Avenir Next Condensed Regular" w:hAnsi="Avenir Next Condensed Regular"/>
          <w:sz w:val="28"/>
          <w:szCs w:val="28"/>
        </w:rPr>
        <w:t>n</w:t>
      </w:r>
      <w:r w:rsidR="008C77C2">
        <w:rPr>
          <w:rFonts w:ascii="Avenir Next Condensed Regular" w:hAnsi="Avenir Next Condensed Regular"/>
          <w:sz w:val="28"/>
          <w:szCs w:val="28"/>
        </w:rPr>
        <w:t xml:space="preserve"> as literal:</w:t>
      </w:r>
      <w:r w:rsidR="00896742">
        <w:rPr>
          <w:rFonts w:ascii="Avenir Next Condensed Regular" w:hAnsi="Avenir Next Condensed Regular"/>
          <w:sz w:val="28"/>
          <w:szCs w:val="28"/>
        </w:rPr>
        <w:t xml:space="preserve"> </w:t>
      </w:r>
    </w:p>
    <w:p w14:paraId="148F439C" w14:textId="77777777" w:rsidR="006D3EA6" w:rsidRPr="000802B7" w:rsidRDefault="006D3EA6" w:rsidP="00280E87">
      <w:pPr>
        <w:ind w:left="-284" w:right="-949"/>
        <w:jc w:val="both"/>
        <w:rPr>
          <w:rFonts w:ascii="Avenir Next Condensed Regular" w:hAnsi="Avenir Next Condensed Regular"/>
          <w:sz w:val="28"/>
          <w:szCs w:val="28"/>
        </w:rPr>
      </w:pPr>
    </w:p>
    <w:p w14:paraId="5721849F" w14:textId="7C01F99A" w:rsidR="006D3EA6" w:rsidRPr="008F6262" w:rsidRDefault="00E9100B" w:rsidP="008F6262">
      <w:pPr>
        <w:ind w:left="567" w:right="-99"/>
        <w:jc w:val="both"/>
        <w:rPr>
          <w:rFonts w:ascii="Avenir Next Condensed Regular" w:hAnsi="Avenir Next Condensed Regular"/>
          <w:sz w:val="20"/>
          <w:szCs w:val="20"/>
        </w:rPr>
      </w:pPr>
      <w:proofErr w:type="gramStart"/>
      <w:r w:rsidRPr="008F6262">
        <w:rPr>
          <w:rFonts w:ascii="Avenir Next Condensed Regular" w:hAnsi="Avenir Next Condensed Regular"/>
          <w:sz w:val="20"/>
          <w:szCs w:val="20"/>
        </w:rPr>
        <w:t>..not</w:t>
      </w:r>
      <w:r w:rsidR="00CF7640" w:rsidRPr="008F6262">
        <w:rPr>
          <w:rFonts w:ascii="Avenir Next Condensed Regular" w:hAnsi="Avenir Next Condensed Regular"/>
          <w:sz w:val="20"/>
          <w:szCs w:val="20"/>
        </w:rPr>
        <w:t>h</w:t>
      </w:r>
      <w:r w:rsidRPr="008F6262">
        <w:rPr>
          <w:rFonts w:ascii="Avenir Next Condensed Regular" w:hAnsi="Avenir Next Condensed Regular"/>
          <w:sz w:val="20"/>
          <w:szCs w:val="20"/>
        </w:rPr>
        <w:t>ing</w:t>
      </w:r>
      <w:proofErr w:type="gramEnd"/>
      <w:r w:rsidRPr="008F6262">
        <w:rPr>
          <w:rFonts w:ascii="Avenir Next Condensed Regular" w:hAnsi="Avenir Next Condensed Regular"/>
          <w:sz w:val="20"/>
          <w:szCs w:val="20"/>
        </w:rPr>
        <w:t xml:space="preserve"> literally moves in musical space, but the idea of space cannot be illuminated from our experience of music, We are dealing with an entrenched metapho</w:t>
      </w:r>
      <w:r w:rsidR="00CF7640" w:rsidRPr="008F6262">
        <w:rPr>
          <w:rFonts w:ascii="Avenir Next Condensed Regular" w:hAnsi="Avenir Next Condensed Regular"/>
          <w:sz w:val="20"/>
          <w:szCs w:val="20"/>
        </w:rPr>
        <w:t xml:space="preserve">r – but not a metaphor of words, exactly, for we are not talking </w:t>
      </w:r>
      <w:r w:rsidR="008F6262">
        <w:rPr>
          <w:rFonts w:ascii="Avenir Next Condensed Regular" w:hAnsi="Avenir Next Condensed Regular"/>
          <w:sz w:val="20"/>
          <w:szCs w:val="20"/>
        </w:rPr>
        <w:t>about how people describe music</w:t>
      </w:r>
      <w:r w:rsidR="00CF7640" w:rsidRPr="008F6262">
        <w:rPr>
          <w:rFonts w:ascii="Avenir Next Condensed Regular" w:hAnsi="Avenir Next Condensed Regular"/>
          <w:sz w:val="20"/>
          <w:szCs w:val="20"/>
        </w:rPr>
        <w:t>;</w:t>
      </w:r>
      <w:r w:rsidR="008F6262">
        <w:rPr>
          <w:rFonts w:ascii="Avenir Next Condensed Regular" w:hAnsi="Avenir Next Condensed Regular"/>
          <w:sz w:val="20"/>
          <w:szCs w:val="20"/>
        </w:rPr>
        <w:t xml:space="preserve"> </w:t>
      </w:r>
      <w:r w:rsidR="00CF7640" w:rsidRPr="008F6262">
        <w:rPr>
          <w:rFonts w:ascii="Avenir Next Condensed Regular" w:hAnsi="Avenir Next Condensed Regular"/>
          <w:sz w:val="20"/>
          <w:szCs w:val="20"/>
        </w:rPr>
        <w:t>we are talking about how they experience it. It is as if there is a metaphor of space and movement embedded within our experience and cognition of music. (</w:t>
      </w:r>
      <w:proofErr w:type="spellStart"/>
      <w:r w:rsidR="00CF7640" w:rsidRPr="008F6262">
        <w:rPr>
          <w:rFonts w:ascii="Avenir Next Condensed Regular" w:hAnsi="Avenir Next Condensed Regular"/>
          <w:sz w:val="20"/>
          <w:szCs w:val="20"/>
        </w:rPr>
        <w:t>Scruton</w:t>
      </w:r>
      <w:proofErr w:type="spellEnd"/>
      <w:r w:rsidR="00CF7640" w:rsidRPr="008F6262">
        <w:rPr>
          <w:rFonts w:ascii="Avenir Next Condensed Regular" w:hAnsi="Avenir Next Condensed Regular"/>
          <w:sz w:val="20"/>
          <w:szCs w:val="20"/>
        </w:rPr>
        <w:t>, 2014:147)</w:t>
      </w:r>
    </w:p>
    <w:p w14:paraId="0C768455" w14:textId="77777777" w:rsidR="00837896" w:rsidRPr="000802B7" w:rsidRDefault="00837896" w:rsidP="00280E87">
      <w:pPr>
        <w:ind w:left="-284" w:right="-949"/>
        <w:jc w:val="both"/>
        <w:rPr>
          <w:rFonts w:ascii="Avenir Next Condensed Regular" w:hAnsi="Avenir Next Condensed Regular"/>
          <w:sz w:val="28"/>
          <w:szCs w:val="28"/>
        </w:rPr>
      </w:pPr>
    </w:p>
    <w:p w14:paraId="5F0664AE" w14:textId="1856367D" w:rsidR="00356A7B" w:rsidRPr="000802B7" w:rsidRDefault="00F8416B"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7.7. </w:t>
      </w:r>
      <w:proofErr w:type="gramStart"/>
      <w:r w:rsidR="00EE22AC" w:rsidRPr="000802B7">
        <w:rPr>
          <w:rFonts w:ascii="Avenir Next Condensed Regular" w:hAnsi="Avenir Next Condensed Regular"/>
          <w:sz w:val="28"/>
          <w:szCs w:val="28"/>
        </w:rPr>
        <w:t>So</w:t>
      </w:r>
      <w:proofErr w:type="gramEnd"/>
      <w:r w:rsidR="00EE22AC" w:rsidRPr="000802B7">
        <w:rPr>
          <w:rFonts w:ascii="Avenir Next Condensed Regular" w:hAnsi="Avenir Next Condensed Regular"/>
          <w:sz w:val="28"/>
          <w:szCs w:val="28"/>
        </w:rPr>
        <w:t>, m</w:t>
      </w:r>
      <w:r w:rsidR="003F7EB8" w:rsidRPr="000802B7">
        <w:rPr>
          <w:rFonts w:ascii="Avenir Next Condensed Regular" w:hAnsi="Avenir Next Condensed Regular"/>
          <w:sz w:val="28"/>
          <w:szCs w:val="28"/>
        </w:rPr>
        <w:t xml:space="preserve">usic is </w:t>
      </w:r>
      <w:r w:rsidR="003F7EB8" w:rsidRPr="000802B7">
        <w:rPr>
          <w:rFonts w:ascii="Avenir Next Condensed Regular" w:hAnsi="Avenir Next Condensed Regular"/>
          <w:i/>
          <w:sz w:val="28"/>
          <w:szCs w:val="28"/>
        </w:rPr>
        <w:t>sui generis,</w:t>
      </w:r>
      <w:r w:rsidR="003F7EB8" w:rsidRPr="000802B7">
        <w:rPr>
          <w:rFonts w:ascii="Avenir Next Condensed Regular" w:hAnsi="Avenir Next Condensed Regular"/>
          <w:sz w:val="28"/>
          <w:szCs w:val="28"/>
        </w:rPr>
        <w:t xml:space="preserve"> not found in nature and best not reduced to anything else. It is an imagined and created </w:t>
      </w:r>
      <w:proofErr w:type="gramStart"/>
      <w:r w:rsidR="003F7EB8" w:rsidRPr="000802B7">
        <w:rPr>
          <w:rFonts w:ascii="Avenir Next Condensed Regular" w:hAnsi="Avenir Next Condensed Regular"/>
          <w:sz w:val="28"/>
          <w:szCs w:val="28"/>
        </w:rPr>
        <w:t>reality</w:t>
      </w:r>
      <w:r w:rsidR="007A33D8" w:rsidRPr="000802B7">
        <w:rPr>
          <w:rFonts w:ascii="Avenir Next Condensed Regular" w:hAnsi="Avenir Next Condensed Regular"/>
          <w:sz w:val="28"/>
          <w:szCs w:val="28"/>
        </w:rPr>
        <w:t xml:space="preserve"> which</w:t>
      </w:r>
      <w:proofErr w:type="gramEnd"/>
      <w:r w:rsidR="003F7EB8" w:rsidRPr="000802B7">
        <w:rPr>
          <w:rFonts w:ascii="Avenir Next Condensed Regular" w:hAnsi="Avenir Next Condensed Regular"/>
          <w:sz w:val="28"/>
          <w:szCs w:val="28"/>
        </w:rPr>
        <w:t xml:space="preserve"> cannot be grasped from</w:t>
      </w:r>
      <w:r w:rsidR="007A33D8" w:rsidRPr="000802B7">
        <w:rPr>
          <w:rFonts w:ascii="Avenir Next Condensed Regular" w:hAnsi="Avenir Next Condensed Regular"/>
          <w:sz w:val="28"/>
          <w:szCs w:val="28"/>
        </w:rPr>
        <w:t xml:space="preserve"> the ‘ordinary cognitive standpoint’. Music does not work like language works. Musical movement in musical space gathers a backgroun</w:t>
      </w:r>
      <w:r w:rsidR="00EE22AC" w:rsidRPr="000802B7">
        <w:rPr>
          <w:rFonts w:ascii="Avenir Next Condensed Regular" w:hAnsi="Avenir Next Condensed Regular"/>
          <w:sz w:val="28"/>
          <w:szCs w:val="28"/>
        </w:rPr>
        <w:t>d intentionality to it</w:t>
      </w:r>
      <w:r w:rsidR="007A33D8" w:rsidRPr="000802B7">
        <w:rPr>
          <w:rFonts w:ascii="Avenir Next Condensed Regular" w:hAnsi="Avenir Next Condensed Regular"/>
          <w:sz w:val="28"/>
          <w:szCs w:val="28"/>
        </w:rPr>
        <w:t xml:space="preserve"> and seems in itself to be goal directed </w:t>
      </w:r>
      <w:r w:rsidR="007A33D8" w:rsidRPr="000802B7">
        <w:rPr>
          <w:rFonts w:ascii="Avenir Next Condensed Regular" w:hAnsi="Avenir Next Condensed Regular"/>
          <w:sz w:val="28"/>
          <w:szCs w:val="28"/>
        </w:rPr>
        <w:softHyphen/>
        <w:t xml:space="preserve">– it moves towards closures and half closures, towards home and does so in the ‘space of reasons’. This movement is a completed </w:t>
      </w:r>
      <w:proofErr w:type="gramStart"/>
      <w:r w:rsidR="007A33D8" w:rsidRPr="000802B7">
        <w:rPr>
          <w:rFonts w:ascii="Avenir Next Condensed Regular" w:hAnsi="Avenir Next Condensed Regular"/>
          <w:sz w:val="28"/>
          <w:szCs w:val="28"/>
        </w:rPr>
        <w:t>gesture which</w:t>
      </w:r>
      <w:proofErr w:type="gramEnd"/>
      <w:r w:rsidR="007A33D8" w:rsidRPr="000802B7">
        <w:rPr>
          <w:rFonts w:ascii="Avenir Next Condensed Regular" w:hAnsi="Avenir Next Condensed Regular"/>
          <w:sz w:val="28"/>
          <w:szCs w:val="28"/>
        </w:rPr>
        <w:t xml:space="preserve"> completes itself out of its own inner content, which has no purpose but itself and yet which accomplishes that purpose. Music has compulsion, and internal necessity it is won out of the tension between freedom and necessity or constraint </w:t>
      </w:r>
      <w:r w:rsidR="007A33D8" w:rsidRPr="000802B7">
        <w:rPr>
          <w:rFonts w:ascii="Avenir Next Condensed Regular" w:hAnsi="Avenir Next Condensed Regular"/>
          <w:sz w:val="28"/>
          <w:szCs w:val="28"/>
        </w:rPr>
        <w:softHyphen/>
        <w:t>– it actually creates its own aura of neces</w:t>
      </w:r>
      <w:r w:rsidR="00C1296C" w:rsidRPr="000802B7">
        <w:rPr>
          <w:rFonts w:ascii="Avenir Next Condensed Regular" w:hAnsi="Avenir Next Condensed Regular"/>
          <w:sz w:val="28"/>
          <w:szCs w:val="28"/>
        </w:rPr>
        <w:t>sity</w:t>
      </w:r>
      <w:r w:rsidR="00EC750B">
        <w:rPr>
          <w:rFonts w:ascii="Avenir Next Condensed Regular" w:hAnsi="Avenir Next Condensed Regular"/>
          <w:sz w:val="28"/>
          <w:szCs w:val="28"/>
        </w:rPr>
        <w:t xml:space="preserve"> </w:t>
      </w:r>
      <w:r w:rsidR="00EC750B">
        <w:rPr>
          <w:rStyle w:val="FootnoteReference"/>
          <w:rFonts w:ascii="Avenir Next Condensed Regular" w:hAnsi="Avenir Next Condensed Regular"/>
          <w:sz w:val="28"/>
          <w:szCs w:val="28"/>
        </w:rPr>
        <w:footnoteReference w:id="11"/>
      </w:r>
      <w:r w:rsidR="00C1296C" w:rsidRPr="000802B7">
        <w:rPr>
          <w:rFonts w:ascii="Avenir Next Condensed Regular" w:hAnsi="Avenir Next Condensed Regular"/>
          <w:sz w:val="28"/>
          <w:szCs w:val="28"/>
        </w:rPr>
        <w:t>. The qualities of this real</w:t>
      </w:r>
      <w:r w:rsidR="007A33D8" w:rsidRPr="000802B7">
        <w:rPr>
          <w:rFonts w:ascii="Avenir Next Condensed Regular" w:hAnsi="Avenir Next Condensed Regular"/>
          <w:sz w:val="28"/>
          <w:szCs w:val="28"/>
        </w:rPr>
        <w:t xml:space="preserve"> pr</w:t>
      </w:r>
      <w:r w:rsidR="00C1296C" w:rsidRPr="000802B7">
        <w:rPr>
          <w:rFonts w:ascii="Avenir Next Condensed Regular" w:hAnsi="Avenir Next Condensed Regular"/>
          <w:sz w:val="28"/>
          <w:szCs w:val="28"/>
        </w:rPr>
        <w:t>e</w:t>
      </w:r>
      <w:r w:rsidR="007A33D8" w:rsidRPr="000802B7">
        <w:rPr>
          <w:rFonts w:ascii="Avenir Next Condensed Regular" w:hAnsi="Avenir Next Condensed Regular"/>
          <w:sz w:val="28"/>
          <w:szCs w:val="28"/>
        </w:rPr>
        <w:t>sence</w:t>
      </w:r>
      <w:r w:rsidR="00C1296C" w:rsidRPr="000802B7">
        <w:rPr>
          <w:rFonts w:ascii="Avenir Next Condensed Regular" w:hAnsi="Avenir Next Condensed Regular"/>
          <w:sz w:val="28"/>
          <w:szCs w:val="28"/>
        </w:rPr>
        <w:t>, moving in musical space also uses silence as the canvass or prima material and ‘themes are also punctuated by silences in which the expressive burden is somehow greater than that born by the notes’ (</w:t>
      </w:r>
      <w:proofErr w:type="spellStart"/>
      <w:r w:rsidR="00C1296C" w:rsidRPr="000802B7">
        <w:rPr>
          <w:rFonts w:ascii="Avenir Next Condensed Regular" w:hAnsi="Avenir Next Condensed Regular"/>
          <w:sz w:val="28"/>
          <w:szCs w:val="28"/>
        </w:rPr>
        <w:t>Scruton</w:t>
      </w:r>
      <w:proofErr w:type="spellEnd"/>
      <w:r w:rsidR="00C1296C" w:rsidRPr="000802B7">
        <w:rPr>
          <w:rFonts w:ascii="Avenir Next Condensed Regular" w:hAnsi="Avenir Next Condensed Regular"/>
          <w:sz w:val="28"/>
          <w:szCs w:val="28"/>
        </w:rPr>
        <w:t>, 2014:153).</w:t>
      </w:r>
    </w:p>
    <w:p w14:paraId="32A7CB82" w14:textId="77777777" w:rsidR="00C1296C" w:rsidRPr="000802B7" w:rsidRDefault="00C1296C" w:rsidP="00280E87">
      <w:pPr>
        <w:ind w:left="-284" w:right="-949"/>
        <w:jc w:val="both"/>
        <w:rPr>
          <w:rFonts w:ascii="Avenir Next Condensed Regular" w:hAnsi="Avenir Next Condensed Regular"/>
          <w:sz w:val="28"/>
          <w:szCs w:val="28"/>
        </w:rPr>
      </w:pPr>
    </w:p>
    <w:p w14:paraId="3C33169F" w14:textId="3168D1B1" w:rsidR="00CC6B0D"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7.8. </w:t>
      </w:r>
      <w:proofErr w:type="spellStart"/>
      <w:r w:rsidR="00C1296C" w:rsidRPr="000802B7">
        <w:rPr>
          <w:rFonts w:ascii="Avenir Next Condensed Regular" w:hAnsi="Avenir Next Condensed Regular"/>
          <w:sz w:val="28"/>
          <w:szCs w:val="28"/>
        </w:rPr>
        <w:t>Scruton</w:t>
      </w:r>
      <w:proofErr w:type="spellEnd"/>
      <w:r w:rsidR="00C1296C" w:rsidRPr="000802B7">
        <w:rPr>
          <w:rFonts w:ascii="Avenir Next Condensed Regular" w:hAnsi="Avenir Next Condensed Regular"/>
          <w:sz w:val="28"/>
          <w:szCs w:val="28"/>
        </w:rPr>
        <w:t xml:space="preserve"> also addresses the practice of listening and it</w:t>
      </w:r>
      <w:r w:rsidR="00D5320A" w:rsidRPr="000802B7">
        <w:rPr>
          <w:rFonts w:ascii="Avenir Next Condensed Regular" w:hAnsi="Avenir Next Condensed Regular"/>
          <w:sz w:val="28"/>
          <w:szCs w:val="28"/>
        </w:rPr>
        <w:t>s</w:t>
      </w:r>
      <w:r w:rsidR="00C1296C" w:rsidRPr="000802B7">
        <w:rPr>
          <w:rFonts w:ascii="Avenir Next Condensed Regular" w:hAnsi="Avenir Next Condensed Regular"/>
          <w:sz w:val="28"/>
          <w:szCs w:val="28"/>
        </w:rPr>
        <w:t xml:space="preserve"> relationship to meaning and interpretation. He asks what might be meant by ‘grasping a content’ in music. This he asserts is rarely a matter</w:t>
      </w:r>
      <w:r w:rsidR="00A33816" w:rsidRPr="000802B7">
        <w:rPr>
          <w:rFonts w:ascii="Avenir Next Condensed Regular" w:hAnsi="Avenir Next Condensed Regular"/>
          <w:sz w:val="28"/>
          <w:szCs w:val="28"/>
        </w:rPr>
        <w:t xml:space="preserve"> of identifying an object that the music is </w:t>
      </w:r>
      <w:proofErr w:type="gramStart"/>
      <w:r w:rsidR="00A33816" w:rsidRPr="000802B7">
        <w:rPr>
          <w:rFonts w:ascii="Avenir Next Condensed Regular" w:hAnsi="Avenir Next Condensed Regular"/>
          <w:sz w:val="28"/>
          <w:szCs w:val="28"/>
        </w:rPr>
        <w:t>about,</w:t>
      </w:r>
      <w:proofErr w:type="gramEnd"/>
      <w:r w:rsidR="00A33816" w:rsidRPr="000802B7">
        <w:rPr>
          <w:rFonts w:ascii="Avenir Next Condensed Regular" w:hAnsi="Avenir Next Condensed Regular"/>
          <w:sz w:val="28"/>
          <w:szCs w:val="28"/>
        </w:rPr>
        <w:t xml:space="preserve"> it is more about hearing likenesses to states of mind. Music has a ‘pure </w:t>
      </w:r>
      <w:proofErr w:type="spellStart"/>
      <w:r w:rsidR="00A33816" w:rsidRPr="000802B7">
        <w:rPr>
          <w:rFonts w:ascii="Avenir Next Condensed Regular" w:hAnsi="Avenir Next Condensed Regular"/>
          <w:sz w:val="28"/>
          <w:szCs w:val="28"/>
        </w:rPr>
        <w:t>abo</w:t>
      </w:r>
      <w:r w:rsidR="00D5320A" w:rsidRPr="000802B7">
        <w:rPr>
          <w:rFonts w:ascii="Avenir Next Condensed Regular" w:hAnsi="Avenir Next Condensed Regular"/>
          <w:sz w:val="28"/>
          <w:szCs w:val="28"/>
        </w:rPr>
        <w:t>utness</w:t>
      </w:r>
      <w:proofErr w:type="spellEnd"/>
      <w:r w:rsidR="00D5320A" w:rsidRPr="000802B7">
        <w:rPr>
          <w:rFonts w:ascii="Avenir Next Condensed Regular" w:hAnsi="Avenir Next Condensed Regular"/>
          <w:sz w:val="28"/>
          <w:szCs w:val="28"/>
        </w:rPr>
        <w:t xml:space="preserve"> – an intentional reach</w:t>
      </w:r>
      <w:r w:rsidR="00A33816" w:rsidRPr="000802B7">
        <w:rPr>
          <w:rFonts w:ascii="Avenir Next Condensed Regular" w:hAnsi="Avenir Next Condensed Regular"/>
          <w:sz w:val="28"/>
          <w:szCs w:val="28"/>
        </w:rPr>
        <w:t xml:space="preserve"> from which both terms subject and object have been deleted. Music can acquire content by association with titles, object, images, setting and text, and be thought to express emotions, but these are ‘external additions, and are not part of the musical content’ (</w:t>
      </w:r>
      <w:proofErr w:type="spellStart"/>
      <w:r w:rsidR="00A33816" w:rsidRPr="000802B7">
        <w:rPr>
          <w:rFonts w:ascii="Avenir Next Condensed Regular" w:hAnsi="Avenir Next Condensed Regular"/>
          <w:sz w:val="28"/>
          <w:szCs w:val="28"/>
        </w:rPr>
        <w:t>Scruton</w:t>
      </w:r>
      <w:proofErr w:type="spellEnd"/>
      <w:r w:rsidR="00A33816" w:rsidRPr="000802B7">
        <w:rPr>
          <w:rFonts w:ascii="Avenir Next Condensed Regular" w:hAnsi="Avenir Next Condensed Regular"/>
          <w:sz w:val="28"/>
          <w:szCs w:val="28"/>
        </w:rPr>
        <w:t>, 2014:162)</w:t>
      </w:r>
      <w:r w:rsidR="00CC6B0D" w:rsidRPr="000802B7">
        <w:rPr>
          <w:rFonts w:ascii="Avenir Next Condensed Regular" w:hAnsi="Avenir Next Condensed Regular"/>
          <w:sz w:val="28"/>
          <w:szCs w:val="28"/>
        </w:rPr>
        <w:t>. So t</w:t>
      </w:r>
      <w:r w:rsidR="00D5320A" w:rsidRPr="000802B7">
        <w:rPr>
          <w:rFonts w:ascii="Avenir Next Condensed Regular" w:hAnsi="Avenir Next Condensed Regular"/>
          <w:sz w:val="28"/>
          <w:szCs w:val="28"/>
        </w:rPr>
        <w:t xml:space="preserve">he intentional content of a piece of music belongs to it as music. It </w:t>
      </w:r>
      <w:r w:rsidR="00CC6B0D" w:rsidRPr="000802B7">
        <w:rPr>
          <w:rFonts w:ascii="Avenir Next Condensed Regular" w:hAnsi="Avenir Next Condensed Regular"/>
          <w:sz w:val="28"/>
          <w:szCs w:val="28"/>
        </w:rPr>
        <w:t>‘</w:t>
      </w:r>
      <w:r w:rsidR="00D5320A" w:rsidRPr="000802B7">
        <w:rPr>
          <w:rFonts w:ascii="Avenir Next Condensed Regular" w:hAnsi="Avenir Next Condensed Regular"/>
          <w:sz w:val="28"/>
          <w:szCs w:val="28"/>
        </w:rPr>
        <w:t xml:space="preserve">unfolds with the musical line and is not some passing analogy or likeness’ and our listening reactions perceive qualities of </w:t>
      </w:r>
      <w:proofErr w:type="gramStart"/>
      <w:r w:rsidR="00D5320A" w:rsidRPr="000802B7">
        <w:rPr>
          <w:rFonts w:ascii="Avenir Next Condensed Regular" w:hAnsi="Avenir Next Condensed Regular"/>
          <w:sz w:val="28"/>
          <w:szCs w:val="28"/>
        </w:rPr>
        <w:t>movement which</w:t>
      </w:r>
      <w:proofErr w:type="gramEnd"/>
      <w:r w:rsidR="00D5320A" w:rsidRPr="000802B7">
        <w:rPr>
          <w:rFonts w:ascii="Avenir Next Condensed Regular" w:hAnsi="Avenir Next Condensed Regular"/>
          <w:sz w:val="28"/>
          <w:szCs w:val="28"/>
        </w:rPr>
        <w:t xml:space="preserve"> is illusory in a literal sense, intentionality, and subjectivity without a name. It elicits in the listener an embodied engagement that is more akin to dancing than hearing. </w:t>
      </w:r>
    </w:p>
    <w:p w14:paraId="4D962F18" w14:textId="77777777" w:rsidR="00CC6B0D" w:rsidRPr="000802B7" w:rsidRDefault="00CC6B0D" w:rsidP="00280E87">
      <w:pPr>
        <w:ind w:left="-284" w:right="-949"/>
        <w:jc w:val="both"/>
        <w:rPr>
          <w:rFonts w:ascii="Avenir Next Condensed Regular" w:hAnsi="Avenir Next Condensed Regular"/>
          <w:sz w:val="28"/>
          <w:szCs w:val="28"/>
        </w:rPr>
      </w:pPr>
    </w:p>
    <w:p w14:paraId="5B3A824F" w14:textId="3BDC852F" w:rsidR="00356A7B" w:rsidRPr="00B50DCF" w:rsidRDefault="00D5320A" w:rsidP="00B50DCF">
      <w:pPr>
        <w:ind w:left="709" w:right="184"/>
        <w:jc w:val="both"/>
        <w:rPr>
          <w:rFonts w:ascii="Avenir Next Condensed Regular" w:hAnsi="Avenir Next Condensed Regular"/>
          <w:b/>
          <w:i/>
          <w:sz w:val="22"/>
          <w:szCs w:val="22"/>
        </w:rPr>
      </w:pPr>
      <w:r w:rsidRPr="00B50DCF">
        <w:rPr>
          <w:rFonts w:ascii="Avenir Next Condensed Regular" w:hAnsi="Avenir Next Condensed Regular"/>
          <w:sz w:val="22"/>
          <w:szCs w:val="22"/>
        </w:rPr>
        <w:t>The life in the music is there by the virtue of the fact that you can dance with it. The life in the music is the power to elicit a parallel life in you…</w:t>
      </w:r>
      <w:proofErr w:type="gramStart"/>
      <w:r w:rsidRPr="00B50DCF">
        <w:rPr>
          <w:rFonts w:ascii="Avenir Next Condensed Regular" w:hAnsi="Avenir Next Condensed Regular"/>
          <w:sz w:val="22"/>
          <w:szCs w:val="22"/>
        </w:rPr>
        <w:t>.life</w:t>
      </w:r>
      <w:proofErr w:type="gramEnd"/>
      <w:r w:rsidRPr="00B50DCF">
        <w:rPr>
          <w:rFonts w:ascii="Avenir Next Condensed Regular" w:hAnsi="Avenir Next Condensed Regular"/>
          <w:sz w:val="22"/>
          <w:szCs w:val="22"/>
        </w:rPr>
        <w:t xml:space="preserve"> in the music is an imagined life and the dance one way of imagining it</w:t>
      </w:r>
      <w:r w:rsidR="00CC6B0D" w:rsidRPr="00B50DCF">
        <w:rPr>
          <w:rFonts w:ascii="Avenir Next Condensed Regular" w:hAnsi="Avenir Next Condensed Regular"/>
          <w:sz w:val="22"/>
          <w:szCs w:val="22"/>
        </w:rPr>
        <w:t>.</w:t>
      </w:r>
      <w:r w:rsidRPr="00B50DCF">
        <w:rPr>
          <w:rFonts w:ascii="Avenir Next Condensed Regular" w:hAnsi="Avenir Next Condensed Regular"/>
          <w:sz w:val="22"/>
          <w:szCs w:val="22"/>
        </w:rPr>
        <w:t xml:space="preserve"> (</w:t>
      </w:r>
      <w:proofErr w:type="spellStart"/>
      <w:r w:rsidRPr="00B50DCF">
        <w:rPr>
          <w:rFonts w:ascii="Avenir Next Condensed Regular" w:hAnsi="Avenir Next Condensed Regular"/>
          <w:sz w:val="22"/>
          <w:szCs w:val="22"/>
        </w:rPr>
        <w:t>Scruton</w:t>
      </w:r>
      <w:proofErr w:type="spellEnd"/>
      <w:r w:rsidRPr="00B50DCF">
        <w:rPr>
          <w:rFonts w:ascii="Avenir Next Condensed Regular" w:hAnsi="Avenir Next Condensed Regular"/>
          <w:sz w:val="22"/>
          <w:szCs w:val="22"/>
        </w:rPr>
        <w:t xml:space="preserve"> 2014:165) </w:t>
      </w:r>
    </w:p>
    <w:p w14:paraId="2DB8D4C2" w14:textId="77777777" w:rsidR="00356A7B" w:rsidRPr="000802B7" w:rsidRDefault="00356A7B" w:rsidP="00280E87">
      <w:pPr>
        <w:ind w:left="-284" w:right="-949"/>
        <w:jc w:val="both"/>
        <w:rPr>
          <w:rFonts w:ascii="Avenir Next Condensed Regular" w:hAnsi="Avenir Next Condensed Regular"/>
          <w:b/>
          <w:i/>
          <w:sz w:val="28"/>
          <w:szCs w:val="28"/>
        </w:rPr>
      </w:pPr>
    </w:p>
    <w:p w14:paraId="15EE388A" w14:textId="531115A7" w:rsidR="00CC6B0D" w:rsidRPr="000802B7" w:rsidRDefault="00CC6B0D"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Listening to music is like being in the presence and in contact with someone else ‘breathed’ through the musical line. We appropriate it through sympathy and attach it to our own experience. We are being socialised by the intimacy of the creation we inhabit.</w:t>
      </w:r>
    </w:p>
    <w:p w14:paraId="0A329F2C" w14:textId="77777777" w:rsidR="00CC6B0D" w:rsidRPr="000802B7" w:rsidRDefault="00CC6B0D" w:rsidP="00280E87">
      <w:pPr>
        <w:ind w:left="-284" w:right="-949"/>
        <w:jc w:val="both"/>
        <w:rPr>
          <w:rFonts w:ascii="Avenir Next Condensed Regular" w:hAnsi="Avenir Next Condensed Regular"/>
          <w:sz w:val="28"/>
          <w:szCs w:val="28"/>
        </w:rPr>
      </w:pPr>
    </w:p>
    <w:p w14:paraId="204ED189" w14:textId="1D413610" w:rsidR="00996664"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7.9. </w:t>
      </w:r>
      <w:proofErr w:type="spellStart"/>
      <w:r w:rsidR="005778AD" w:rsidRPr="000802B7">
        <w:rPr>
          <w:rFonts w:ascii="Avenir Next Condensed Regular" w:hAnsi="Avenir Next Condensed Regular"/>
          <w:sz w:val="28"/>
          <w:szCs w:val="28"/>
        </w:rPr>
        <w:t>Scruton</w:t>
      </w:r>
      <w:proofErr w:type="spellEnd"/>
      <w:r w:rsidR="005778AD" w:rsidRPr="000802B7">
        <w:rPr>
          <w:rFonts w:ascii="Avenir Next Condensed Regular" w:hAnsi="Avenir Next Condensed Regular"/>
          <w:sz w:val="28"/>
          <w:szCs w:val="28"/>
        </w:rPr>
        <w:t xml:space="preserve"> therefore asserts a strong ontology for music, it intends itself, as ‘ethereal intentionality’ </w:t>
      </w:r>
      <w:r w:rsidR="00C75289" w:rsidRPr="000802B7">
        <w:rPr>
          <w:rFonts w:ascii="Avenir Next Condensed Regular" w:hAnsi="Avenir Next Condensed Regular"/>
          <w:sz w:val="28"/>
          <w:szCs w:val="28"/>
        </w:rPr>
        <w:t xml:space="preserve">a ‘pure event’ like a rainbow </w:t>
      </w:r>
      <w:r w:rsidR="005778AD" w:rsidRPr="000802B7">
        <w:rPr>
          <w:rFonts w:ascii="Avenir Next Condensed Regular" w:hAnsi="Avenir Next Condensed Regular"/>
          <w:sz w:val="28"/>
          <w:szCs w:val="28"/>
        </w:rPr>
        <w:t>in ‘a metaphysical space of it own’, and we are the music while the music lasts. In this engagement the meditative weight we bring and the engagement with the created space of musical movement as with another (and co-present in an audience) is not about statements but states of mind – a way of reaching out to the world, which we attribute to no specific subject and connect with no specific object, but which nevertheless awakens our sense of sympathy, gift and wonder – and t</w:t>
      </w:r>
      <w:r w:rsidR="00EE22AC" w:rsidRPr="000802B7">
        <w:rPr>
          <w:rFonts w:ascii="Avenir Next Condensed Regular" w:hAnsi="Avenir Next Condensed Regular"/>
          <w:sz w:val="28"/>
          <w:szCs w:val="28"/>
        </w:rPr>
        <w:t>h</w:t>
      </w:r>
      <w:r w:rsidR="005778AD" w:rsidRPr="000802B7">
        <w:rPr>
          <w:rFonts w:ascii="Avenir Next Condensed Regular" w:hAnsi="Avenir Next Condensed Regular"/>
          <w:sz w:val="28"/>
          <w:szCs w:val="28"/>
        </w:rPr>
        <w:t xml:space="preserve">is gesture is </w:t>
      </w:r>
      <w:r w:rsidR="00EE22AC" w:rsidRPr="000802B7">
        <w:rPr>
          <w:rFonts w:ascii="Avenir Next Condensed Regular" w:hAnsi="Avenir Next Condensed Regular"/>
          <w:sz w:val="28"/>
          <w:szCs w:val="28"/>
        </w:rPr>
        <w:t>a</w:t>
      </w:r>
      <w:r w:rsidR="005778AD" w:rsidRPr="000802B7">
        <w:rPr>
          <w:rFonts w:ascii="Avenir Next Condensed Regular" w:hAnsi="Avenir Next Condensed Regular"/>
          <w:sz w:val="28"/>
          <w:szCs w:val="28"/>
        </w:rPr>
        <w:t>n open and virtuous way of relating to the world.</w:t>
      </w:r>
    </w:p>
    <w:p w14:paraId="6EB649FC" w14:textId="77777777" w:rsidR="00996664" w:rsidRPr="000802B7" w:rsidRDefault="00996664" w:rsidP="00280E87">
      <w:pPr>
        <w:ind w:left="-284" w:right="-949"/>
        <w:jc w:val="both"/>
        <w:rPr>
          <w:rFonts w:ascii="Avenir Next Condensed Regular" w:hAnsi="Avenir Next Condensed Regular"/>
          <w:sz w:val="28"/>
          <w:szCs w:val="28"/>
        </w:rPr>
      </w:pPr>
    </w:p>
    <w:p w14:paraId="788BF170" w14:textId="69C3D795" w:rsidR="00996664" w:rsidRPr="000802B7" w:rsidRDefault="00B67572" w:rsidP="00B50DC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7.10. </w:t>
      </w:r>
      <w:proofErr w:type="spellStart"/>
      <w:r w:rsidR="00996664" w:rsidRPr="000802B7">
        <w:rPr>
          <w:rFonts w:ascii="Avenir Next Condensed Regular" w:hAnsi="Avenir Next Condensed Regular"/>
          <w:sz w:val="28"/>
          <w:szCs w:val="28"/>
        </w:rPr>
        <w:t>Scruton</w:t>
      </w:r>
      <w:proofErr w:type="spellEnd"/>
      <w:r w:rsidR="00996664" w:rsidRPr="000802B7">
        <w:rPr>
          <w:rFonts w:ascii="Avenir Next Condensed Regular" w:hAnsi="Avenir Next Condensed Regular"/>
          <w:sz w:val="28"/>
          <w:szCs w:val="28"/>
        </w:rPr>
        <w:t xml:space="preserve"> addresses the key issue of musical expression and its relationship to emotional states in </w:t>
      </w:r>
      <w:r w:rsidR="00996664" w:rsidRPr="000802B7">
        <w:rPr>
          <w:rFonts w:ascii="Avenir Next Condensed Regular" w:hAnsi="Avenir Next Condensed Regular"/>
          <w:i/>
          <w:sz w:val="28"/>
          <w:szCs w:val="28"/>
        </w:rPr>
        <w:t xml:space="preserve">Understanding Music. </w:t>
      </w:r>
      <w:proofErr w:type="gramStart"/>
      <w:r w:rsidR="00996664" w:rsidRPr="000802B7">
        <w:rPr>
          <w:rFonts w:ascii="Avenir Next Condensed Regular" w:hAnsi="Avenir Next Condensed Regular"/>
          <w:i/>
          <w:sz w:val="28"/>
          <w:szCs w:val="28"/>
        </w:rPr>
        <w:t>Philosophy and Interpretation</w:t>
      </w:r>
      <w:r w:rsidR="00996664" w:rsidRPr="000802B7">
        <w:rPr>
          <w:rFonts w:ascii="Avenir Next Condensed Regular" w:hAnsi="Avenir Next Condensed Regular"/>
          <w:sz w:val="28"/>
          <w:szCs w:val="28"/>
        </w:rPr>
        <w:t xml:space="preserve"> (</w:t>
      </w:r>
      <w:proofErr w:type="spellStart"/>
      <w:r w:rsidR="00996664" w:rsidRPr="000802B7">
        <w:rPr>
          <w:rFonts w:ascii="Avenir Next Condensed Regular" w:hAnsi="Avenir Next Condensed Regular"/>
          <w:sz w:val="28"/>
          <w:szCs w:val="28"/>
        </w:rPr>
        <w:t>Scruton</w:t>
      </w:r>
      <w:proofErr w:type="spellEnd"/>
      <w:r w:rsidR="00996664" w:rsidRPr="000802B7">
        <w:rPr>
          <w:rFonts w:ascii="Avenir Next Condensed Regular" w:hAnsi="Avenir Next Condensed Regular"/>
          <w:sz w:val="28"/>
          <w:szCs w:val="28"/>
        </w:rPr>
        <w:t>, 2009)</w:t>
      </w:r>
      <w:r w:rsidR="00B50DCF">
        <w:rPr>
          <w:rFonts w:ascii="Avenir Next Condensed Regular" w:hAnsi="Avenir Next Condensed Regular"/>
          <w:sz w:val="28"/>
          <w:szCs w:val="28"/>
        </w:rPr>
        <w:t>.</w:t>
      </w:r>
      <w:proofErr w:type="gramEnd"/>
      <w:r w:rsidR="00B50DCF">
        <w:rPr>
          <w:rFonts w:ascii="Avenir Next Condensed Regular" w:hAnsi="Avenir Next Condensed Regular"/>
          <w:sz w:val="28"/>
          <w:szCs w:val="28"/>
        </w:rPr>
        <w:t xml:space="preserve"> </w:t>
      </w:r>
      <w:proofErr w:type="spellStart"/>
      <w:r w:rsidR="007E6A35" w:rsidRPr="000802B7">
        <w:rPr>
          <w:rFonts w:ascii="Avenir Next Condensed Regular" w:hAnsi="Avenir Next Condensed Regular"/>
          <w:sz w:val="28"/>
          <w:szCs w:val="28"/>
        </w:rPr>
        <w:t>Scruton</w:t>
      </w:r>
      <w:proofErr w:type="spellEnd"/>
      <w:r w:rsidR="007E6A35" w:rsidRPr="000802B7">
        <w:rPr>
          <w:rFonts w:ascii="Avenir Next Condensed Regular" w:hAnsi="Avenir Next Condensed Regular"/>
          <w:sz w:val="28"/>
          <w:szCs w:val="28"/>
        </w:rPr>
        <w:t xml:space="preserve"> argues that musical sound is a pure event. This means that we hear an organised </w:t>
      </w:r>
      <w:proofErr w:type="gramStart"/>
      <w:r w:rsidR="007E6A35" w:rsidRPr="000802B7">
        <w:rPr>
          <w:rFonts w:ascii="Avenir Next Condensed Regular" w:hAnsi="Avenir Next Condensed Regular"/>
          <w:sz w:val="28"/>
          <w:szCs w:val="28"/>
        </w:rPr>
        <w:t>pattern which</w:t>
      </w:r>
      <w:proofErr w:type="gramEnd"/>
      <w:r w:rsidR="007E6A35" w:rsidRPr="000802B7">
        <w:rPr>
          <w:rFonts w:ascii="Avenir Next Condensed Regular" w:hAnsi="Avenir Next Condensed Regular"/>
          <w:sz w:val="28"/>
          <w:szCs w:val="28"/>
        </w:rPr>
        <w:t xml:space="preserve"> is not reducible to either the properties of the sound or to what causes it. Hea</w:t>
      </w:r>
      <w:r w:rsidR="001D7AF9" w:rsidRPr="000802B7">
        <w:rPr>
          <w:rFonts w:ascii="Avenir Next Condensed Regular" w:hAnsi="Avenir Next Condensed Regular"/>
          <w:sz w:val="28"/>
          <w:szCs w:val="28"/>
        </w:rPr>
        <w:t>ring musical sounds requires an</w:t>
      </w:r>
      <w:r w:rsidR="007E6A35" w:rsidRPr="000802B7">
        <w:rPr>
          <w:rFonts w:ascii="Avenir Next Condensed Regular" w:hAnsi="Avenir Next Condensed Regular"/>
          <w:sz w:val="28"/>
          <w:szCs w:val="28"/>
        </w:rPr>
        <w:t xml:space="preserve"> exercise of the ear, an acoustic capacity, which only a creature with imagination can hear. This involves the ‘construction of an imaginary world by unfolding a </w:t>
      </w:r>
      <w:proofErr w:type="gramStart"/>
      <w:r w:rsidR="007E6A35" w:rsidRPr="000802B7">
        <w:rPr>
          <w:rFonts w:ascii="Avenir Next Condensed Regular" w:hAnsi="Avenir Next Condensed Regular"/>
          <w:sz w:val="28"/>
          <w:szCs w:val="28"/>
        </w:rPr>
        <w:t>narrative</w:t>
      </w:r>
      <w:r w:rsidR="001D7AF9" w:rsidRPr="000802B7">
        <w:rPr>
          <w:rFonts w:ascii="Avenir Next Condensed Regular" w:hAnsi="Avenir Next Condensed Regular"/>
          <w:sz w:val="28"/>
          <w:szCs w:val="28"/>
        </w:rPr>
        <w:t>’ .</w:t>
      </w:r>
      <w:proofErr w:type="gramEnd"/>
      <w:r w:rsidR="001D7AF9" w:rsidRPr="000802B7">
        <w:rPr>
          <w:rFonts w:ascii="Avenir Next Condensed Regular" w:hAnsi="Avenir Next Condensed Regular"/>
          <w:sz w:val="28"/>
          <w:szCs w:val="28"/>
        </w:rPr>
        <w:t xml:space="preserve"> A melody only ‘moves’ through imaginary space and time, and literal perception and imaginative perception co-exist. That we imagine music to move in space and time is also related to embodiment, to movement and dance, to the upbeat of lifting the foot and the downbeat of the tread. Movement has also to do with narrative drive and the cadences of resolution and closure, the returning in repetition to the ‘same again’. It also has to do with </w:t>
      </w:r>
      <w:proofErr w:type="spellStart"/>
      <w:r w:rsidR="001D7AF9" w:rsidRPr="000802B7">
        <w:rPr>
          <w:rFonts w:ascii="Avenir Next Condensed Regular" w:hAnsi="Avenir Next Condensed Regular"/>
          <w:sz w:val="28"/>
          <w:szCs w:val="28"/>
        </w:rPr>
        <w:t>enspacement</w:t>
      </w:r>
      <w:proofErr w:type="spellEnd"/>
      <w:r w:rsidR="001D7AF9" w:rsidRPr="000802B7">
        <w:rPr>
          <w:rFonts w:ascii="Avenir Next Condensed Regular" w:hAnsi="Avenir Next Condensed Regular"/>
          <w:sz w:val="28"/>
          <w:szCs w:val="28"/>
        </w:rPr>
        <w:t>, moving through a space, and to be being emotionally moved.</w:t>
      </w:r>
    </w:p>
    <w:p w14:paraId="007BBD78" w14:textId="77777777" w:rsidR="001D7AF9" w:rsidRPr="000802B7" w:rsidRDefault="001D7AF9" w:rsidP="00280E87">
      <w:pPr>
        <w:ind w:left="-284" w:right="-949"/>
        <w:jc w:val="both"/>
        <w:rPr>
          <w:rFonts w:ascii="Avenir Next Condensed Regular" w:hAnsi="Avenir Next Condensed Regular"/>
          <w:sz w:val="28"/>
          <w:szCs w:val="28"/>
        </w:rPr>
      </w:pPr>
    </w:p>
    <w:p w14:paraId="262062F0" w14:textId="19324BD1" w:rsidR="001D7AF9"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7.11. </w:t>
      </w:r>
      <w:r w:rsidR="001D7AF9" w:rsidRPr="000802B7">
        <w:rPr>
          <w:rFonts w:ascii="Avenir Next Condensed Regular" w:hAnsi="Avenir Next Condensed Regular"/>
          <w:sz w:val="28"/>
          <w:szCs w:val="28"/>
        </w:rPr>
        <w:t>U</w:t>
      </w:r>
      <w:r w:rsidR="00EB1E17" w:rsidRPr="000802B7">
        <w:rPr>
          <w:rFonts w:ascii="Avenir Next Condensed Regular" w:hAnsi="Avenir Next Condensed Regular"/>
          <w:sz w:val="28"/>
          <w:szCs w:val="28"/>
        </w:rPr>
        <w:t xml:space="preserve">nderstanding music as music is, </w:t>
      </w:r>
      <w:r w:rsidR="001D7AF9" w:rsidRPr="000802B7">
        <w:rPr>
          <w:rFonts w:ascii="Avenir Next Condensed Regular" w:hAnsi="Avenir Next Condensed Regular"/>
          <w:sz w:val="28"/>
          <w:szCs w:val="28"/>
        </w:rPr>
        <w:t xml:space="preserve">for </w:t>
      </w:r>
      <w:proofErr w:type="spellStart"/>
      <w:r w:rsidR="001D7AF9" w:rsidRPr="000802B7">
        <w:rPr>
          <w:rFonts w:ascii="Avenir Next Condensed Regular" w:hAnsi="Avenir Next Condensed Regular"/>
          <w:sz w:val="28"/>
          <w:szCs w:val="28"/>
        </w:rPr>
        <w:t>Scruton</w:t>
      </w:r>
      <w:proofErr w:type="spellEnd"/>
      <w:r w:rsidR="00EB1E17" w:rsidRPr="000802B7">
        <w:rPr>
          <w:rFonts w:ascii="Avenir Next Condensed Regular" w:hAnsi="Avenir Next Condensed Regular"/>
          <w:sz w:val="28"/>
          <w:szCs w:val="28"/>
        </w:rPr>
        <w:t>,</w:t>
      </w:r>
      <w:r w:rsidR="001D7AF9" w:rsidRPr="000802B7">
        <w:rPr>
          <w:rFonts w:ascii="Avenir Next Condensed Regular" w:hAnsi="Avenir Next Condensed Regular"/>
          <w:sz w:val="28"/>
          <w:szCs w:val="28"/>
        </w:rPr>
        <w:t xml:space="preserve"> not a decoding</w:t>
      </w:r>
      <w:r w:rsidR="00EB1E17" w:rsidRPr="000802B7">
        <w:rPr>
          <w:rFonts w:ascii="Avenir Next Condensed Regular" w:hAnsi="Avenir Next Condensed Regular"/>
          <w:sz w:val="28"/>
          <w:szCs w:val="28"/>
        </w:rPr>
        <w:t xml:space="preserve"> or </w:t>
      </w:r>
      <w:proofErr w:type="gramStart"/>
      <w:r w:rsidR="00EB1E17" w:rsidRPr="000802B7">
        <w:rPr>
          <w:rFonts w:ascii="Avenir Next Condensed Regular" w:hAnsi="Avenir Next Condensed Regular"/>
          <w:sz w:val="28"/>
          <w:szCs w:val="28"/>
        </w:rPr>
        <w:t xml:space="preserve">deciphering </w:t>
      </w:r>
      <w:r w:rsidR="001D7AF9" w:rsidRPr="000802B7">
        <w:rPr>
          <w:rFonts w:ascii="Avenir Next Condensed Regular" w:hAnsi="Avenir Next Condensed Regular"/>
          <w:sz w:val="28"/>
          <w:szCs w:val="28"/>
        </w:rPr>
        <w:t xml:space="preserve"> of</w:t>
      </w:r>
      <w:proofErr w:type="gramEnd"/>
      <w:r w:rsidR="001D7AF9" w:rsidRPr="000802B7">
        <w:rPr>
          <w:rFonts w:ascii="Avenir Next Condensed Regular" w:hAnsi="Avenir Next Condensed Regular"/>
          <w:sz w:val="28"/>
          <w:szCs w:val="28"/>
        </w:rPr>
        <w:t xml:space="preserve"> sounds but an aesthetic experience, imaginatively constructed. It is also intrinsic to the musical structure. The response of the listener is analogous to the way in which we understand the meaning of metaphor. ‘I “unpack” a metaphor by describing</w:t>
      </w:r>
      <w:r w:rsidR="00EB1E17" w:rsidRPr="000802B7">
        <w:rPr>
          <w:rFonts w:ascii="Avenir Next Condensed Regular" w:hAnsi="Avenir Next Condensed Regular"/>
          <w:sz w:val="28"/>
          <w:szCs w:val="28"/>
        </w:rPr>
        <w:t xml:space="preserve"> the experien</w:t>
      </w:r>
      <w:r w:rsidR="001D7AF9" w:rsidRPr="000802B7">
        <w:rPr>
          <w:rFonts w:ascii="Avenir Next Condensed Regular" w:hAnsi="Avenir Next Condensed Regular"/>
          <w:sz w:val="28"/>
          <w:szCs w:val="28"/>
        </w:rPr>
        <w:t>ces and</w:t>
      </w:r>
      <w:r w:rsidR="00EB1E17" w:rsidRPr="000802B7">
        <w:rPr>
          <w:rFonts w:ascii="Avenir Next Condensed Regular" w:hAnsi="Avenir Next Condensed Regular"/>
          <w:sz w:val="28"/>
          <w:szCs w:val="28"/>
        </w:rPr>
        <w:t xml:space="preserve"> thoughts that it brings to mind, and that is how I should explain any description of music in terms of its expressive power’ (</w:t>
      </w:r>
      <w:proofErr w:type="spellStart"/>
      <w:r w:rsidR="00EB1E17" w:rsidRPr="000802B7">
        <w:rPr>
          <w:rFonts w:ascii="Avenir Next Condensed Regular" w:hAnsi="Avenir Next Condensed Regular"/>
          <w:sz w:val="28"/>
          <w:szCs w:val="28"/>
        </w:rPr>
        <w:t>Scruton</w:t>
      </w:r>
      <w:proofErr w:type="spellEnd"/>
      <w:r w:rsidR="00EB1E17" w:rsidRPr="000802B7">
        <w:rPr>
          <w:rFonts w:ascii="Avenir Next Condensed Regular" w:hAnsi="Avenir Next Condensed Regular"/>
          <w:sz w:val="28"/>
          <w:szCs w:val="28"/>
        </w:rPr>
        <w:t>,</w:t>
      </w:r>
      <w:r w:rsidR="00C20509">
        <w:rPr>
          <w:rFonts w:ascii="Avenir Next Condensed Regular" w:hAnsi="Avenir Next Condensed Regular"/>
          <w:sz w:val="28"/>
          <w:szCs w:val="28"/>
        </w:rPr>
        <w:t xml:space="preserve"> </w:t>
      </w:r>
      <w:r w:rsidR="00EB1E17" w:rsidRPr="000802B7">
        <w:rPr>
          <w:rFonts w:ascii="Avenir Next Condensed Regular" w:hAnsi="Avenir Next Condensed Regular"/>
          <w:sz w:val="28"/>
          <w:szCs w:val="28"/>
        </w:rPr>
        <w:t xml:space="preserve">2009:52). </w:t>
      </w:r>
      <w:proofErr w:type="spellStart"/>
      <w:r w:rsidR="00EB1E17" w:rsidRPr="000802B7">
        <w:rPr>
          <w:rFonts w:ascii="Avenir Next Condensed Regular" w:hAnsi="Avenir Next Condensed Regular"/>
          <w:sz w:val="28"/>
          <w:szCs w:val="28"/>
        </w:rPr>
        <w:t>Scruton</w:t>
      </w:r>
      <w:proofErr w:type="spellEnd"/>
      <w:r w:rsidR="00EB1E17" w:rsidRPr="000802B7">
        <w:rPr>
          <w:rFonts w:ascii="Avenir Next Condensed Regular" w:hAnsi="Avenir Next Condensed Regular"/>
          <w:sz w:val="28"/>
          <w:szCs w:val="28"/>
        </w:rPr>
        <w:t xml:space="preserve"> describes engaging with music not so much as ‘going within’ </w:t>
      </w:r>
      <w:proofErr w:type="gramStart"/>
      <w:r w:rsidR="00EB1E17" w:rsidRPr="000802B7">
        <w:rPr>
          <w:rFonts w:ascii="Avenir Next Condensed Regular" w:hAnsi="Avenir Next Condensed Regular"/>
          <w:sz w:val="28"/>
          <w:szCs w:val="28"/>
        </w:rPr>
        <w:t>but,</w:t>
      </w:r>
      <w:proofErr w:type="gramEnd"/>
      <w:r w:rsidR="00EB1E17" w:rsidRPr="000802B7">
        <w:rPr>
          <w:rFonts w:ascii="Avenir Next Condensed Regular" w:hAnsi="Avenir Next Condensed Regular"/>
          <w:sz w:val="28"/>
          <w:szCs w:val="28"/>
        </w:rPr>
        <w:t xml:space="preserve"> following Wittgenstein, as the kind of process that takes place when we see a facial expression on the face of another. This analogous relationship with musical expression also applies to the corporate and social aspects of listening – there is an emotional sociality to listening together – and to accounts that listeners may give as they ‘unpack’ their experiences. </w:t>
      </w:r>
    </w:p>
    <w:p w14:paraId="6AF87EB4" w14:textId="77777777" w:rsidR="00EB1E17" w:rsidRPr="000802B7" w:rsidRDefault="00EB1E17" w:rsidP="00280E87">
      <w:pPr>
        <w:ind w:left="-284" w:right="-949"/>
        <w:jc w:val="both"/>
        <w:rPr>
          <w:rFonts w:ascii="Avenir Next Condensed Regular" w:hAnsi="Avenir Next Condensed Regular"/>
          <w:sz w:val="28"/>
          <w:szCs w:val="28"/>
        </w:rPr>
      </w:pPr>
    </w:p>
    <w:p w14:paraId="14AA8343" w14:textId="5EE65026" w:rsidR="00BC2A1B"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7.12. </w:t>
      </w:r>
      <w:proofErr w:type="gramStart"/>
      <w:r w:rsidR="00EB1E17" w:rsidRPr="000802B7">
        <w:rPr>
          <w:rFonts w:ascii="Avenir Next Condensed Regular" w:hAnsi="Avenir Next Condensed Regular"/>
          <w:sz w:val="28"/>
          <w:szCs w:val="28"/>
        </w:rPr>
        <w:t>There</w:t>
      </w:r>
      <w:proofErr w:type="gramEnd"/>
      <w:r w:rsidR="00EB1E17" w:rsidRPr="000802B7">
        <w:rPr>
          <w:rFonts w:ascii="Avenir Next Condensed Regular" w:hAnsi="Avenir Next Condensed Regular"/>
          <w:sz w:val="28"/>
          <w:szCs w:val="28"/>
        </w:rPr>
        <w:t xml:space="preserve"> is much in this account to ground a phenomenology of listening</w:t>
      </w:r>
      <w:r w:rsidR="00BA7C7E" w:rsidRPr="000802B7">
        <w:rPr>
          <w:rFonts w:ascii="Avenir Next Condensed Regular" w:hAnsi="Avenir Next Condensed Regular"/>
          <w:sz w:val="28"/>
          <w:szCs w:val="28"/>
        </w:rPr>
        <w:t>, and the ‘voice’ of the audience.</w:t>
      </w:r>
      <w:r w:rsidR="00EB1E17" w:rsidRPr="000802B7">
        <w:rPr>
          <w:rFonts w:ascii="Avenir Next Condensed Regular" w:hAnsi="Avenir Next Condensed Regular"/>
          <w:sz w:val="28"/>
          <w:szCs w:val="28"/>
        </w:rPr>
        <w:t xml:space="preserve"> Sympathetic listening in the senses of </w:t>
      </w:r>
      <w:r w:rsidR="00BA7C7E" w:rsidRPr="000802B7">
        <w:rPr>
          <w:rFonts w:ascii="Avenir Next Condensed Regular" w:hAnsi="Avenir Next Condensed Regular"/>
          <w:sz w:val="28"/>
          <w:szCs w:val="28"/>
        </w:rPr>
        <w:t>‘</w:t>
      </w:r>
      <w:r w:rsidR="00EB1E17" w:rsidRPr="000802B7">
        <w:rPr>
          <w:rFonts w:ascii="Avenir Next Condensed Regular" w:hAnsi="Avenir Next Condensed Regular"/>
          <w:sz w:val="28"/>
          <w:szCs w:val="28"/>
        </w:rPr>
        <w:t>movement</w:t>
      </w:r>
      <w:r w:rsidR="00BA7C7E" w:rsidRPr="000802B7">
        <w:rPr>
          <w:rFonts w:ascii="Avenir Next Condensed Regular" w:hAnsi="Avenir Next Condensed Regular"/>
          <w:sz w:val="28"/>
          <w:szCs w:val="28"/>
        </w:rPr>
        <w:t>’</w:t>
      </w:r>
      <w:r w:rsidR="00EB1E17" w:rsidRPr="000802B7">
        <w:rPr>
          <w:rFonts w:ascii="Avenir Next Condensed Regular" w:hAnsi="Avenir Next Condensed Regular"/>
          <w:sz w:val="28"/>
          <w:szCs w:val="28"/>
        </w:rPr>
        <w:t xml:space="preserve"> that </w:t>
      </w:r>
      <w:proofErr w:type="spellStart"/>
      <w:r w:rsidR="00EB1E17" w:rsidRPr="000802B7">
        <w:rPr>
          <w:rFonts w:ascii="Avenir Next Condensed Regular" w:hAnsi="Avenir Next Condensed Regular"/>
          <w:sz w:val="28"/>
          <w:szCs w:val="28"/>
        </w:rPr>
        <w:t>Scruton</w:t>
      </w:r>
      <w:proofErr w:type="spellEnd"/>
      <w:r w:rsidR="00EB1E17" w:rsidRPr="000802B7">
        <w:rPr>
          <w:rFonts w:ascii="Avenir Next Condensed Regular" w:hAnsi="Avenir Next Condensed Regular"/>
          <w:sz w:val="28"/>
          <w:szCs w:val="28"/>
        </w:rPr>
        <w:t xml:space="preserve"> describes</w:t>
      </w:r>
      <w:r w:rsidR="00BA7C7E" w:rsidRPr="000802B7">
        <w:rPr>
          <w:rFonts w:ascii="Avenir Next Condensed Regular" w:hAnsi="Avenir Next Condensed Regular"/>
          <w:sz w:val="28"/>
          <w:szCs w:val="28"/>
        </w:rPr>
        <w:t xml:space="preserve"> and musical expression imagined as that which has the qualities of engagement with facial expression, are part here of a constructed acoustic</w:t>
      </w:r>
      <w:r w:rsidR="00BC2A1B" w:rsidRPr="000802B7">
        <w:rPr>
          <w:rFonts w:ascii="Avenir Next Condensed Regular" w:hAnsi="Avenir Next Condensed Regular"/>
          <w:sz w:val="28"/>
          <w:szCs w:val="28"/>
        </w:rPr>
        <w:t>,</w:t>
      </w:r>
      <w:r w:rsidR="00BA7C7E" w:rsidRPr="000802B7">
        <w:rPr>
          <w:rFonts w:ascii="Avenir Next Condensed Regular" w:hAnsi="Avenir Next Condensed Regular"/>
          <w:sz w:val="28"/>
          <w:szCs w:val="28"/>
        </w:rPr>
        <w:t xml:space="preserve"> aesthetic</w:t>
      </w:r>
      <w:r w:rsidR="00BC2A1B" w:rsidRPr="000802B7">
        <w:rPr>
          <w:rFonts w:ascii="Avenir Next Condensed Regular" w:hAnsi="Avenir Next Condensed Regular"/>
          <w:sz w:val="28"/>
          <w:szCs w:val="28"/>
        </w:rPr>
        <w:t>,</w:t>
      </w:r>
      <w:r w:rsidR="00BA7C7E" w:rsidRPr="000802B7">
        <w:rPr>
          <w:rFonts w:ascii="Avenir Next Condensed Regular" w:hAnsi="Avenir Next Condensed Regular"/>
          <w:sz w:val="28"/>
          <w:szCs w:val="28"/>
        </w:rPr>
        <w:t xml:space="preserve"> imaginative experience. Expressiveness of music takes place though our emotional responses, just as we respond to the face of another. These emotions are corporate in the sense that we have them together in proximity, in co–presence (</w:t>
      </w:r>
      <w:proofErr w:type="spellStart"/>
      <w:r w:rsidR="00BA7C7E" w:rsidRPr="000802B7">
        <w:rPr>
          <w:rFonts w:ascii="Avenir Next Condensed Regular" w:hAnsi="Avenir Next Condensed Regular"/>
          <w:sz w:val="28"/>
          <w:szCs w:val="28"/>
        </w:rPr>
        <w:t>Giddens</w:t>
      </w:r>
      <w:proofErr w:type="spellEnd"/>
      <w:r w:rsidR="00BA7C7E" w:rsidRPr="000802B7">
        <w:rPr>
          <w:rFonts w:ascii="Avenir Next Condensed Regular" w:hAnsi="Avenir Next Condensed Regular"/>
          <w:sz w:val="28"/>
          <w:szCs w:val="28"/>
        </w:rPr>
        <w:t xml:space="preserve"> 2007), in co-sentience (Eco, 2007) in a systemic </w:t>
      </w:r>
      <w:r w:rsidR="00BC2A1B" w:rsidRPr="000802B7">
        <w:rPr>
          <w:rFonts w:ascii="Avenir Next Condensed Regular" w:hAnsi="Avenir Next Condensed Regular"/>
          <w:sz w:val="28"/>
          <w:szCs w:val="28"/>
        </w:rPr>
        <w:t xml:space="preserve">emergent musical </w:t>
      </w:r>
      <w:r w:rsidR="00BA7C7E" w:rsidRPr="000802B7">
        <w:rPr>
          <w:rFonts w:ascii="Avenir Next Condensed Regular" w:hAnsi="Avenir Next Condensed Regular"/>
          <w:sz w:val="28"/>
          <w:szCs w:val="28"/>
        </w:rPr>
        <w:t>atmosphere (</w:t>
      </w:r>
      <w:proofErr w:type="spellStart"/>
      <w:r w:rsidR="00BA7C7E" w:rsidRPr="000802B7">
        <w:rPr>
          <w:rFonts w:ascii="Avenir Next Condensed Regular" w:hAnsi="Avenir Next Condensed Regular"/>
          <w:sz w:val="28"/>
          <w:szCs w:val="28"/>
        </w:rPr>
        <w:t>Neri</w:t>
      </w:r>
      <w:proofErr w:type="spellEnd"/>
      <w:r w:rsidR="00BA7C7E" w:rsidRPr="000802B7">
        <w:rPr>
          <w:rFonts w:ascii="Avenir Next Condensed Regular" w:hAnsi="Avenir Next Condensed Regular"/>
          <w:sz w:val="28"/>
          <w:szCs w:val="28"/>
        </w:rPr>
        <w:t>, 1999) that creates ‘</w:t>
      </w:r>
      <w:proofErr w:type="spellStart"/>
      <w:r w:rsidR="00BA7C7E" w:rsidRPr="000802B7">
        <w:rPr>
          <w:rFonts w:ascii="Avenir Next Condensed Regular" w:hAnsi="Avenir Next Condensed Regular"/>
          <w:sz w:val="28"/>
          <w:szCs w:val="28"/>
        </w:rPr>
        <w:t>int</w:t>
      </w:r>
      <w:r w:rsidR="00896742">
        <w:rPr>
          <w:rFonts w:ascii="Avenir Next Condensed Regular" w:hAnsi="Avenir Next Condensed Regular"/>
          <w:sz w:val="28"/>
          <w:szCs w:val="28"/>
        </w:rPr>
        <w:t>erinanimation</w:t>
      </w:r>
      <w:proofErr w:type="spellEnd"/>
      <w:r w:rsidR="00896742">
        <w:rPr>
          <w:rFonts w:ascii="Avenir Next Condensed Regular" w:hAnsi="Avenir Next Condensed Regular"/>
          <w:sz w:val="28"/>
          <w:szCs w:val="28"/>
        </w:rPr>
        <w:t>’ (Donoghue, 2014), in what Bourdieu</w:t>
      </w:r>
      <w:r>
        <w:rPr>
          <w:rFonts w:ascii="Avenir Next Condensed Regular" w:hAnsi="Avenir Next Condensed Regular"/>
          <w:sz w:val="28"/>
          <w:szCs w:val="28"/>
        </w:rPr>
        <w:t xml:space="preserve"> (1977, 1990)</w:t>
      </w:r>
      <w:r w:rsidR="00896742">
        <w:rPr>
          <w:rFonts w:ascii="Avenir Next Condensed Regular" w:hAnsi="Avenir Next Condensed Regular"/>
          <w:sz w:val="28"/>
          <w:szCs w:val="28"/>
        </w:rPr>
        <w:t xml:space="preserve"> calls a ‘habitus’.</w:t>
      </w:r>
      <w:r w:rsidR="00BA7C7E" w:rsidRPr="000802B7">
        <w:rPr>
          <w:rFonts w:ascii="Avenir Next Condensed Regular" w:hAnsi="Avenir Next Condensed Regular"/>
          <w:sz w:val="28"/>
          <w:szCs w:val="28"/>
        </w:rPr>
        <w:t xml:space="preserve"> </w:t>
      </w:r>
      <w:proofErr w:type="spellStart"/>
      <w:r w:rsidR="00BC2A1B" w:rsidRPr="000802B7">
        <w:rPr>
          <w:rFonts w:ascii="Avenir Next Condensed Regular" w:hAnsi="Avenir Next Condensed Regular"/>
          <w:sz w:val="28"/>
          <w:szCs w:val="28"/>
        </w:rPr>
        <w:t>Scruton</w:t>
      </w:r>
      <w:proofErr w:type="spellEnd"/>
      <w:r w:rsidR="00BC2A1B" w:rsidRPr="000802B7">
        <w:rPr>
          <w:rFonts w:ascii="Avenir Next Condensed Regular" w:hAnsi="Avenir Next Condensed Regular"/>
          <w:sz w:val="28"/>
          <w:szCs w:val="28"/>
        </w:rPr>
        <w:t xml:space="preserve"> further notes that if this is the way music works then it is of a piece with the way in which we are formed as subjects and also the way in which shared public orders are created thereby. His argument is that:</w:t>
      </w:r>
    </w:p>
    <w:p w14:paraId="2B3D114C" w14:textId="77777777" w:rsidR="00BC2A1B" w:rsidRPr="000802B7" w:rsidRDefault="00BC2A1B" w:rsidP="00280E87">
      <w:pPr>
        <w:ind w:left="-284" w:right="-949"/>
        <w:jc w:val="both"/>
        <w:rPr>
          <w:rFonts w:ascii="Avenir Next Condensed Regular" w:hAnsi="Avenir Next Condensed Regular"/>
          <w:sz w:val="28"/>
          <w:szCs w:val="28"/>
        </w:rPr>
      </w:pPr>
    </w:p>
    <w:p w14:paraId="15A2780E" w14:textId="77777777" w:rsidR="001279E0" w:rsidRPr="00800FFF" w:rsidRDefault="00BC2A1B" w:rsidP="00800FFF">
      <w:pPr>
        <w:ind w:left="567" w:right="-99"/>
        <w:jc w:val="both"/>
        <w:rPr>
          <w:rFonts w:ascii="Avenir Next Condensed Regular" w:hAnsi="Avenir Next Condensed Regular"/>
          <w:sz w:val="20"/>
          <w:szCs w:val="20"/>
        </w:rPr>
      </w:pPr>
      <w:r w:rsidRPr="00800FFF">
        <w:rPr>
          <w:rFonts w:ascii="Avenir Next Condensed Regular" w:hAnsi="Avenir Next Condensed Regular"/>
          <w:sz w:val="20"/>
          <w:szCs w:val="20"/>
        </w:rPr>
        <w:t>We become what we are through our interpersonal emotions, building our personality as freely acting subjects through the interaction with others, in which we shape and are shaped by our own emotional life</w:t>
      </w:r>
      <w:r w:rsidR="001279E0" w:rsidRPr="00800FFF">
        <w:rPr>
          <w:rFonts w:ascii="Avenir Next Condensed Regular" w:hAnsi="Avenir Next Condensed Regular"/>
          <w:sz w:val="20"/>
          <w:szCs w:val="20"/>
        </w:rPr>
        <w:t>…</w:t>
      </w:r>
      <w:proofErr w:type="gramStart"/>
      <w:r w:rsidR="001279E0" w:rsidRPr="00800FFF">
        <w:rPr>
          <w:rFonts w:ascii="Avenir Next Condensed Regular" w:hAnsi="Avenir Next Condensed Regular"/>
          <w:sz w:val="20"/>
          <w:szCs w:val="20"/>
        </w:rPr>
        <w:t>.subjective</w:t>
      </w:r>
      <w:proofErr w:type="gramEnd"/>
      <w:r w:rsidR="001279E0" w:rsidRPr="00800FFF">
        <w:rPr>
          <w:rFonts w:ascii="Avenir Next Condensed Regular" w:hAnsi="Avenir Next Condensed Regular"/>
          <w:sz w:val="20"/>
          <w:szCs w:val="20"/>
        </w:rPr>
        <w:t xml:space="preserve"> states of mind are transformed into rational responses to a public world, so that the subject comes to know him/herself as one subject amongst others. (</w:t>
      </w:r>
      <w:proofErr w:type="spellStart"/>
      <w:r w:rsidR="001279E0" w:rsidRPr="00800FFF">
        <w:rPr>
          <w:rFonts w:ascii="Avenir Next Condensed Regular" w:hAnsi="Avenir Next Condensed Regular"/>
          <w:sz w:val="20"/>
          <w:szCs w:val="20"/>
        </w:rPr>
        <w:t>Scruton</w:t>
      </w:r>
      <w:proofErr w:type="spellEnd"/>
      <w:r w:rsidR="001279E0" w:rsidRPr="00800FFF">
        <w:rPr>
          <w:rFonts w:ascii="Avenir Next Condensed Regular" w:hAnsi="Avenir Next Condensed Regular"/>
          <w:sz w:val="20"/>
          <w:szCs w:val="20"/>
        </w:rPr>
        <w:t>, 2009:52).</w:t>
      </w:r>
    </w:p>
    <w:p w14:paraId="1C3CF418" w14:textId="77777777" w:rsidR="001279E0" w:rsidRPr="000802B7" w:rsidRDefault="001279E0" w:rsidP="00280E87">
      <w:pPr>
        <w:ind w:left="-284" w:right="-949"/>
        <w:jc w:val="both"/>
        <w:rPr>
          <w:rFonts w:ascii="Avenir Next Condensed Regular" w:hAnsi="Avenir Next Condensed Regular"/>
          <w:sz w:val="28"/>
          <w:szCs w:val="28"/>
        </w:rPr>
      </w:pPr>
    </w:p>
    <w:p w14:paraId="415DED28" w14:textId="525685C9" w:rsidR="001279E0" w:rsidRPr="000802B7" w:rsidRDefault="001279E0"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This is also</w:t>
      </w:r>
      <w:r w:rsidR="00B67572">
        <w:rPr>
          <w:rFonts w:ascii="Avenir Next Condensed Regular" w:hAnsi="Avenir Next Condensed Regular"/>
          <w:sz w:val="28"/>
          <w:szCs w:val="28"/>
        </w:rPr>
        <w:t xml:space="preserve"> the position that</w:t>
      </w:r>
      <w:r w:rsidRPr="000802B7">
        <w:rPr>
          <w:rFonts w:ascii="Avenir Next Condensed Regular" w:hAnsi="Avenir Next Condensed Regular"/>
          <w:sz w:val="28"/>
          <w:szCs w:val="28"/>
        </w:rPr>
        <w:t xml:space="preserve"> </w:t>
      </w:r>
      <w:r w:rsidR="00B67572">
        <w:rPr>
          <w:rFonts w:ascii="Avenir Next Condensed Regular" w:hAnsi="Avenir Next Condensed Regular"/>
          <w:sz w:val="28"/>
          <w:szCs w:val="28"/>
        </w:rPr>
        <w:t>Kramer</w:t>
      </w:r>
      <w:r w:rsidR="00B67572" w:rsidRPr="000802B7">
        <w:rPr>
          <w:rFonts w:ascii="Avenir Next Condensed Regular" w:hAnsi="Avenir Next Condensed Regular"/>
          <w:sz w:val="28"/>
          <w:szCs w:val="28"/>
        </w:rPr>
        <w:t xml:space="preserve"> </w:t>
      </w:r>
      <w:r w:rsidRPr="000802B7">
        <w:rPr>
          <w:rFonts w:ascii="Avenir Next Condensed Regular" w:hAnsi="Avenir Next Condensed Regular"/>
          <w:sz w:val="28"/>
          <w:szCs w:val="28"/>
        </w:rPr>
        <w:t>adopts in his discussion of subjectivity (Kramer, 2011:46-62).</w:t>
      </w:r>
      <w:r w:rsidR="00BC2A1B" w:rsidRPr="000802B7">
        <w:rPr>
          <w:rFonts w:ascii="Avenir Next Condensed Regular" w:hAnsi="Avenir Next Condensed Regular"/>
          <w:sz w:val="28"/>
          <w:szCs w:val="28"/>
        </w:rPr>
        <w:t xml:space="preserve"> </w:t>
      </w:r>
    </w:p>
    <w:p w14:paraId="39402C41" w14:textId="77777777" w:rsidR="001279E0" w:rsidRPr="000802B7" w:rsidRDefault="001279E0" w:rsidP="00280E87">
      <w:pPr>
        <w:ind w:left="-284" w:right="-949"/>
        <w:jc w:val="both"/>
        <w:rPr>
          <w:rFonts w:ascii="Avenir Next Condensed Regular" w:hAnsi="Avenir Next Condensed Regular"/>
          <w:sz w:val="28"/>
          <w:szCs w:val="28"/>
        </w:rPr>
      </w:pPr>
    </w:p>
    <w:p w14:paraId="51788A1F" w14:textId="5C575373" w:rsidR="00CC6B0D"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7.13. </w:t>
      </w:r>
      <w:proofErr w:type="gramStart"/>
      <w:r w:rsidR="005778AD" w:rsidRPr="000802B7">
        <w:rPr>
          <w:rFonts w:ascii="Avenir Next Condensed Regular" w:hAnsi="Avenir Next Condensed Regular"/>
          <w:sz w:val="28"/>
          <w:szCs w:val="28"/>
        </w:rPr>
        <w:t>It</w:t>
      </w:r>
      <w:proofErr w:type="gramEnd"/>
      <w:r w:rsidR="005778AD" w:rsidRPr="000802B7">
        <w:rPr>
          <w:rFonts w:ascii="Avenir Next Condensed Regular" w:hAnsi="Avenir Next Condensed Regular"/>
          <w:sz w:val="28"/>
          <w:szCs w:val="28"/>
        </w:rPr>
        <w:t xml:space="preserve"> is possible to see therefore how </w:t>
      </w:r>
      <w:proofErr w:type="spellStart"/>
      <w:r w:rsidR="005778AD" w:rsidRPr="000802B7">
        <w:rPr>
          <w:rFonts w:ascii="Avenir Next Condensed Regular" w:hAnsi="Avenir Next Condensed Regular"/>
          <w:sz w:val="28"/>
          <w:szCs w:val="28"/>
        </w:rPr>
        <w:t>Scruton</w:t>
      </w:r>
      <w:proofErr w:type="spellEnd"/>
      <w:r w:rsidR="005778AD" w:rsidRPr="000802B7">
        <w:rPr>
          <w:rFonts w:ascii="Avenir Next Condensed Regular" w:hAnsi="Avenir Next Condensed Regular"/>
          <w:sz w:val="28"/>
          <w:szCs w:val="28"/>
        </w:rPr>
        <w:t xml:space="preserve"> can suggest that</w:t>
      </w:r>
      <w:r w:rsidR="00587DFC" w:rsidRPr="000802B7">
        <w:rPr>
          <w:rFonts w:ascii="Avenir Next Condensed Regular" w:hAnsi="Avenir Next Condensed Regular"/>
          <w:sz w:val="28"/>
          <w:szCs w:val="28"/>
        </w:rPr>
        <w:t xml:space="preserve"> listening to music can make a difference to our lives and be a virtuous pursuit without falling into notions of utility related to the representation of objects by music.</w:t>
      </w:r>
      <w:r w:rsidR="00C75289" w:rsidRPr="000802B7">
        <w:rPr>
          <w:rStyle w:val="FootnoteReference"/>
          <w:rFonts w:ascii="Avenir Next Condensed Regular" w:hAnsi="Avenir Next Condensed Regular"/>
          <w:sz w:val="28"/>
          <w:szCs w:val="28"/>
        </w:rPr>
        <w:footnoteReference w:id="12"/>
      </w:r>
      <w:r w:rsidR="00587DFC" w:rsidRPr="000802B7">
        <w:rPr>
          <w:rFonts w:ascii="Avenir Next Condensed Regular" w:hAnsi="Avenir Next Condensed Regular"/>
          <w:sz w:val="28"/>
          <w:szCs w:val="28"/>
        </w:rPr>
        <w:t xml:space="preserve"> He also suggests a </w:t>
      </w:r>
      <w:proofErr w:type="spellStart"/>
      <w:r w:rsidR="00587DFC" w:rsidRPr="000802B7">
        <w:rPr>
          <w:rFonts w:ascii="Avenir Next Condensed Regular" w:hAnsi="Avenir Next Condensed Regular"/>
          <w:sz w:val="28"/>
          <w:szCs w:val="28"/>
        </w:rPr>
        <w:t>theopoesis</w:t>
      </w:r>
      <w:proofErr w:type="spellEnd"/>
      <w:r w:rsidR="00587DFC" w:rsidRPr="000802B7">
        <w:rPr>
          <w:rFonts w:ascii="Avenir Next Condensed Regular" w:hAnsi="Avenir Next Condensed Regular"/>
          <w:sz w:val="28"/>
          <w:szCs w:val="28"/>
        </w:rPr>
        <w:t>, or a space in which that might be imagined as a negative theology.</w:t>
      </w:r>
      <w:r w:rsidR="001279E0" w:rsidRPr="000802B7">
        <w:rPr>
          <w:rStyle w:val="FootnoteReference"/>
          <w:rFonts w:ascii="Avenir Next Condensed Regular" w:hAnsi="Avenir Next Condensed Regular"/>
          <w:sz w:val="28"/>
          <w:szCs w:val="28"/>
        </w:rPr>
        <w:footnoteReference w:id="13"/>
      </w:r>
    </w:p>
    <w:p w14:paraId="36EEE687" w14:textId="77777777" w:rsidR="00587DFC" w:rsidRPr="000802B7" w:rsidRDefault="00587DFC" w:rsidP="00280E87">
      <w:pPr>
        <w:ind w:left="-284" w:right="-949"/>
        <w:jc w:val="both"/>
        <w:rPr>
          <w:rFonts w:ascii="Avenir Next Condensed Regular" w:hAnsi="Avenir Next Condensed Regular"/>
          <w:sz w:val="28"/>
          <w:szCs w:val="28"/>
        </w:rPr>
      </w:pPr>
    </w:p>
    <w:p w14:paraId="4A86F753" w14:textId="7270AFD7" w:rsidR="0052023B" w:rsidRPr="00800FFF" w:rsidRDefault="00587DFC" w:rsidP="00800FFF">
      <w:pPr>
        <w:ind w:left="567" w:right="-99"/>
        <w:jc w:val="both"/>
        <w:rPr>
          <w:rFonts w:ascii="Avenir Next Condensed Regular" w:hAnsi="Avenir Next Condensed Regular"/>
          <w:sz w:val="20"/>
          <w:szCs w:val="20"/>
        </w:rPr>
      </w:pPr>
      <w:r w:rsidRPr="00800FFF">
        <w:rPr>
          <w:rFonts w:ascii="Avenir Next Condensed Regular" w:hAnsi="Avenir Next Condensed Regular"/>
          <w:sz w:val="20"/>
          <w:szCs w:val="20"/>
        </w:rPr>
        <w:t xml:space="preserve">“Music is a movement of nothing in a space that is nowhere, with a purpose that is no-one’s, in which we hear a non-existent feeling the object of which is nobody. And that is the meaning of music” (The speaker is </w:t>
      </w:r>
      <w:proofErr w:type="spellStart"/>
      <w:r w:rsidRPr="00800FFF">
        <w:rPr>
          <w:rFonts w:ascii="Avenir Next Condensed Regular" w:hAnsi="Avenir Next Condensed Regular"/>
          <w:sz w:val="20"/>
          <w:szCs w:val="20"/>
        </w:rPr>
        <w:t>Perictione</w:t>
      </w:r>
      <w:proofErr w:type="spellEnd"/>
      <w:r w:rsidRPr="00800FFF">
        <w:rPr>
          <w:rFonts w:ascii="Avenir Next Condensed Regular" w:hAnsi="Avenir Next Condensed Regular"/>
          <w:sz w:val="20"/>
          <w:szCs w:val="20"/>
        </w:rPr>
        <w:t xml:space="preserve">). I would add only that it is not just the object that is </w:t>
      </w:r>
      <w:proofErr w:type="gramStart"/>
      <w:r w:rsidRPr="00800FFF">
        <w:rPr>
          <w:rFonts w:ascii="Avenir Next Condensed Regular" w:hAnsi="Avenir Next Condensed Regular"/>
          <w:sz w:val="20"/>
          <w:szCs w:val="20"/>
        </w:rPr>
        <w:t>a nobody</w:t>
      </w:r>
      <w:proofErr w:type="gramEnd"/>
      <w:r w:rsidRPr="00800FFF">
        <w:rPr>
          <w:rFonts w:ascii="Avenir Next Condensed Regular" w:hAnsi="Avenir Next Condensed Regular"/>
          <w:sz w:val="20"/>
          <w:szCs w:val="20"/>
        </w:rPr>
        <w:t xml:space="preserve">: it is the subject too. Music offers us a pure </w:t>
      </w:r>
      <w:proofErr w:type="spellStart"/>
      <w:r w:rsidRPr="00800FFF">
        <w:rPr>
          <w:rFonts w:ascii="Avenir Next Condensed Regular" w:hAnsi="Avenir Next Condensed Regular"/>
          <w:sz w:val="20"/>
          <w:szCs w:val="20"/>
        </w:rPr>
        <w:t>aboutness</w:t>
      </w:r>
      <w:proofErr w:type="spellEnd"/>
      <w:r w:rsidRPr="00800FFF">
        <w:rPr>
          <w:rFonts w:ascii="Avenir Next Condensed Regular" w:hAnsi="Avenir Next Condensed Regular"/>
          <w:sz w:val="20"/>
          <w:szCs w:val="20"/>
        </w:rPr>
        <w:t xml:space="preserve"> that we can put to other uses, but which in its pure form has a kind of cleansing effect on the sympathetic listener: it opens us to sympathy between subjects, without the encumbrance of an objective world. The useless space of mus</w:t>
      </w:r>
      <w:r w:rsidR="002A1F51" w:rsidRPr="00800FFF">
        <w:rPr>
          <w:rFonts w:ascii="Avenir Next Condensed Regular" w:hAnsi="Avenir Next Condensed Regular"/>
          <w:sz w:val="20"/>
          <w:szCs w:val="20"/>
        </w:rPr>
        <w:t>i</w:t>
      </w:r>
      <w:r w:rsidRPr="00800FFF">
        <w:rPr>
          <w:rFonts w:ascii="Avenir Next Condensed Regular" w:hAnsi="Avenir Next Condensed Regular"/>
          <w:sz w:val="20"/>
          <w:szCs w:val="20"/>
        </w:rPr>
        <w:t>c is, in Rilke’s words, a godly home. It therefore offers an icon of the religious experience.</w:t>
      </w:r>
      <w:r w:rsidR="00B50DCF">
        <w:rPr>
          <w:rFonts w:ascii="Avenir Next Condensed Regular" w:hAnsi="Avenir Next Condensed Regular"/>
          <w:sz w:val="20"/>
          <w:szCs w:val="20"/>
        </w:rPr>
        <w:t xml:space="preserve"> </w:t>
      </w:r>
      <w:r w:rsidR="002A1F51" w:rsidRPr="00800FFF">
        <w:rPr>
          <w:rFonts w:ascii="Avenir Next Condensed Regular" w:hAnsi="Avenir Next Condensed Regular"/>
          <w:sz w:val="20"/>
          <w:szCs w:val="20"/>
        </w:rPr>
        <w:t>(</w:t>
      </w:r>
      <w:proofErr w:type="spellStart"/>
      <w:r w:rsidR="002A1F51" w:rsidRPr="00800FFF">
        <w:rPr>
          <w:rFonts w:ascii="Avenir Next Condensed Regular" w:hAnsi="Avenir Next Condensed Regular"/>
          <w:sz w:val="20"/>
          <w:szCs w:val="20"/>
        </w:rPr>
        <w:t>Scruton</w:t>
      </w:r>
      <w:proofErr w:type="spellEnd"/>
      <w:r w:rsidR="002A1F51" w:rsidRPr="00800FFF">
        <w:rPr>
          <w:rFonts w:ascii="Avenir Next Condensed Regular" w:hAnsi="Avenir Next Condensed Regular"/>
          <w:sz w:val="20"/>
          <w:szCs w:val="20"/>
        </w:rPr>
        <w:t>, 2014: 166)</w:t>
      </w:r>
      <w:r w:rsidR="00B50DCF">
        <w:rPr>
          <w:rFonts w:ascii="Avenir Next Condensed Regular" w:hAnsi="Avenir Next Condensed Regular"/>
          <w:sz w:val="20"/>
          <w:szCs w:val="20"/>
        </w:rPr>
        <w:t>.</w:t>
      </w:r>
    </w:p>
    <w:p w14:paraId="7A66EF75" w14:textId="77777777" w:rsidR="005D596E" w:rsidRPr="00800FFF" w:rsidRDefault="005D596E" w:rsidP="00800FFF">
      <w:pPr>
        <w:ind w:left="567" w:right="-99"/>
        <w:jc w:val="both"/>
        <w:rPr>
          <w:rFonts w:ascii="Avenir Next Condensed Regular" w:hAnsi="Avenir Next Condensed Regular"/>
          <w:sz w:val="20"/>
          <w:szCs w:val="20"/>
        </w:rPr>
      </w:pPr>
    </w:p>
    <w:p w14:paraId="59FD466D" w14:textId="77777777" w:rsidR="005D596E" w:rsidRPr="00800FFF" w:rsidRDefault="005D596E" w:rsidP="00800FFF">
      <w:pPr>
        <w:ind w:left="567" w:right="-99"/>
        <w:jc w:val="both"/>
        <w:rPr>
          <w:rFonts w:ascii="Avenir Next Condensed Regular" w:hAnsi="Avenir Next Condensed Regular"/>
          <w:sz w:val="20"/>
          <w:szCs w:val="20"/>
        </w:rPr>
      </w:pPr>
    </w:p>
    <w:p w14:paraId="6483A53A" w14:textId="3B0ABF8A" w:rsidR="005D596E" w:rsidRPr="000802B7" w:rsidRDefault="005D596E" w:rsidP="00280E87">
      <w:pPr>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Scruton’s</w:t>
      </w:r>
      <w:proofErr w:type="spellEnd"/>
      <w:r w:rsidRPr="000802B7">
        <w:rPr>
          <w:rFonts w:ascii="Avenir Next Condensed Regular" w:hAnsi="Avenir Next Condensed Regular"/>
          <w:sz w:val="28"/>
          <w:szCs w:val="28"/>
        </w:rPr>
        <w:t xml:space="preserve"> personal philosophy provided a conceptual sounding board by its attempts at completeness and its personal commitment. From it we can explore some of the questions it raises.</w:t>
      </w:r>
    </w:p>
    <w:p w14:paraId="7A0DF8C1" w14:textId="77777777" w:rsidR="007B5B6F" w:rsidRPr="000802B7" w:rsidRDefault="007B5B6F" w:rsidP="00280E87">
      <w:pPr>
        <w:ind w:left="-284" w:right="-949"/>
        <w:jc w:val="both"/>
        <w:rPr>
          <w:rFonts w:ascii="Avenir Next Condensed Regular" w:hAnsi="Avenir Next Condensed Regular"/>
          <w:sz w:val="28"/>
          <w:szCs w:val="28"/>
        </w:rPr>
      </w:pPr>
    </w:p>
    <w:p w14:paraId="27A86024" w14:textId="371259B4" w:rsidR="007B5B6F" w:rsidRPr="000802B7" w:rsidRDefault="00B67572" w:rsidP="00B6757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7.14. </w:t>
      </w:r>
      <w:proofErr w:type="spellStart"/>
      <w:r w:rsidR="00EC789D" w:rsidRPr="000802B7">
        <w:rPr>
          <w:rFonts w:ascii="Avenir Next Condensed Regular" w:hAnsi="Avenir Next Condensed Regular"/>
          <w:sz w:val="28"/>
          <w:szCs w:val="28"/>
        </w:rPr>
        <w:t>Kivy</w:t>
      </w:r>
      <w:proofErr w:type="spellEnd"/>
      <w:r w:rsidR="00EC789D" w:rsidRPr="000802B7">
        <w:rPr>
          <w:rFonts w:ascii="Avenir Next Condensed Regular" w:hAnsi="Avenir Next Condensed Regular"/>
          <w:sz w:val="28"/>
          <w:szCs w:val="28"/>
        </w:rPr>
        <w:t>, also a philosopher,</w:t>
      </w:r>
      <w:r w:rsidR="00B50DCF">
        <w:rPr>
          <w:rFonts w:ascii="Avenir Next Condensed Regular" w:hAnsi="Avenir Next Condensed Regular"/>
          <w:sz w:val="28"/>
          <w:szCs w:val="28"/>
        </w:rPr>
        <w:t xml:space="preserve"> by contrast,</w:t>
      </w:r>
      <w:r w:rsidR="00EC789D" w:rsidRPr="000802B7">
        <w:rPr>
          <w:rFonts w:ascii="Avenir Next Condensed Regular" w:hAnsi="Avenir Next Condensed Regular"/>
          <w:sz w:val="28"/>
          <w:szCs w:val="28"/>
        </w:rPr>
        <w:t xml:space="preserve"> sets</w:t>
      </w:r>
      <w:r w:rsidR="007B5B6F" w:rsidRPr="000802B7">
        <w:rPr>
          <w:rFonts w:ascii="Avenir Next Condensed Regular" w:hAnsi="Avenir Next Condensed Regular"/>
          <w:sz w:val="28"/>
          <w:szCs w:val="28"/>
        </w:rPr>
        <w:t xml:space="preserve"> out the roots of a</w:t>
      </w:r>
      <w:r>
        <w:rPr>
          <w:rFonts w:ascii="Avenir Next Condensed Regular" w:hAnsi="Avenir Next Condensed Regular"/>
          <w:sz w:val="28"/>
          <w:szCs w:val="28"/>
        </w:rPr>
        <w:t xml:space="preserve">n uncompromising formalist view. </w:t>
      </w:r>
      <w:r w:rsidR="007B5B6F" w:rsidRPr="000802B7">
        <w:rPr>
          <w:rFonts w:ascii="Avenir Next Condensed Regular" w:hAnsi="Avenir Next Condensed Regular"/>
          <w:sz w:val="28"/>
          <w:szCs w:val="28"/>
        </w:rPr>
        <w:t xml:space="preserve">According to the formalist creed, absolute music does not posses semantic or representational content. It is not of or about anything; it represents no objects, tells no stories, gives no arguments, </w:t>
      </w:r>
      <w:proofErr w:type="gramStart"/>
      <w:r w:rsidR="007B5B6F" w:rsidRPr="000802B7">
        <w:rPr>
          <w:rFonts w:ascii="Avenir Next Condensed Regular" w:hAnsi="Avenir Next Condensed Regular"/>
          <w:sz w:val="28"/>
          <w:szCs w:val="28"/>
        </w:rPr>
        <w:t>espouses</w:t>
      </w:r>
      <w:proofErr w:type="gramEnd"/>
      <w:r w:rsidR="007B5B6F" w:rsidRPr="000802B7">
        <w:rPr>
          <w:rFonts w:ascii="Avenir Next Condensed Regular" w:hAnsi="Avenir Next Condensed Regular"/>
          <w:sz w:val="28"/>
          <w:szCs w:val="28"/>
        </w:rPr>
        <w:t xml:space="preserve"> no philosophies. According to the formalist. Music is pure sound structure; and for that reason the doctrine is sometimes called musical ‘purism’ (Kivy</w:t>
      </w:r>
      <w:proofErr w:type="gramStart"/>
      <w:r w:rsidR="007B5B6F" w:rsidRPr="000802B7">
        <w:rPr>
          <w:rFonts w:ascii="Avenir Next Condensed Regular" w:hAnsi="Avenir Next Condensed Regular"/>
          <w:sz w:val="28"/>
          <w:szCs w:val="28"/>
        </w:rPr>
        <w:t>,2002:67</w:t>
      </w:r>
      <w:proofErr w:type="gramEnd"/>
      <w:r w:rsidR="007B5B6F" w:rsidRPr="000802B7">
        <w:rPr>
          <w:rFonts w:ascii="Avenir Next Condensed Regular" w:hAnsi="Avenir Next Condensed Regular"/>
          <w:sz w:val="28"/>
          <w:szCs w:val="28"/>
        </w:rPr>
        <w:t>).</w:t>
      </w:r>
      <w:r w:rsidR="004857BE">
        <w:rPr>
          <w:rFonts w:ascii="Avenir Next Condensed Regular" w:hAnsi="Avenir Next Condensed Regular"/>
          <w:sz w:val="28"/>
          <w:szCs w:val="28"/>
        </w:rPr>
        <w:t xml:space="preserve"> Here </w:t>
      </w:r>
      <w:proofErr w:type="spellStart"/>
      <w:r w:rsidR="004857BE">
        <w:rPr>
          <w:rFonts w:ascii="Avenir Next Condensed Regular" w:hAnsi="Avenir Next Condensed Regular"/>
          <w:sz w:val="28"/>
          <w:szCs w:val="28"/>
        </w:rPr>
        <w:t>Kivy</w:t>
      </w:r>
      <w:proofErr w:type="spellEnd"/>
      <w:r w:rsidR="004857BE">
        <w:rPr>
          <w:rFonts w:ascii="Avenir Next Condensed Regular" w:hAnsi="Avenir Next Condensed Regular"/>
          <w:sz w:val="28"/>
          <w:szCs w:val="28"/>
        </w:rPr>
        <w:t xml:space="preserve"> does not differ from </w:t>
      </w:r>
      <w:proofErr w:type="spellStart"/>
      <w:r w:rsidR="004857BE">
        <w:rPr>
          <w:rFonts w:ascii="Avenir Next Condensed Regular" w:hAnsi="Avenir Next Condensed Regular"/>
          <w:sz w:val="28"/>
          <w:szCs w:val="28"/>
        </w:rPr>
        <w:t>Scruton</w:t>
      </w:r>
      <w:proofErr w:type="spellEnd"/>
      <w:r w:rsidR="004857BE">
        <w:rPr>
          <w:rFonts w:ascii="Avenir Next Condensed Regular" w:hAnsi="Avenir Next Condensed Regular"/>
          <w:sz w:val="28"/>
          <w:szCs w:val="28"/>
        </w:rPr>
        <w:t>.</w:t>
      </w:r>
    </w:p>
    <w:p w14:paraId="56EE87B5" w14:textId="77777777" w:rsidR="007B5B6F" w:rsidRPr="000802B7" w:rsidRDefault="007B5B6F" w:rsidP="00280E87">
      <w:pPr>
        <w:ind w:left="-284" w:right="-949"/>
        <w:jc w:val="both"/>
        <w:rPr>
          <w:rFonts w:ascii="Avenir Next Condensed Regular" w:hAnsi="Avenir Next Condensed Regular"/>
          <w:sz w:val="28"/>
          <w:szCs w:val="28"/>
        </w:rPr>
      </w:pPr>
    </w:p>
    <w:p w14:paraId="7A671A56" w14:textId="56081280" w:rsidR="007B5B6F"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7.15. </w:t>
      </w:r>
      <w:proofErr w:type="spellStart"/>
      <w:r w:rsidR="00696B47" w:rsidRPr="000802B7">
        <w:rPr>
          <w:rFonts w:ascii="Avenir Next Condensed Regular" w:hAnsi="Avenir Next Condensed Regular"/>
          <w:sz w:val="28"/>
          <w:szCs w:val="28"/>
        </w:rPr>
        <w:t>Kivy</w:t>
      </w:r>
      <w:proofErr w:type="spellEnd"/>
      <w:r w:rsidR="00696B47" w:rsidRPr="000802B7">
        <w:rPr>
          <w:rFonts w:ascii="Avenir Next Condensed Regular" w:hAnsi="Avenir Next Condensed Regular"/>
          <w:sz w:val="28"/>
          <w:szCs w:val="28"/>
        </w:rPr>
        <w:t xml:space="preserve"> proposes an ‘enhanced formalism’ which gives due weight to ‘sensuous properties’ of the sounds of individual notes, chords, tone colours, timbre, instrumentation, and suggests that musical forms are ‘temporal patterns of sound’ and that ‘temporal </w:t>
      </w:r>
      <w:proofErr w:type="spellStart"/>
      <w:r w:rsidR="00696B47" w:rsidRPr="000802B7">
        <w:rPr>
          <w:rFonts w:ascii="Avenir Next Condensed Regular" w:hAnsi="Avenir Next Condensed Regular"/>
          <w:sz w:val="28"/>
          <w:szCs w:val="28"/>
        </w:rPr>
        <w:t>patternism</w:t>
      </w:r>
      <w:proofErr w:type="spellEnd"/>
      <w:r w:rsidR="00696B47" w:rsidRPr="000802B7">
        <w:rPr>
          <w:rFonts w:ascii="Avenir Next Condensed Regular" w:hAnsi="Avenir Next Condensed Regular"/>
          <w:sz w:val="28"/>
          <w:szCs w:val="28"/>
        </w:rPr>
        <w:t xml:space="preserve">’ would be a better name for the theory of formalism. The </w:t>
      </w:r>
      <w:proofErr w:type="spellStart"/>
      <w:r w:rsidR="00696B47" w:rsidRPr="000802B7">
        <w:rPr>
          <w:rFonts w:ascii="Avenir Next Condensed Regular" w:hAnsi="Avenir Next Condensed Regular"/>
          <w:sz w:val="28"/>
          <w:szCs w:val="28"/>
        </w:rPr>
        <w:t>ongoing</w:t>
      </w:r>
      <w:proofErr w:type="spellEnd"/>
      <w:r w:rsidR="00696B47" w:rsidRPr="000802B7">
        <w:rPr>
          <w:rFonts w:ascii="Avenir Next Condensed Regular" w:hAnsi="Avenir Next Condensed Regular"/>
          <w:sz w:val="28"/>
          <w:szCs w:val="28"/>
        </w:rPr>
        <w:t xml:space="preserve"> conflict that </w:t>
      </w:r>
      <w:proofErr w:type="spellStart"/>
      <w:r w:rsidR="00696B47" w:rsidRPr="000802B7">
        <w:rPr>
          <w:rFonts w:ascii="Avenir Next Condensed Regular" w:hAnsi="Avenir Next Condensed Regular"/>
          <w:sz w:val="28"/>
          <w:szCs w:val="28"/>
        </w:rPr>
        <w:t>Kivy</w:t>
      </w:r>
      <w:proofErr w:type="spellEnd"/>
      <w:r w:rsidR="00696B47" w:rsidRPr="000802B7">
        <w:rPr>
          <w:rFonts w:ascii="Avenir Next Condensed Regular" w:hAnsi="Avenir Next Condensed Regular"/>
          <w:sz w:val="28"/>
          <w:szCs w:val="28"/>
        </w:rPr>
        <w:t xml:space="preserve"> addresses is that between those who wish to hold to the experiential and interpretive view that music possesses representational and semantic properties beyond its structural and sensuous ones </w:t>
      </w:r>
      <w:r w:rsidR="00696B47" w:rsidRPr="000802B7">
        <w:rPr>
          <w:rFonts w:ascii="Avenir Next Condensed Regular" w:hAnsi="Avenir Next Condensed Regular"/>
          <w:sz w:val="28"/>
          <w:szCs w:val="28"/>
        </w:rPr>
        <w:softHyphen/>
        <w:t xml:space="preserve"> the latter pair being central to the formalist view.</w:t>
      </w:r>
    </w:p>
    <w:p w14:paraId="5BE7F68D" w14:textId="77777777" w:rsidR="00696B47" w:rsidRPr="000802B7" w:rsidRDefault="00696B47" w:rsidP="00280E87">
      <w:pPr>
        <w:ind w:left="-284" w:right="-949"/>
        <w:jc w:val="both"/>
        <w:rPr>
          <w:rFonts w:ascii="Avenir Next Condensed Regular" w:hAnsi="Avenir Next Condensed Regular"/>
          <w:sz w:val="28"/>
          <w:szCs w:val="28"/>
        </w:rPr>
      </w:pPr>
    </w:p>
    <w:p w14:paraId="79B47AF3" w14:textId="0EBA969D" w:rsidR="00696B47"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7.16. </w:t>
      </w:r>
      <w:r w:rsidR="00696B47" w:rsidRPr="000802B7">
        <w:rPr>
          <w:rFonts w:ascii="Avenir Next Condensed Regular" w:hAnsi="Avenir Next Condensed Regular"/>
          <w:sz w:val="28"/>
          <w:szCs w:val="28"/>
        </w:rPr>
        <w:t xml:space="preserve">Before returning to the epistemological ‘how’ of music’s communicability and intelligibility </w:t>
      </w:r>
      <w:proofErr w:type="spellStart"/>
      <w:r w:rsidR="00696B47" w:rsidRPr="000802B7">
        <w:rPr>
          <w:rFonts w:ascii="Avenir Next Condensed Regular" w:hAnsi="Avenir Next Condensed Regular"/>
          <w:sz w:val="28"/>
          <w:szCs w:val="28"/>
        </w:rPr>
        <w:t>Kivy</w:t>
      </w:r>
      <w:proofErr w:type="spellEnd"/>
      <w:r w:rsidR="00696B47" w:rsidRPr="000802B7">
        <w:rPr>
          <w:rFonts w:ascii="Avenir Next Condensed Regular" w:hAnsi="Avenir Next Condensed Regular"/>
          <w:sz w:val="28"/>
          <w:szCs w:val="28"/>
        </w:rPr>
        <w:t xml:space="preserve"> as</w:t>
      </w:r>
      <w:r w:rsidR="00F33D8F" w:rsidRPr="000802B7">
        <w:rPr>
          <w:rFonts w:ascii="Avenir Next Condensed Regular" w:hAnsi="Avenir Next Condensed Regular"/>
          <w:sz w:val="28"/>
          <w:szCs w:val="28"/>
        </w:rPr>
        <w:t>ks</w:t>
      </w:r>
      <w:r w:rsidR="00696B47" w:rsidRPr="000802B7">
        <w:rPr>
          <w:rFonts w:ascii="Avenir Next Condensed Regular" w:hAnsi="Avenir Next Condensed Regular"/>
          <w:sz w:val="28"/>
          <w:szCs w:val="28"/>
        </w:rPr>
        <w:t xml:space="preserve"> what we enjoy in our apprehension of musical structure.</w:t>
      </w:r>
      <w:r w:rsidR="00DE5C3A" w:rsidRPr="000802B7">
        <w:rPr>
          <w:rFonts w:ascii="Avenir Next Condensed Regular" w:hAnsi="Avenir Next Condensed Regular"/>
          <w:sz w:val="28"/>
          <w:szCs w:val="28"/>
        </w:rPr>
        <w:t xml:space="preserve"> His various answers to this question are instructive. He suggests that by analogy to the film or novel that that we are interested in </w:t>
      </w:r>
      <w:r w:rsidR="00DE5C3A" w:rsidRPr="004857BE">
        <w:rPr>
          <w:rFonts w:ascii="Avenir Next Condensed Regular" w:hAnsi="Avenir Next Condensed Regular"/>
          <w:i/>
          <w:sz w:val="28"/>
          <w:szCs w:val="28"/>
        </w:rPr>
        <w:t xml:space="preserve">narrative </w:t>
      </w:r>
      <w:r w:rsidR="00DE5C3A" w:rsidRPr="000802B7">
        <w:rPr>
          <w:rFonts w:ascii="Avenir Next Condensed Regular" w:hAnsi="Avenir Next Condensed Regular"/>
          <w:sz w:val="28"/>
          <w:szCs w:val="28"/>
        </w:rPr>
        <w:t xml:space="preserve">and </w:t>
      </w:r>
      <w:r w:rsidR="00DE5C3A" w:rsidRPr="004857BE">
        <w:rPr>
          <w:rFonts w:ascii="Avenir Next Condensed Regular" w:hAnsi="Avenir Next Condensed Regular"/>
          <w:i/>
          <w:sz w:val="28"/>
          <w:szCs w:val="28"/>
        </w:rPr>
        <w:t>story</w:t>
      </w:r>
      <w:r w:rsidR="00DE5C3A" w:rsidRPr="000802B7">
        <w:rPr>
          <w:rFonts w:ascii="Avenir Next Condensed Regular" w:hAnsi="Avenir Next Condensed Regular"/>
          <w:sz w:val="28"/>
          <w:szCs w:val="28"/>
        </w:rPr>
        <w:t xml:space="preserve">, its unfolding of it </w:t>
      </w:r>
      <w:proofErr w:type="gramStart"/>
      <w:r w:rsidR="00DE5C3A" w:rsidRPr="000802B7">
        <w:rPr>
          <w:rFonts w:ascii="Avenir Next Condensed Regular" w:hAnsi="Avenir Next Condensed Regular"/>
          <w:sz w:val="28"/>
          <w:szCs w:val="28"/>
        </w:rPr>
        <w:t>through both</w:t>
      </w:r>
      <w:proofErr w:type="gramEnd"/>
      <w:r w:rsidR="00DE5C3A" w:rsidRPr="000802B7">
        <w:rPr>
          <w:rFonts w:ascii="Avenir Next Condensed Regular" w:hAnsi="Avenir Next Condensed Regular"/>
          <w:sz w:val="28"/>
          <w:szCs w:val="28"/>
        </w:rPr>
        <w:t xml:space="preserve"> style, elegance and the turns of plot. In music the events that unfold are purely musical events. </w:t>
      </w:r>
      <w:proofErr w:type="spellStart"/>
      <w:r w:rsidR="00DE5C3A" w:rsidRPr="000802B7">
        <w:rPr>
          <w:rFonts w:ascii="Avenir Next Condensed Regular" w:hAnsi="Avenir Next Condensed Regular"/>
          <w:sz w:val="28"/>
          <w:szCs w:val="28"/>
        </w:rPr>
        <w:t>Kivy</w:t>
      </w:r>
      <w:proofErr w:type="spellEnd"/>
      <w:r w:rsidR="00DE5C3A" w:rsidRPr="000802B7">
        <w:rPr>
          <w:rFonts w:ascii="Avenir Next Condensed Regular" w:hAnsi="Avenir Next Condensed Regular"/>
          <w:sz w:val="28"/>
          <w:szCs w:val="28"/>
        </w:rPr>
        <w:t xml:space="preserve"> also introduces the matters of sensing and thinking, and key to his argument is the fact that we think about the events that we are experiencing. This self-consciousness is key to his argument and also reaches into the phenomenological enquiries into ‘listening’, stimulated by the work of </w:t>
      </w:r>
      <w:proofErr w:type="gramStart"/>
      <w:r w:rsidR="00DE5C3A" w:rsidRPr="000802B7">
        <w:rPr>
          <w:rFonts w:ascii="Avenir Next Condensed Regular" w:hAnsi="Avenir Next Condensed Regular"/>
          <w:sz w:val="28"/>
          <w:szCs w:val="28"/>
        </w:rPr>
        <w:t>Nancy which</w:t>
      </w:r>
      <w:proofErr w:type="gramEnd"/>
      <w:r w:rsidR="00DE5C3A" w:rsidRPr="000802B7">
        <w:rPr>
          <w:rFonts w:ascii="Avenir Next Condensed Regular" w:hAnsi="Avenir Next Condensed Regular"/>
          <w:sz w:val="28"/>
          <w:szCs w:val="28"/>
        </w:rPr>
        <w:t xml:space="preserve"> will be considered below. </w:t>
      </w:r>
      <w:proofErr w:type="spellStart"/>
      <w:r w:rsidR="00DE5C3A" w:rsidRPr="000802B7">
        <w:rPr>
          <w:rFonts w:ascii="Avenir Next Condensed Regular" w:hAnsi="Avenir Next Condensed Regular"/>
          <w:sz w:val="28"/>
          <w:szCs w:val="28"/>
        </w:rPr>
        <w:t>Kivy</w:t>
      </w:r>
      <w:proofErr w:type="spellEnd"/>
      <w:r w:rsidR="00DE5C3A" w:rsidRPr="000802B7">
        <w:rPr>
          <w:rFonts w:ascii="Avenir Next Condensed Regular" w:hAnsi="Avenir Next Condensed Regular"/>
          <w:sz w:val="28"/>
          <w:szCs w:val="28"/>
        </w:rPr>
        <w:t xml:space="preserve"> thickens his argument by reference to Meyer’s ‘information theory’ (Meyer</w:t>
      </w:r>
      <w:proofErr w:type="gramStart"/>
      <w:r w:rsidR="00DE5C3A" w:rsidRPr="000802B7">
        <w:rPr>
          <w:rFonts w:ascii="Avenir Next Condensed Regular" w:hAnsi="Avenir Next Condensed Regular"/>
          <w:sz w:val="28"/>
          <w:szCs w:val="28"/>
        </w:rPr>
        <w:t>,1956</w:t>
      </w:r>
      <w:proofErr w:type="gramEnd"/>
      <w:r w:rsidR="00DE5C3A" w:rsidRPr="000802B7">
        <w:rPr>
          <w:rFonts w:ascii="Avenir Next Condensed Regular" w:hAnsi="Avenir Next Condensed Regular"/>
          <w:sz w:val="28"/>
          <w:szCs w:val="28"/>
        </w:rPr>
        <w:t>) and to Schopenhauer’s</w:t>
      </w:r>
      <w:r w:rsidR="00555322" w:rsidRPr="000802B7">
        <w:rPr>
          <w:rFonts w:ascii="Avenir Next Condensed Regular" w:hAnsi="Avenir Next Condensed Regular"/>
          <w:sz w:val="28"/>
          <w:szCs w:val="28"/>
        </w:rPr>
        <w:t xml:space="preserve"> comparison of the human condition to </w:t>
      </w:r>
      <w:r w:rsidR="00555322" w:rsidRPr="004857BE">
        <w:rPr>
          <w:rFonts w:ascii="Avenir Next Condensed Regular" w:hAnsi="Avenir Next Condensed Regular"/>
          <w:i/>
          <w:sz w:val="28"/>
          <w:szCs w:val="28"/>
        </w:rPr>
        <w:t xml:space="preserve">The Wheel of </w:t>
      </w:r>
      <w:proofErr w:type="spellStart"/>
      <w:r w:rsidR="00555322" w:rsidRPr="004857BE">
        <w:rPr>
          <w:rFonts w:ascii="Avenir Next Condensed Regular" w:hAnsi="Avenir Next Condensed Regular"/>
          <w:i/>
          <w:sz w:val="28"/>
          <w:szCs w:val="28"/>
        </w:rPr>
        <w:t>Ixion</w:t>
      </w:r>
      <w:proofErr w:type="spellEnd"/>
      <w:r w:rsidR="00555322" w:rsidRPr="000802B7">
        <w:rPr>
          <w:rFonts w:ascii="Avenir Next Condensed Regular" w:hAnsi="Avenir Next Condensed Regular"/>
          <w:sz w:val="28"/>
          <w:szCs w:val="28"/>
        </w:rPr>
        <w:t xml:space="preserve"> (Schopenhauer, 1844).</w:t>
      </w:r>
    </w:p>
    <w:p w14:paraId="75A0AE41" w14:textId="77777777" w:rsidR="00555322" w:rsidRPr="000802B7" w:rsidRDefault="00555322" w:rsidP="00280E87">
      <w:pPr>
        <w:ind w:left="-284" w:right="-949"/>
        <w:jc w:val="both"/>
        <w:rPr>
          <w:rFonts w:ascii="Avenir Next Condensed Regular" w:hAnsi="Avenir Next Condensed Regular"/>
          <w:sz w:val="28"/>
          <w:szCs w:val="28"/>
        </w:rPr>
      </w:pPr>
    </w:p>
    <w:p w14:paraId="13A1EC56" w14:textId="2730BDE8" w:rsidR="004857BE"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7.17. </w:t>
      </w:r>
      <w:proofErr w:type="gramStart"/>
      <w:r w:rsidR="00555322" w:rsidRPr="000802B7">
        <w:rPr>
          <w:rFonts w:ascii="Avenir Next Condensed Regular" w:hAnsi="Avenir Next Condensed Regular"/>
          <w:sz w:val="28"/>
          <w:szCs w:val="28"/>
        </w:rPr>
        <w:t>The</w:t>
      </w:r>
      <w:proofErr w:type="gramEnd"/>
      <w:r w:rsidR="00555322" w:rsidRPr="000802B7">
        <w:rPr>
          <w:rFonts w:ascii="Avenir Next Condensed Regular" w:hAnsi="Avenir Next Condensed Regular"/>
          <w:sz w:val="28"/>
          <w:szCs w:val="28"/>
        </w:rPr>
        <w:t xml:space="preserve"> first relates to the way expectation an</w:t>
      </w:r>
      <w:r w:rsidR="006227D4" w:rsidRPr="000802B7">
        <w:rPr>
          <w:rFonts w:ascii="Avenir Next Condensed Regular" w:hAnsi="Avenir Next Condensed Regular"/>
          <w:sz w:val="28"/>
          <w:szCs w:val="28"/>
        </w:rPr>
        <w:t>d</w:t>
      </w:r>
      <w:r w:rsidR="00555322" w:rsidRPr="000802B7">
        <w:rPr>
          <w:rFonts w:ascii="Avenir Next Condensed Regular" w:hAnsi="Avenir Next Condensed Regular"/>
          <w:sz w:val="28"/>
          <w:szCs w:val="28"/>
        </w:rPr>
        <w:t xml:space="preserve"> anticipation works in listening to music in the context of the analogy with the unfolding of events in</w:t>
      </w:r>
      <w:r w:rsidR="00C558D1" w:rsidRPr="000802B7">
        <w:rPr>
          <w:rFonts w:ascii="Avenir Next Condensed Regular" w:hAnsi="Avenir Next Condensed Regular"/>
          <w:sz w:val="28"/>
          <w:szCs w:val="28"/>
        </w:rPr>
        <w:t xml:space="preserve"> a</w:t>
      </w:r>
      <w:r w:rsidR="00555322" w:rsidRPr="000802B7">
        <w:rPr>
          <w:rFonts w:ascii="Avenir Next Condensed Regular" w:hAnsi="Avenir Next Condensed Regular"/>
          <w:sz w:val="28"/>
          <w:szCs w:val="28"/>
        </w:rPr>
        <w:t xml:space="preserve"> film or </w:t>
      </w:r>
      <w:r w:rsidR="00C558D1" w:rsidRPr="000802B7">
        <w:rPr>
          <w:rFonts w:ascii="Avenir Next Condensed Regular" w:hAnsi="Avenir Next Condensed Regular"/>
          <w:sz w:val="28"/>
          <w:szCs w:val="28"/>
        </w:rPr>
        <w:t xml:space="preserve">a </w:t>
      </w:r>
      <w:r w:rsidR="00555322" w:rsidRPr="000802B7">
        <w:rPr>
          <w:rFonts w:ascii="Avenir Next Condensed Regular" w:hAnsi="Avenir Next Condensed Regular"/>
          <w:sz w:val="28"/>
          <w:szCs w:val="28"/>
        </w:rPr>
        <w:t xml:space="preserve">novel and to the reflexive, more-or-less musically informed self-conscious playfulness that </w:t>
      </w:r>
      <w:proofErr w:type="spellStart"/>
      <w:r w:rsidR="00555322" w:rsidRPr="000802B7">
        <w:rPr>
          <w:rFonts w:ascii="Avenir Next Condensed Regular" w:hAnsi="Avenir Next Condensed Regular"/>
          <w:sz w:val="28"/>
          <w:szCs w:val="28"/>
        </w:rPr>
        <w:t>Kivy</w:t>
      </w:r>
      <w:proofErr w:type="spellEnd"/>
      <w:r w:rsidR="00555322" w:rsidRPr="000802B7">
        <w:rPr>
          <w:rFonts w:ascii="Avenir Next Condensed Regular" w:hAnsi="Avenir Next Condensed Regular"/>
          <w:sz w:val="28"/>
          <w:szCs w:val="28"/>
        </w:rPr>
        <w:t xml:space="preserve"> considers key to listening enjoyment. </w:t>
      </w:r>
      <w:r w:rsidR="00C558D1" w:rsidRPr="000802B7">
        <w:rPr>
          <w:rFonts w:ascii="Avenir Next Condensed Regular" w:hAnsi="Avenir Next Condensed Regular"/>
          <w:sz w:val="28"/>
          <w:szCs w:val="28"/>
        </w:rPr>
        <w:t>Meyer make</w:t>
      </w:r>
      <w:r w:rsidR="006227D4" w:rsidRPr="000802B7">
        <w:rPr>
          <w:rFonts w:ascii="Avenir Next Condensed Regular" w:hAnsi="Avenir Next Condensed Regular"/>
          <w:sz w:val="28"/>
          <w:szCs w:val="28"/>
        </w:rPr>
        <w:t>s</w:t>
      </w:r>
      <w:r w:rsidR="00C558D1" w:rsidRPr="000802B7">
        <w:rPr>
          <w:rFonts w:ascii="Avenir Next Condensed Regular" w:hAnsi="Avenir Next Condensed Regular"/>
          <w:sz w:val="28"/>
          <w:szCs w:val="28"/>
        </w:rPr>
        <w:t xml:space="preserve"> a simple distinction between the weight of perceived information</w:t>
      </w:r>
      <w:r w:rsidR="006227D4" w:rsidRPr="000802B7">
        <w:rPr>
          <w:rFonts w:ascii="Avenir Next Condensed Regular" w:hAnsi="Avenir Next Condensed Regular"/>
          <w:sz w:val="28"/>
          <w:szCs w:val="28"/>
        </w:rPr>
        <w:t xml:space="preserve"> being recei</w:t>
      </w:r>
      <w:r w:rsidR="00C558D1" w:rsidRPr="000802B7">
        <w:rPr>
          <w:rFonts w:ascii="Avenir Next Condensed Regular" w:hAnsi="Avenir Next Condensed Regular"/>
          <w:sz w:val="28"/>
          <w:szCs w:val="28"/>
        </w:rPr>
        <w:t>ved depen</w:t>
      </w:r>
      <w:r w:rsidR="006227D4" w:rsidRPr="000802B7">
        <w:rPr>
          <w:rFonts w:ascii="Avenir Next Condensed Regular" w:hAnsi="Avenir Next Condensed Regular"/>
          <w:sz w:val="28"/>
          <w:szCs w:val="28"/>
        </w:rPr>
        <w:t>ding on the familiarity and reg</w:t>
      </w:r>
      <w:r w:rsidR="00C558D1" w:rsidRPr="000802B7">
        <w:rPr>
          <w:rFonts w:ascii="Avenir Next Condensed Regular" w:hAnsi="Avenir Next Condensed Regular"/>
          <w:sz w:val="28"/>
          <w:szCs w:val="28"/>
        </w:rPr>
        <w:t>ularity with which it has been previously anticipated</w:t>
      </w:r>
      <w:r w:rsidR="006227D4" w:rsidRPr="000802B7">
        <w:rPr>
          <w:rFonts w:ascii="Avenir Next Condensed Regular" w:hAnsi="Avenir Next Condensed Regular"/>
          <w:sz w:val="28"/>
          <w:szCs w:val="28"/>
        </w:rPr>
        <w:t>.</w:t>
      </w:r>
      <w:r w:rsidR="00C558D1" w:rsidRPr="000802B7">
        <w:rPr>
          <w:rFonts w:ascii="Avenir Next Condensed Regular" w:hAnsi="Avenir Next Condensed Regular"/>
          <w:sz w:val="28"/>
          <w:szCs w:val="28"/>
        </w:rPr>
        <w:t xml:space="preserve"> </w:t>
      </w:r>
      <w:proofErr w:type="spellStart"/>
      <w:r w:rsidR="006227D4" w:rsidRPr="000802B7">
        <w:rPr>
          <w:rFonts w:ascii="Avenir Next Condensed Regular" w:hAnsi="Avenir Next Condensed Regular"/>
          <w:sz w:val="28"/>
          <w:szCs w:val="28"/>
        </w:rPr>
        <w:t>Kivy</w:t>
      </w:r>
      <w:proofErr w:type="spellEnd"/>
      <w:r w:rsidR="006227D4" w:rsidRPr="000802B7">
        <w:rPr>
          <w:rFonts w:ascii="Avenir Next Condensed Regular" w:hAnsi="Avenir Next Condensed Regular"/>
          <w:sz w:val="28"/>
          <w:szCs w:val="28"/>
        </w:rPr>
        <w:t xml:space="preserve"> suggests that musical sound events are evaluated in terms of the degree to which they are </w:t>
      </w:r>
      <w:proofErr w:type="gramStart"/>
      <w:r w:rsidR="006227D4" w:rsidRPr="000802B7">
        <w:rPr>
          <w:rFonts w:ascii="Avenir Next Condensed Regular" w:hAnsi="Avenir Next Condensed Regular"/>
          <w:sz w:val="28"/>
          <w:szCs w:val="28"/>
        </w:rPr>
        <w:t>anticipated,</w:t>
      </w:r>
      <w:proofErr w:type="gramEnd"/>
      <w:r w:rsidR="006227D4" w:rsidRPr="000802B7">
        <w:rPr>
          <w:rFonts w:ascii="Avenir Next Condensed Regular" w:hAnsi="Avenir Next Condensed Regular"/>
          <w:sz w:val="28"/>
          <w:szCs w:val="28"/>
        </w:rPr>
        <w:t xml:space="preserve"> an unexpected musical event is highly informative. There are two kinds of musical sound events: ‘syntactical’ which relate to the rules of musical grammar and ‘formal’ </w:t>
      </w:r>
      <w:proofErr w:type="gramStart"/>
      <w:r w:rsidR="006227D4" w:rsidRPr="000802B7">
        <w:rPr>
          <w:rFonts w:ascii="Avenir Next Condensed Regular" w:hAnsi="Avenir Next Condensed Regular"/>
          <w:sz w:val="28"/>
          <w:szCs w:val="28"/>
        </w:rPr>
        <w:t>events which</w:t>
      </w:r>
      <w:proofErr w:type="gramEnd"/>
      <w:r w:rsidR="006227D4" w:rsidRPr="000802B7">
        <w:rPr>
          <w:rFonts w:ascii="Avenir Next Condensed Regular" w:hAnsi="Avenir Next Condensed Regular"/>
          <w:sz w:val="28"/>
          <w:szCs w:val="28"/>
        </w:rPr>
        <w:t xml:space="preserve"> </w:t>
      </w:r>
      <w:r w:rsidR="004857BE">
        <w:rPr>
          <w:rFonts w:ascii="Avenir Next Condensed Regular" w:hAnsi="Avenir Next Condensed Regular"/>
          <w:sz w:val="28"/>
          <w:szCs w:val="28"/>
        </w:rPr>
        <w:t>are the larger structural forms. An example of the latter would be sonata form, which in its</w:t>
      </w:r>
      <w:r w:rsidR="006227D4" w:rsidRPr="000802B7">
        <w:rPr>
          <w:rFonts w:ascii="Avenir Next Condensed Regular" w:hAnsi="Avenir Next Condensed Regular"/>
          <w:sz w:val="28"/>
          <w:szCs w:val="28"/>
        </w:rPr>
        <w:t xml:space="preserve"> movement from exposition, through free play and development to recapitulation and arrival or </w:t>
      </w:r>
      <w:r w:rsidR="004857BE">
        <w:rPr>
          <w:rFonts w:ascii="Avenir Next Condensed Regular" w:hAnsi="Avenir Next Condensed Regular"/>
          <w:sz w:val="28"/>
          <w:szCs w:val="28"/>
        </w:rPr>
        <w:t>homecoming illustrates the</w:t>
      </w:r>
      <w:r w:rsidR="006227D4" w:rsidRPr="000802B7">
        <w:rPr>
          <w:rFonts w:ascii="Avenir Next Condensed Regular" w:hAnsi="Avenir Next Condensed Regular"/>
          <w:sz w:val="28"/>
          <w:szCs w:val="28"/>
        </w:rPr>
        <w:t xml:space="preserve"> modes and phases of anticipation, unfamiliarity, repetition, and recognition. T</w:t>
      </w:r>
      <w:r w:rsidR="004857BE">
        <w:rPr>
          <w:rFonts w:ascii="Avenir Next Condensed Regular" w:hAnsi="Avenir Next Condensed Regular"/>
          <w:sz w:val="28"/>
          <w:szCs w:val="28"/>
        </w:rPr>
        <w:t>hese expectations themselves have</w:t>
      </w:r>
      <w:r w:rsidR="006227D4" w:rsidRPr="000802B7">
        <w:rPr>
          <w:rFonts w:ascii="Avenir Next Condensed Regular" w:hAnsi="Avenir Next Condensed Regular"/>
          <w:sz w:val="28"/>
          <w:szCs w:val="28"/>
        </w:rPr>
        <w:t xml:space="preserve"> dual sources, the ‘external’ ones that the listener brings and the ones ‘internal’ to the engagement with the sound event. </w:t>
      </w:r>
    </w:p>
    <w:p w14:paraId="4AED994E" w14:textId="77777777" w:rsidR="004857BE" w:rsidRDefault="004857BE" w:rsidP="00280E87">
      <w:pPr>
        <w:ind w:left="-284" w:right="-949"/>
        <w:jc w:val="both"/>
        <w:rPr>
          <w:rFonts w:ascii="Avenir Next Condensed Regular" w:hAnsi="Avenir Next Condensed Regular"/>
          <w:sz w:val="28"/>
          <w:szCs w:val="28"/>
        </w:rPr>
      </w:pPr>
    </w:p>
    <w:p w14:paraId="2052084B" w14:textId="4FB6BCC2" w:rsidR="00555322"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7.18. </w:t>
      </w:r>
      <w:proofErr w:type="spellStart"/>
      <w:r w:rsidR="006227D4" w:rsidRPr="000802B7">
        <w:rPr>
          <w:rFonts w:ascii="Avenir Next Condensed Regular" w:hAnsi="Avenir Next Condensed Regular"/>
          <w:sz w:val="28"/>
          <w:szCs w:val="28"/>
        </w:rPr>
        <w:t>Kivy</w:t>
      </w:r>
      <w:proofErr w:type="spellEnd"/>
      <w:r w:rsidR="006227D4" w:rsidRPr="000802B7">
        <w:rPr>
          <w:rFonts w:ascii="Avenir Next Condensed Regular" w:hAnsi="Avenir Next Condensed Regular"/>
          <w:sz w:val="28"/>
          <w:szCs w:val="28"/>
        </w:rPr>
        <w:t xml:space="preserve"> has the difficulty of both explicating musical events by analogy to film and fiction narrative and leaving it behind to claim that music is syntax and grammar without semantic content</w:t>
      </w:r>
      <w:r>
        <w:rPr>
          <w:rFonts w:ascii="Avenir Next Condensed Regular" w:hAnsi="Avenir Next Condensed Regular"/>
          <w:sz w:val="28"/>
          <w:szCs w:val="28"/>
        </w:rPr>
        <w:t xml:space="preserve"> –</w:t>
      </w:r>
      <w:r w:rsidR="006227D4" w:rsidRPr="000802B7">
        <w:rPr>
          <w:rFonts w:ascii="Avenir Next Condensed Regular" w:hAnsi="Avenir Next Condensed Regular"/>
          <w:sz w:val="28"/>
          <w:szCs w:val="28"/>
        </w:rPr>
        <w:t xml:space="preserve"> that its sounds are non-representational and carry </w:t>
      </w:r>
      <w:r w:rsidR="004857BE">
        <w:rPr>
          <w:rFonts w:ascii="Avenir Next Condensed Regular" w:hAnsi="Avenir Next Condensed Regular"/>
          <w:sz w:val="28"/>
          <w:szCs w:val="28"/>
        </w:rPr>
        <w:t>‘</w:t>
      </w:r>
      <w:r w:rsidR="006227D4" w:rsidRPr="000802B7">
        <w:rPr>
          <w:rFonts w:ascii="Avenir Next Condensed Regular" w:hAnsi="Avenir Next Condensed Regular"/>
          <w:sz w:val="28"/>
          <w:szCs w:val="28"/>
        </w:rPr>
        <w:t>of themselves</w:t>
      </w:r>
      <w:r w:rsidR="004857BE">
        <w:rPr>
          <w:rFonts w:ascii="Avenir Next Condensed Regular" w:hAnsi="Avenir Next Condensed Regular"/>
          <w:sz w:val="28"/>
          <w:szCs w:val="28"/>
        </w:rPr>
        <w:t>’</w:t>
      </w:r>
      <w:r w:rsidR="006227D4" w:rsidRPr="000802B7">
        <w:rPr>
          <w:rFonts w:ascii="Avenir Next Condensed Regular" w:hAnsi="Avenir Next Condensed Regular"/>
          <w:sz w:val="28"/>
          <w:szCs w:val="28"/>
        </w:rPr>
        <w:t xml:space="preserve"> no meaning content.</w:t>
      </w:r>
      <w:r w:rsidR="007343BC" w:rsidRPr="000802B7">
        <w:rPr>
          <w:rFonts w:ascii="Avenir Next Condensed Regular" w:hAnsi="Avenir Next Condensed Regular"/>
          <w:sz w:val="28"/>
          <w:szCs w:val="28"/>
        </w:rPr>
        <w:t xml:space="preserve"> It appears to depend on the exploration of the listener experience to see how this takes shape and can be explained in terms of the logic of musical form. In leaving the analogy </w:t>
      </w:r>
      <w:proofErr w:type="spellStart"/>
      <w:r w:rsidR="007343BC" w:rsidRPr="000802B7">
        <w:rPr>
          <w:rFonts w:ascii="Avenir Next Condensed Regular" w:hAnsi="Avenir Next Condensed Regular"/>
          <w:sz w:val="28"/>
          <w:szCs w:val="28"/>
        </w:rPr>
        <w:t>Kivy</w:t>
      </w:r>
      <w:proofErr w:type="spellEnd"/>
      <w:r w:rsidR="007343BC" w:rsidRPr="000802B7">
        <w:rPr>
          <w:rFonts w:ascii="Avenir Next Condensed Regular" w:hAnsi="Avenir Next Condensed Regular"/>
          <w:sz w:val="28"/>
          <w:szCs w:val="28"/>
        </w:rPr>
        <w:t xml:space="preserve"> also distances music from the other ‘fine </w:t>
      </w:r>
      <w:proofErr w:type="gramStart"/>
      <w:r w:rsidR="007343BC" w:rsidRPr="000802B7">
        <w:rPr>
          <w:rFonts w:ascii="Avenir Next Condensed Regular" w:hAnsi="Avenir Next Condensed Regular"/>
          <w:sz w:val="28"/>
          <w:szCs w:val="28"/>
        </w:rPr>
        <w:t>arts’ which</w:t>
      </w:r>
      <w:proofErr w:type="gramEnd"/>
      <w:r w:rsidR="007343BC" w:rsidRPr="000802B7">
        <w:rPr>
          <w:rFonts w:ascii="Avenir Next Condensed Regular" w:hAnsi="Avenir Next Condensed Regular"/>
          <w:sz w:val="28"/>
          <w:szCs w:val="28"/>
        </w:rPr>
        <w:t>, he argues, tend to the representational and are imbued with linguistic content. Here he cites Schopenhauer in suggesting that ‘other arts reveal the ideas behind the appearances, but music reveals what is behind the ideas, the basis of reality, the striving metaphysical will</w:t>
      </w:r>
      <w:r w:rsidR="0035240F" w:rsidRPr="000802B7">
        <w:rPr>
          <w:rFonts w:ascii="Avenir Next Condensed Regular" w:hAnsi="Avenir Next Condensed Regular"/>
          <w:sz w:val="28"/>
          <w:szCs w:val="28"/>
        </w:rPr>
        <w:t>’</w:t>
      </w:r>
      <w:r w:rsidR="007343BC" w:rsidRPr="000802B7">
        <w:rPr>
          <w:rFonts w:ascii="Avenir Next Condensed Regular" w:hAnsi="Avenir Next Condensed Regular"/>
          <w:sz w:val="28"/>
          <w:szCs w:val="28"/>
        </w:rPr>
        <w:t>.</w:t>
      </w:r>
    </w:p>
    <w:p w14:paraId="1B39661E" w14:textId="77777777" w:rsidR="007343BC" w:rsidRPr="000802B7" w:rsidRDefault="007343BC" w:rsidP="00280E87">
      <w:pPr>
        <w:ind w:left="-284" w:right="-949"/>
        <w:jc w:val="both"/>
        <w:rPr>
          <w:rFonts w:ascii="Avenir Next Condensed Regular" w:hAnsi="Avenir Next Condensed Regular"/>
          <w:sz w:val="28"/>
          <w:szCs w:val="28"/>
        </w:rPr>
      </w:pPr>
    </w:p>
    <w:p w14:paraId="040F5A01" w14:textId="30743937" w:rsidR="007343BC" w:rsidRPr="000802B7" w:rsidRDefault="007343BC"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I</w:t>
      </w:r>
      <w:r w:rsidR="00B67572">
        <w:rPr>
          <w:rFonts w:ascii="Avenir Next Condensed Regular" w:hAnsi="Avenir Next Condensed Regular"/>
          <w:sz w:val="28"/>
          <w:szCs w:val="28"/>
        </w:rPr>
        <w:t>n</w:t>
      </w:r>
      <w:r w:rsidRPr="000802B7">
        <w:rPr>
          <w:rFonts w:ascii="Avenir Next Condensed Regular" w:hAnsi="Avenir Next Condensed Regular"/>
          <w:sz w:val="28"/>
          <w:szCs w:val="28"/>
        </w:rPr>
        <w:t xml:space="preserve"> order for music to achieve this ‘abstraction’ it has to be freed from a function</w:t>
      </w:r>
      <w:r w:rsidR="0035240F" w:rsidRPr="000802B7">
        <w:rPr>
          <w:rFonts w:ascii="Avenir Next Condensed Regular" w:hAnsi="Avenir Next Condensed Regular"/>
          <w:sz w:val="28"/>
          <w:szCs w:val="28"/>
        </w:rPr>
        <w:t xml:space="preserve"> and</w:t>
      </w:r>
      <w:r w:rsidRPr="000802B7">
        <w:rPr>
          <w:rFonts w:ascii="Avenir Next Condensed Regular" w:hAnsi="Avenir Next Condensed Regular"/>
          <w:sz w:val="28"/>
          <w:szCs w:val="28"/>
        </w:rPr>
        <w:t xml:space="preserve"> semantic reference yet it has to address the problematic questions of arousal and emotion, for which we clearly have words which are themselves applied by listeners to musical experiences and indeed the intentions of composers and performers.</w:t>
      </w:r>
    </w:p>
    <w:p w14:paraId="49A0753F" w14:textId="77777777" w:rsidR="00761AC2" w:rsidRPr="000802B7" w:rsidRDefault="00761AC2" w:rsidP="00280E87">
      <w:pPr>
        <w:ind w:left="-284" w:right="-949"/>
        <w:jc w:val="both"/>
        <w:rPr>
          <w:rFonts w:ascii="Avenir Next Condensed Regular" w:hAnsi="Avenir Next Condensed Regular"/>
          <w:sz w:val="28"/>
          <w:szCs w:val="28"/>
        </w:rPr>
      </w:pPr>
    </w:p>
    <w:p w14:paraId="0187F1A7" w14:textId="72C85FB0" w:rsidR="004857BE" w:rsidRDefault="00B67572" w:rsidP="00B6757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7.19. </w:t>
      </w:r>
      <w:proofErr w:type="spellStart"/>
      <w:r w:rsidR="00761AC2" w:rsidRPr="000802B7">
        <w:rPr>
          <w:rFonts w:ascii="Avenir Next Condensed Regular" w:hAnsi="Avenir Next Condensed Regular"/>
          <w:sz w:val="28"/>
          <w:szCs w:val="28"/>
        </w:rPr>
        <w:t>Kivy</w:t>
      </w:r>
      <w:proofErr w:type="spellEnd"/>
      <w:r w:rsidR="00761AC2" w:rsidRPr="000802B7">
        <w:rPr>
          <w:rFonts w:ascii="Avenir Next Condensed Regular" w:hAnsi="Avenir Next Condensed Regular"/>
          <w:sz w:val="28"/>
          <w:szCs w:val="28"/>
        </w:rPr>
        <w:t xml:space="preserve"> follows </w:t>
      </w:r>
      <w:proofErr w:type="spellStart"/>
      <w:r w:rsidR="00761AC2" w:rsidRPr="000802B7">
        <w:rPr>
          <w:rFonts w:ascii="Avenir Next Condensed Regular" w:hAnsi="Avenir Next Condensed Regular"/>
          <w:sz w:val="28"/>
          <w:szCs w:val="28"/>
        </w:rPr>
        <w:t>Hanslick</w:t>
      </w:r>
      <w:proofErr w:type="spellEnd"/>
      <w:r w:rsidR="00761AC2" w:rsidRPr="000802B7">
        <w:rPr>
          <w:rFonts w:ascii="Avenir Next Condensed Regular" w:hAnsi="Avenir Next Condensed Regular"/>
          <w:sz w:val="28"/>
          <w:szCs w:val="28"/>
        </w:rPr>
        <w:t xml:space="preserve"> in being sceptical of the idea that music itself arouses emotions, based on the </w:t>
      </w:r>
      <w:r w:rsidR="004857BE">
        <w:rPr>
          <w:rFonts w:ascii="Avenir Next Condensed Regular" w:hAnsi="Avenir Next Condensed Regular"/>
          <w:sz w:val="28"/>
          <w:szCs w:val="28"/>
        </w:rPr>
        <w:t xml:space="preserve">grounds </w:t>
      </w:r>
      <w:r w:rsidR="00761AC2" w:rsidRPr="000802B7">
        <w:rPr>
          <w:rFonts w:ascii="Avenir Next Condensed Regular" w:hAnsi="Avenir Next Condensed Regular"/>
          <w:sz w:val="28"/>
          <w:szCs w:val="28"/>
        </w:rPr>
        <w:t>that listeners are</w:t>
      </w:r>
      <w:r w:rsidR="004857BE">
        <w:rPr>
          <w:rFonts w:ascii="Avenir Next Condensed Regular" w:hAnsi="Avenir Next Condensed Regular"/>
          <w:sz w:val="28"/>
          <w:szCs w:val="28"/>
        </w:rPr>
        <w:t>, when questioned,</w:t>
      </w:r>
      <w:r w:rsidR="00761AC2" w:rsidRPr="000802B7">
        <w:rPr>
          <w:rFonts w:ascii="Avenir Next Condensed Regular" w:hAnsi="Avenir Next Condensed Regular"/>
          <w:sz w:val="28"/>
          <w:szCs w:val="28"/>
        </w:rPr>
        <w:t xml:space="preserve"> in disarray and disagreement over what emotio</w:t>
      </w:r>
      <w:r w:rsidR="004857BE">
        <w:rPr>
          <w:rFonts w:ascii="Avenir Next Condensed Regular" w:hAnsi="Avenir Next Condensed Regular"/>
          <w:sz w:val="28"/>
          <w:szCs w:val="28"/>
        </w:rPr>
        <w:t xml:space="preserve">ns are apparently being aroused. </w:t>
      </w:r>
      <w:proofErr w:type="spellStart"/>
      <w:r w:rsidR="004857BE">
        <w:rPr>
          <w:rFonts w:ascii="Avenir Next Condensed Regular" w:hAnsi="Avenir Next Condensed Regular"/>
          <w:sz w:val="28"/>
          <w:szCs w:val="28"/>
        </w:rPr>
        <w:t>Kivy</w:t>
      </w:r>
      <w:proofErr w:type="spellEnd"/>
      <w:r w:rsidR="004857BE">
        <w:rPr>
          <w:rFonts w:ascii="Avenir Next Condensed Regular" w:hAnsi="Avenir Next Condensed Regular"/>
          <w:sz w:val="28"/>
          <w:szCs w:val="28"/>
        </w:rPr>
        <w:t xml:space="preserve"> claims</w:t>
      </w:r>
      <w:r w:rsidR="00761AC2" w:rsidRPr="000802B7">
        <w:rPr>
          <w:rFonts w:ascii="Avenir Next Condensed Regular" w:hAnsi="Avenir Next Condensed Regular"/>
          <w:sz w:val="28"/>
          <w:szCs w:val="28"/>
        </w:rPr>
        <w:t xml:space="preserve"> that this is consistent both with the non-representational nature of music and it</w:t>
      </w:r>
      <w:r w:rsidR="004857BE">
        <w:rPr>
          <w:rFonts w:ascii="Avenir Next Condensed Regular" w:hAnsi="Avenir Next Condensed Regular"/>
          <w:sz w:val="28"/>
          <w:szCs w:val="28"/>
        </w:rPr>
        <w:t>s</w:t>
      </w:r>
      <w:r w:rsidR="00761AC2" w:rsidRPr="000802B7">
        <w:rPr>
          <w:rFonts w:ascii="Avenir Next Condensed Regular" w:hAnsi="Avenir Next Condensed Regular"/>
          <w:sz w:val="28"/>
          <w:szCs w:val="28"/>
        </w:rPr>
        <w:t xml:space="preserve"> </w:t>
      </w:r>
      <w:r w:rsidR="00317830" w:rsidRPr="000802B7">
        <w:rPr>
          <w:rFonts w:ascii="Avenir Next Condensed Regular" w:hAnsi="Avenir Next Condensed Regular"/>
          <w:sz w:val="28"/>
          <w:szCs w:val="28"/>
        </w:rPr>
        <w:t>non-</w:t>
      </w:r>
      <w:r w:rsidR="00761AC2" w:rsidRPr="000802B7">
        <w:rPr>
          <w:rFonts w:ascii="Avenir Next Condensed Regular" w:hAnsi="Avenir Next Condensed Regular"/>
          <w:sz w:val="28"/>
          <w:szCs w:val="28"/>
        </w:rPr>
        <w:t>expressive relationship to arousal. The attempt of Langer to square this circle only raises further problems.</w:t>
      </w:r>
      <w:r>
        <w:rPr>
          <w:rFonts w:ascii="Avenir Next Condensed Regular" w:hAnsi="Avenir Next Condensed Regular"/>
          <w:sz w:val="28"/>
          <w:szCs w:val="28"/>
        </w:rPr>
        <w:t xml:space="preserve"> </w:t>
      </w:r>
      <w:r w:rsidR="00761AC2" w:rsidRPr="000802B7">
        <w:rPr>
          <w:rFonts w:ascii="Avenir Next Condensed Regular" w:hAnsi="Avenir Next Condensed Regular"/>
          <w:sz w:val="28"/>
          <w:szCs w:val="28"/>
        </w:rPr>
        <w:t xml:space="preserve">Langer with Schopenhauer could hold that emotion (albeit singular) was in the music, not the </w:t>
      </w:r>
      <w:r w:rsidR="00317830" w:rsidRPr="000802B7">
        <w:rPr>
          <w:rFonts w:ascii="Avenir Next Condensed Regular" w:hAnsi="Avenir Next Condensed Regular"/>
          <w:sz w:val="28"/>
          <w:szCs w:val="28"/>
        </w:rPr>
        <w:t xml:space="preserve">listener, while more or less accepting </w:t>
      </w:r>
      <w:proofErr w:type="spellStart"/>
      <w:r w:rsidR="00317830" w:rsidRPr="000802B7">
        <w:rPr>
          <w:rFonts w:ascii="Avenir Next Condensed Regular" w:hAnsi="Avenir Next Condensed Regular"/>
          <w:sz w:val="28"/>
          <w:szCs w:val="28"/>
        </w:rPr>
        <w:t>Hanslick’s</w:t>
      </w:r>
      <w:proofErr w:type="spellEnd"/>
      <w:r w:rsidR="00317830" w:rsidRPr="000802B7">
        <w:rPr>
          <w:rFonts w:ascii="Avenir Next Condensed Regular" w:hAnsi="Avenir Next Condensed Regular"/>
          <w:sz w:val="28"/>
          <w:szCs w:val="28"/>
        </w:rPr>
        <w:t xml:space="preserve"> sceptical conclusion that music cannot represent and certainly cannot arouse the individual garden-variety emotions. What it can do, she claims, is to represent or symbolise the emotive ebb and flow as a whole, by being ‘isomorphic’ with it (</w:t>
      </w:r>
      <w:proofErr w:type="spellStart"/>
      <w:r w:rsidR="00317830" w:rsidRPr="000802B7">
        <w:rPr>
          <w:rFonts w:ascii="Avenir Next Condensed Regular" w:hAnsi="Avenir Next Condensed Regular"/>
          <w:sz w:val="28"/>
          <w:szCs w:val="28"/>
        </w:rPr>
        <w:t>Kivy</w:t>
      </w:r>
      <w:proofErr w:type="spellEnd"/>
      <w:r w:rsidR="00317830" w:rsidRPr="000802B7">
        <w:rPr>
          <w:rFonts w:ascii="Avenir Next Condensed Regular" w:hAnsi="Avenir Next Condensed Regular"/>
          <w:sz w:val="28"/>
          <w:szCs w:val="28"/>
        </w:rPr>
        <w:t>, 2002:28).</w:t>
      </w:r>
      <w:r w:rsidR="004857BE">
        <w:rPr>
          <w:rFonts w:ascii="Avenir Next Condensed Regular" w:hAnsi="Avenir Next Condensed Regular"/>
          <w:sz w:val="28"/>
          <w:szCs w:val="28"/>
        </w:rPr>
        <w:t xml:space="preserve"> </w:t>
      </w:r>
      <w:r w:rsidR="00317830" w:rsidRPr="000802B7">
        <w:rPr>
          <w:rFonts w:ascii="Avenir Next Condensed Regular" w:hAnsi="Avenir Next Condensed Regular"/>
          <w:sz w:val="28"/>
          <w:szCs w:val="28"/>
        </w:rPr>
        <w:t xml:space="preserve">This what Aristotle meant in suggesting that music </w:t>
      </w:r>
      <w:r w:rsidR="00E23D41" w:rsidRPr="000802B7">
        <w:rPr>
          <w:rFonts w:ascii="Avenir Next Condensed Regular" w:hAnsi="Avenir Next Condensed Regular"/>
          <w:sz w:val="28"/>
          <w:szCs w:val="28"/>
        </w:rPr>
        <w:t>‘</w:t>
      </w:r>
      <w:r w:rsidR="00317830" w:rsidRPr="000802B7">
        <w:rPr>
          <w:rFonts w:ascii="Avenir Next Condensed Regular" w:hAnsi="Avenir Next Condensed Regular"/>
          <w:sz w:val="28"/>
          <w:szCs w:val="28"/>
        </w:rPr>
        <w:t>imitates</w:t>
      </w:r>
      <w:r w:rsidR="00E23D41" w:rsidRPr="000802B7">
        <w:rPr>
          <w:rFonts w:ascii="Avenir Next Condensed Regular" w:hAnsi="Avenir Next Condensed Regular"/>
          <w:sz w:val="28"/>
          <w:szCs w:val="28"/>
        </w:rPr>
        <w:t>’</w:t>
      </w:r>
      <w:r w:rsidR="004857BE">
        <w:rPr>
          <w:rFonts w:ascii="Avenir Next Condensed Regular" w:hAnsi="Avenir Next Condensed Regular"/>
          <w:sz w:val="28"/>
          <w:szCs w:val="28"/>
        </w:rPr>
        <w:t xml:space="preserve"> the emotions, and similar to Marsh’s aphorism that ‘music stimulates as it simulates’ the emotions.</w:t>
      </w:r>
      <w:r w:rsidR="00317830" w:rsidRPr="000802B7">
        <w:rPr>
          <w:rFonts w:ascii="Avenir Next Condensed Regular" w:hAnsi="Avenir Next Condensed Regular"/>
          <w:sz w:val="28"/>
          <w:szCs w:val="28"/>
        </w:rPr>
        <w:t xml:space="preserve"> </w:t>
      </w:r>
    </w:p>
    <w:p w14:paraId="7087EE10" w14:textId="77777777" w:rsidR="004857BE" w:rsidRDefault="004857BE" w:rsidP="004857BE">
      <w:pPr>
        <w:ind w:left="-284" w:right="-949"/>
        <w:jc w:val="both"/>
        <w:rPr>
          <w:rFonts w:ascii="Avenir Next Condensed Regular" w:hAnsi="Avenir Next Condensed Regular"/>
          <w:sz w:val="28"/>
          <w:szCs w:val="28"/>
        </w:rPr>
      </w:pPr>
    </w:p>
    <w:p w14:paraId="507DB76B" w14:textId="77777777" w:rsidR="00B67572" w:rsidRDefault="00B67572" w:rsidP="004857B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7.20. </w:t>
      </w:r>
      <w:r w:rsidR="0072456F" w:rsidRPr="000802B7">
        <w:rPr>
          <w:rFonts w:ascii="Avenir Next Condensed Regular" w:hAnsi="Avenir Next Condensed Regular"/>
          <w:sz w:val="28"/>
          <w:szCs w:val="28"/>
        </w:rPr>
        <w:t xml:space="preserve">How then are we to understand and explain the fact </w:t>
      </w:r>
      <w:r w:rsidR="00E23D41" w:rsidRPr="000802B7">
        <w:rPr>
          <w:rFonts w:ascii="Avenir Next Condensed Regular" w:hAnsi="Avenir Next Condensed Regular"/>
          <w:sz w:val="28"/>
          <w:szCs w:val="28"/>
        </w:rPr>
        <w:t>t</w:t>
      </w:r>
      <w:r w:rsidR="0072456F" w:rsidRPr="000802B7">
        <w:rPr>
          <w:rFonts w:ascii="Avenir Next Condensed Regular" w:hAnsi="Avenir Next Condensed Regular"/>
          <w:sz w:val="28"/>
          <w:szCs w:val="28"/>
        </w:rPr>
        <w:t>hat listeners do find emotion in music,</w:t>
      </w:r>
      <w:r w:rsidR="004857BE">
        <w:rPr>
          <w:rFonts w:ascii="Avenir Next Condensed Regular" w:hAnsi="Avenir Next Condensed Regular"/>
          <w:sz w:val="28"/>
          <w:szCs w:val="28"/>
        </w:rPr>
        <w:t xml:space="preserve"> rather than simply projecting it there,</w:t>
      </w:r>
      <w:r w:rsidR="0072456F" w:rsidRPr="000802B7">
        <w:rPr>
          <w:rFonts w:ascii="Avenir Next Condensed Regular" w:hAnsi="Avenir Next Condensed Regular"/>
          <w:sz w:val="28"/>
          <w:szCs w:val="28"/>
        </w:rPr>
        <w:t xml:space="preserve"> and can in contrast to </w:t>
      </w:r>
      <w:proofErr w:type="spellStart"/>
      <w:r w:rsidR="0072456F" w:rsidRPr="000802B7">
        <w:rPr>
          <w:rFonts w:ascii="Avenir Next Condensed Regular" w:hAnsi="Avenir Next Condensed Regular"/>
          <w:sz w:val="28"/>
          <w:szCs w:val="28"/>
        </w:rPr>
        <w:t>Hanslick’</w:t>
      </w:r>
      <w:r w:rsidR="0035240F" w:rsidRPr="000802B7">
        <w:rPr>
          <w:rFonts w:ascii="Avenir Next Condensed Regular" w:hAnsi="Avenir Next Condensed Regular"/>
          <w:sz w:val="28"/>
          <w:szCs w:val="28"/>
        </w:rPr>
        <w:t>s</w:t>
      </w:r>
      <w:proofErr w:type="spellEnd"/>
      <w:r w:rsidR="0072456F" w:rsidRPr="000802B7">
        <w:rPr>
          <w:rFonts w:ascii="Avenir Next Condensed Regular" w:hAnsi="Avenir Next Condensed Regular"/>
          <w:sz w:val="28"/>
          <w:szCs w:val="28"/>
        </w:rPr>
        <w:t xml:space="preserve"> </w:t>
      </w:r>
      <w:r w:rsidR="0035240F" w:rsidRPr="000802B7">
        <w:rPr>
          <w:rFonts w:ascii="Avenir Next Condensed Regular" w:hAnsi="Avenir Next Condensed Regular"/>
          <w:sz w:val="28"/>
          <w:szCs w:val="28"/>
        </w:rPr>
        <w:t>‘</w:t>
      </w:r>
      <w:r w:rsidR="0072456F" w:rsidRPr="000802B7">
        <w:rPr>
          <w:rFonts w:ascii="Avenir Next Condensed Regular" w:hAnsi="Avenir Next Condensed Regular"/>
          <w:sz w:val="28"/>
          <w:szCs w:val="28"/>
        </w:rPr>
        <w:t>disagreement and disarray</w:t>
      </w:r>
      <w:r w:rsidR="0035240F" w:rsidRPr="000802B7">
        <w:rPr>
          <w:rFonts w:ascii="Avenir Next Condensed Regular" w:hAnsi="Avenir Next Condensed Regular"/>
          <w:sz w:val="28"/>
          <w:szCs w:val="28"/>
        </w:rPr>
        <w:t>’</w:t>
      </w:r>
      <w:r w:rsidR="0072456F" w:rsidRPr="000802B7">
        <w:rPr>
          <w:rFonts w:ascii="Avenir Next Condensed Regular" w:hAnsi="Avenir Next Condensed Regular"/>
          <w:sz w:val="28"/>
          <w:szCs w:val="28"/>
        </w:rPr>
        <w:t xml:space="preserve"> </w:t>
      </w:r>
      <w:r w:rsidR="004857BE">
        <w:rPr>
          <w:rFonts w:ascii="Avenir Next Condensed Regular" w:hAnsi="Avenir Next Condensed Regular"/>
          <w:sz w:val="28"/>
          <w:szCs w:val="28"/>
        </w:rPr>
        <w:t xml:space="preserve">often </w:t>
      </w:r>
      <w:r w:rsidR="0072456F" w:rsidRPr="000802B7">
        <w:rPr>
          <w:rFonts w:ascii="Avenir Next Condensed Regular" w:hAnsi="Avenir Next Condensed Regular"/>
          <w:sz w:val="28"/>
          <w:szCs w:val="28"/>
        </w:rPr>
        <w:t>find common agreement in descriptions of music</w:t>
      </w:r>
      <w:r w:rsidR="0035240F" w:rsidRPr="000802B7">
        <w:rPr>
          <w:rFonts w:ascii="Avenir Next Condensed Regular" w:hAnsi="Avenir Next Condensed Regular"/>
          <w:sz w:val="28"/>
          <w:szCs w:val="28"/>
        </w:rPr>
        <w:t xml:space="preserve"> as joyful or melancholic? </w:t>
      </w:r>
      <w:proofErr w:type="spellStart"/>
      <w:r w:rsidR="0035240F" w:rsidRPr="000802B7">
        <w:rPr>
          <w:rFonts w:ascii="Avenir Next Condensed Regular" w:hAnsi="Avenir Next Condensed Regular"/>
          <w:sz w:val="28"/>
          <w:szCs w:val="28"/>
        </w:rPr>
        <w:t>Kivy’</w:t>
      </w:r>
      <w:r w:rsidR="00E23D41" w:rsidRPr="000802B7">
        <w:rPr>
          <w:rFonts w:ascii="Avenir Next Condensed Regular" w:hAnsi="Avenir Next Condensed Regular"/>
          <w:sz w:val="28"/>
          <w:szCs w:val="28"/>
        </w:rPr>
        <w:t>s</w:t>
      </w:r>
      <w:proofErr w:type="spellEnd"/>
      <w:r w:rsidR="00E23D41" w:rsidRPr="000802B7">
        <w:rPr>
          <w:rFonts w:ascii="Avenir Next Condensed Regular" w:hAnsi="Avenir Next Condensed Regular"/>
          <w:sz w:val="28"/>
          <w:szCs w:val="28"/>
        </w:rPr>
        <w:t xml:space="preserve"> argument is that perception of</w:t>
      </w:r>
      <w:r w:rsidR="0072456F" w:rsidRPr="000802B7">
        <w:rPr>
          <w:rFonts w:ascii="Avenir Next Condensed Regular" w:hAnsi="Avenir Next Condensed Regular"/>
          <w:sz w:val="28"/>
          <w:szCs w:val="28"/>
        </w:rPr>
        <w:t xml:space="preserve"> music is not simply linear cause and effect but is perceptually instantaneous and inherent as ‘red is to the apple’ and </w:t>
      </w:r>
      <w:r w:rsidR="00E23D41" w:rsidRPr="000802B7">
        <w:rPr>
          <w:rFonts w:ascii="Avenir Next Condensed Regular" w:hAnsi="Avenir Next Condensed Regular"/>
          <w:sz w:val="28"/>
          <w:szCs w:val="28"/>
        </w:rPr>
        <w:t>‘</w:t>
      </w:r>
      <w:r w:rsidR="0072456F" w:rsidRPr="000802B7">
        <w:rPr>
          <w:rFonts w:ascii="Avenir Next Condensed Regular" w:hAnsi="Avenir Next Condensed Regular"/>
          <w:sz w:val="28"/>
          <w:szCs w:val="28"/>
        </w:rPr>
        <w:t>cheerfulness is to the colour yellow</w:t>
      </w:r>
      <w:r w:rsidR="00E23D41" w:rsidRPr="000802B7">
        <w:rPr>
          <w:rFonts w:ascii="Avenir Next Condensed Regular" w:hAnsi="Avenir Next Condensed Regular"/>
          <w:sz w:val="28"/>
          <w:szCs w:val="28"/>
        </w:rPr>
        <w:t>’</w:t>
      </w:r>
      <w:r w:rsidR="0072456F" w:rsidRPr="000802B7">
        <w:rPr>
          <w:rFonts w:ascii="Avenir Next Condensed Regular" w:hAnsi="Avenir Next Condensed Regular"/>
          <w:sz w:val="28"/>
          <w:szCs w:val="28"/>
        </w:rPr>
        <w:t xml:space="preserve">. This hearing perception takes place differently from the visual. Hearing is a secondary sense to sight, where the control of closing the eyes differs from the openness of hearing, and the involuntary </w:t>
      </w:r>
      <w:r w:rsidR="0072456F" w:rsidRPr="000802B7">
        <w:rPr>
          <w:rFonts w:ascii="Avenir Next Condensed Regular" w:hAnsi="Avenir Next Condensed Regular"/>
          <w:sz w:val="28"/>
          <w:szCs w:val="28"/>
        </w:rPr>
        <w:softHyphen/>
        <w:t>– we cannot close our ears – and s</w:t>
      </w:r>
      <w:r w:rsidR="00E23D41" w:rsidRPr="000802B7">
        <w:rPr>
          <w:rFonts w:ascii="Avenir Next Condensed Regular" w:hAnsi="Avenir Next Condensed Regular"/>
          <w:sz w:val="28"/>
          <w:szCs w:val="28"/>
        </w:rPr>
        <w:t>econdary nature of hearing</w:t>
      </w:r>
      <w:r w:rsidR="0072456F" w:rsidRPr="000802B7">
        <w:rPr>
          <w:rFonts w:ascii="Avenir Next Condensed Regular" w:hAnsi="Avenir Next Condensed Regular"/>
          <w:sz w:val="28"/>
          <w:szCs w:val="28"/>
        </w:rPr>
        <w:t xml:space="preserve"> has become </w:t>
      </w:r>
      <w:r>
        <w:rPr>
          <w:rFonts w:ascii="Avenir Next Condensed Regular" w:hAnsi="Avenir Next Condensed Regular"/>
          <w:sz w:val="28"/>
          <w:szCs w:val="28"/>
        </w:rPr>
        <w:t>vestigial</w:t>
      </w:r>
      <w:r w:rsidR="0035240F" w:rsidRPr="000802B7">
        <w:rPr>
          <w:rFonts w:ascii="Avenir Next Condensed Regular" w:hAnsi="Avenir Next Condensed Regular"/>
          <w:sz w:val="28"/>
          <w:szCs w:val="28"/>
        </w:rPr>
        <w:t>.</w:t>
      </w:r>
      <w:r w:rsidR="0072456F" w:rsidRPr="000802B7">
        <w:rPr>
          <w:rFonts w:ascii="Avenir Next Condensed Regular" w:hAnsi="Avenir Next Condensed Regular"/>
          <w:sz w:val="28"/>
          <w:szCs w:val="28"/>
        </w:rPr>
        <w:t xml:space="preserve"> </w:t>
      </w:r>
      <w:proofErr w:type="spellStart"/>
      <w:r w:rsidR="00E23D41" w:rsidRPr="000802B7">
        <w:rPr>
          <w:rFonts w:ascii="Avenir Next Condensed Regular" w:hAnsi="Avenir Next Condensed Regular"/>
          <w:sz w:val="28"/>
          <w:szCs w:val="28"/>
        </w:rPr>
        <w:t>Kivy</w:t>
      </w:r>
      <w:proofErr w:type="spellEnd"/>
      <w:r w:rsidR="00E23D41" w:rsidRPr="000802B7">
        <w:rPr>
          <w:rFonts w:ascii="Avenir Next Condensed Regular" w:hAnsi="Avenir Next Condensed Regular"/>
          <w:sz w:val="28"/>
          <w:szCs w:val="28"/>
        </w:rPr>
        <w:t xml:space="preserve"> puts forward his </w:t>
      </w:r>
      <w:r w:rsidR="00E23D41" w:rsidRPr="004857BE">
        <w:rPr>
          <w:rFonts w:ascii="Avenir Next Condensed Regular" w:hAnsi="Avenir Next Condensed Regular"/>
          <w:i/>
          <w:sz w:val="28"/>
          <w:szCs w:val="28"/>
        </w:rPr>
        <w:t>Contour Theory</w:t>
      </w:r>
      <w:r w:rsidR="00E23D41" w:rsidRPr="000802B7">
        <w:rPr>
          <w:rFonts w:ascii="Avenir Next Condensed Regular" w:hAnsi="Avenir Next Condensed Regular"/>
          <w:sz w:val="28"/>
          <w:szCs w:val="28"/>
        </w:rPr>
        <w:t xml:space="preserve"> based on these ideas and which also includes the following features: first. </w:t>
      </w:r>
      <w:proofErr w:type="gramStart"/>
      <w:r w:rsidR="00E23D41" w:rsidRPr="000802B7">
        <w:rPr>
          <w:rFonts w:ascii="Avenir Next Condensed Regular" w:hAnsi="Avenir Next Condensed Regular"/>
          <w:sz w:val="28"/>
          <w:szCs w:val="28"/>
        </w:rPr>
        <w:t>that</w:t>
      </w:r>
      <w:proofErr w:type="gramEnd"/>
      <w:r w:rsidR="00E23D41" w:rsidRPr="000802B7">
        <w:rPr>
          <w:rFonts w:ascii="Avenir Next Condensed Regular" w:hAnsi="Avenir Next Condensed Regular"/>
          <w:sz w:val="28"/>
          <w:szCs w:val="28"/>
        </w:rPr>
        <w:t xml:space="preserve"> we hear music as expressively animate and sounds have an analogy to the expressions we use, in bodily behaviour, gesture and vocal and linguistic expression. Second, that we hear this unconsciously as a result of the evolutionary relationship between</w:t>
      </w:r>
      <w:r w:rsidR="00B57228" w:rsidRPr="000802B7">
        <w:rPr>
          <w:rFonts w:ascii="Avenir Next Condensed Regular" w:hAnsi="Avenir Next Condensed Regular"/>
          <w:sz w:val="28"/>
          <w:szCs w:val="28"/>
        </w:rPr>
        <w:t xml:space="preserve"> the primacy of</w:t>
      </w:r>
      <w:r w:rsidR="00E23D41" w:rsidRPr="000802B7">
        <w:rPr>
          <w:rFonts w:ascii="Avenir Next Condensed Regular" w:hAnsi="Avenir Next Condensed Regular"/>
          <w:sz w:val="28"/>
          <w:szCs w:val="28"/>
        </w:rPr>
        <w:t xml:space="preserve"> sight and the </w:t>
      </w:r>
      <w:r w:rsidR="00B57228" w:rsidRPr="000802B7">
        <w:rPr>
          <w:rFonts w:ascii="Avenir Next Condensed Regular" w:hAnsi="Avenir Next Condensed Regular"/>
          <w:sz w:val="28"/>
          <w:szCs w:val="28"/>
        </w:rPr>
        <w:t>secondary status of hearing. Third, that the perception of both animate beings (the sadness of the St Bernard dog is his example) and inanimate objects – the redness of the apple, is direct a percept</w:t>
      </w:r>
      <w:r w:rsidR="004857BE">
        <w:rPr>
          <w:rFonts w:ascii="Avenir Next Condensed Regular" w:hAnsi="Avenir Next Condensed Regular"/>
          <w:sz w:val="28"/>
          <w:szCs w:val="28"/>
        </w:rPr>
        <w:t xml:space="preserve">ion of the object. </w:t>
      </w:r>
    </w:p>
    <w:p w14:paraId="49CE231E" w14:textId="77777777" w:rsidR="00B67572" w:rsidRDefault="00B67572" w:rsidP="004857BE">
      <w:pPr>
        <w:ind w:left="-284" w:right="-949"/>
        <w:jc w:val="both"/>
        <w:rPr>
          <w:rFonts w:ascii="Avenir Next Condensed Regular" w:hAnsi="Avenir Next Condensed Regular"/>
          <w:sz w:val="28"/>
          <w:szCs w:val="28"/>
        </w:rPr>
      </w:pPr>
    </w:p>
    <w:p w14:paraId="785B3C36" w14:textId="04260CBF" w:rsidR="00F74B3C" w:rsidRPr="000802B7" w:rsidRDefault="00B67572" w:rsidP="004857B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7.21. </w:t>
      </w:r>
      <w:proofErr w:type="spellStart"/>
      <w:r w:rsidR="004857BE">
        <w:rPr>
          <w:rFonts w:ascii="Avenir Next Condensed Regular" w:hAnsi="Avenir Next Condensed Regular"/>
          <w:sz w:val="28"/>
          <w:szCs w:val="28"/>
        </w:rPr>
        <w:t>Kivy</w:t>
      </w:r>
      <w:proofErr w:type="spellEnd"/>
      <w:r w:rsidR="004857BE">
        <w:rPr>
          <w:rFonts w:ascii="Avenir Next Condensed Regular" w:hAnsi="Avenir Next Condensed Regular"/>
          <w:sz w:val="28"/>
          <w:szCs w:val="28"/>
        </w:rPr>
        <w:t xml:space="preserve"> concedes</w:t>
      </w:r>
      <w:r w:rsidR="00B57228" w:rsidRPr="000802B7">
        <w:rPr>
          <w:rFonts w:ascii="Avenir Next Condensed Regular" w:hAnsi="Avenir Next Condensed Regular"/>
          <w:sz w:val="28"/>
          <w:szCs w:val="28"/>
        </w:rPr>
        <w:t xml:space="preserve"> the difficulty of incorporating such features as minor and major keys and diminished chords into an explanation of musical </w:t>
      </w:r>
      <w:proofErr w:type="gramStart"/>
      <w:r w:rsidR="00B57228" w:rsidRPr="000802B7">
        <w:rPr>
          <w:rFonts w:ascii="Avenir Next Condensed Regular" w:hAnsi="Avenir Next Condensed Regular"/>
          <w:sz w:val="28"/>
          <w:szCs w:val="28"/>
        </w:rPr>
        <w:t>contours which</w:t>
      </w:r>
      <w:proofErr w:type="gramEnd"/>
      <w:r w:rsidR="00B57228" w:rsidRPr="000802B7">
        <w:rPr>
          <w:rFonts w:ascii="Avenir Next Condensed Regular" w:hAnsi="Avenir Next Condensed Regular"/>
          <w:sz w:val="28"/>
          <w:szCs w:val="28"/>
        </w:rPr>
        <w:t xml:space="preserve"> reflect human behaviour. He suggests that while we do have affective associations with major and minor and that diminished chords seem ‘active, unconsummated, unresolved and restless in musical function’ that they do so wi</w:t>
      </w:r>
      <w:r w:rsidR="00B5416C" w:rsidRPr="000802B7">
        <w:rPr>
          <w:rFonts w:ascii="Avenir Next Condensed Regular" w:hAnsi="Avenir Next Condensed Regular"/>
          <w:sz w:val="28"/>
          <w:szCs w:val="28"/>
        </w:rPr>
        <w:t>t</w:t>
      </w:r>
      <w:r w:rsidR="00B57228" w:rsidRPr="000802B7">
        <w:rPr>
          <w:rFonts w:ascii="Avenir Next Condensed Regular" w:hAnsi="Avenir Next Condensed Regular"/>
          <w:sz w:val="28"/>
          <w:szCs w:val="28"/>
        </w:rPr>
        <w:t>hin the overall ‘formal’ structure as ‘syntactical’ events</w:t>
      </w:r>
      <w:r w:rsidR="00B5416C" w:rsidRPr="000802B7">
        <w:rPr>
          <w:rFonts w:ascii="Avenir Next Condensed Regular" w:hAnsi="Avenir Next Condensed Regular"/>
          <w:sz w:val="28"/>
          <w:szCs w:val="28"/>
        </w:rPr>
        <w:t xml:space="preserve">. </w:t>
      </w:r>
      <w:proofErr w:type="spellStart"/>
      <w:r w:rsidR="00B5416C" w:rsidRPr="000802B7">
        <w:rPr>
          <w:rFonts w:ascii="Avenir Next Condensed Regular" w:hAnsi="Avenir Next Condensed Regular"/>
          <w:sz w:val="28"/>
          <w:szCs w:val="28"/>
        </w:rPr>
        <w:t>Kivy</w:t>
      </w:r>
      <w:proofErr w:type="spellEnd"/>
      <w:r w:rsidR="00B5416C" w:rsidRPr="000802B7">
        <w:rPr>
          <w:rFonts w:ascii="Avenir Next Condensed Regular" w:hAnsi="Avenir Next Condensed Regular"/>
          <w:sz w:val="28"/>
          <w:szCs w:val="28"/>
        </w:rPr>
        <w:t xml:space="preserve"> concedes that the expressive view of musical performance, and that it is expressive of garden variety emotions is hard to dislodge, in spite of our apparent inability to give a convincing explanation of how it takes place. He proposes a ‘black box’ where we know what goes in and what comes out but what causes it to produce what comes out of that we are ignorant. So where the philosopher gives up is where the composer, the performer and the listener can develop a dialogue that might begin to open up how creation and co-creation might entail passion</w:t>
      </w:r>
      <w:r w:rsidR="00F74B3C" w:rsidRPr="000802B7">
        <w:rPr>
          <w:rFonts w:ascii="Avenir Next Condensed Regular" w:hAnsi="Avenir Next Condensed Regular"/>
          <w:sz w:val="28"/>
          <w:szCs w:val="28"/>
        </w:rPr>
        <w:t xml:space="preserve"> and passionate interpretation.</w:t>
      </w:r>
    </w:p>
    <w:p w14:paraId="6C7A56E2" w14:textId="77777777" w:rsidR="00F74B3C" w:rsidRPr="000802B7" w:rsidRDefault="00F74B3C" w:rsidP="00280E87">
      <w:pPr>
        <w:ind w:left="-284" w:right="-949"/>
        <w:jc w:val="both"/>
        <w:rPr>
          <w:rFonts w:ascii="Avenir Next Condensed Regular" w:hAnsi="Avenir Next Condensed Regular"/>
          <w:sz w:val="28"/>
          <w:szCs w:val="28"/>
        </w:rPr>
      </w:pPr>
    </w:p>
    <w:p w14:paraId="2C64150A" w14:textId="7AFADD06" w:rsidR="00F74B3C" w:rsidRPr="000802B7" w:rsidRDefault="00B6757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7.22. </w:t>
      </w:r>
      <w:r w:rsidR="00DD032B" w:rsidRPr="000802B7">
        <w:rPr>
          <w:rFonts w:ascii="Avenir Next Condensed Regular" w:hAnsi="Avenir Next Condensed Regular"/>
          <w:sz w:val="28"/>
          <w:szCs w:val="28"/>
        </w:rPr>
        <w:t>The difficul</w:t>
      </w:r>
      <w:r w:rsidR="00F74B3C" w:rsidRPr="000802B7">
        <w:rPr>
          <w:rFonts w:ascii="Avenir Next Condensed Regular" w:hAnsi="Avenir Next Condensed Regular"/>
          <w:sz w:val="28"/>
          <w:szCs w:val="28"/>
        </w:rPr>
        <w:t>ties of</w:t>
      </w:r>
      <w:r w:rsidR="00DD032B" w:rsidRPr="000802B7">
        <w:rPr>
          <w:rFonts w:ascii="Avenir Next Condensed Regular" w:hAnsi="Avenir Next Condensed Regular"/>
          <w:sz w:val="28"/>
          <w:szCs w:val="28"/>
        </w:rPr>
        <w:t xml:space="preserve"> addressing emotion and expressive/arousal theories do not undermine the central tenets of the formalist case, that musical sound is a syntactical grammar, free from semantic content and that music is not repre</w:t>
      </w:r>
      <w:r w:rsidR="00EA4FA9">
        <w:rPr>
          <w:rFonts w:ascii="Avenir Next Condensed Regular" w:hAnsi="Avenir Next Condensed Regular"/>
          <w:sz w:val="28"/>
          <w:szCs w:val="28"/>
        </w:rPr>
        <w:t xml:space="preserve">sentational and is content free, that is not ‘about’ anything. This seems an excessively narrow perspective, leaving aside the intentionality of the composer and the listening dispositions, habitus, of the listeners as culturally situated in a web of social and </w:t>
      </w:r>
      <w:proofErr w:type="spellStart"/>
      <w:r w:rsidR="00EA4FA9">
        <w:rPr>
          <w:rFonts w:ascii="Avenir Next Condensed Regular" w:hAnsi="Avenir Next Condensed Regular"/>
          <w:sz w:val="28"/>
          <w:szCs w:val="28"/>
        </w:rPr>
        <w:t>performative</w:t>
      </w:r>
      <w:proofErr w:type="spellEnd"/>
      <w:r w:rsidR="00EA4FA9">
        <w:rPr>
          <w:rFonts w:ascii="Avenir Next Condensed Regular" w:hAnsi="Avenir Next Condensed Regular"/>
          <w:sz w:val="28"/>
          <w:szCs w:val="28"/>
        </w:rPr>
        <w:t xml:space="preserve"> meanings. What this strict attention to content and meaning</w:t>
      </w:r>
      <w:r>
        <w:rPr>
          <w:rFonts w:ascii="Avenir Next Condensed Regular" w:hAnsi="Avenir Next Condensed Regular"/>
          <w:sz w:val="28"/>
          <w:szCs w:val="28"/>
        </w:rPr>
        <w:t xml:space="preserve"> ‘in’ music does however is to shift emphasis </w:t>
      </w:r>
      <w:proofErr w:type="gramStart"/>
      <w:r>
        <w:rPr>
          <w:rFonts w:ascii="Avenir Next Condensed Regular" w:hAnsi="Avenir Next Condensed Regular"/>
          <w:sz w:val="28"/>
          <w:szCs w:val="28"/>
        </w:rPr>
        <w:t>to</w:t>
      </w:r>
      <w:r w:rsidR="00D9383F">
        <w:rPr>
          <w:rFonts w:ascii="Avenir Next Condensed Regular" w:hAnsi="Avenir Next Condensed Regular"/>
          <w:sz w:val="28"/>
          <w:szCs w:val="28"/>
        </w:rPr>
        <w:t xml:space="preserve"> </w:t>
      </w:r>
      <w:r w:rsidR="00EA4FA9">
        <w:rPr>
          <w:rFonts w:ascii="Avenir Next Condensed Regular" w:hAnsi="Avenir Next Condensed Regular"/>
          <w:sz w:val="28"/>
          <w:szCs w:val="28"/>
        </w:rPr>
        <w:t xml:space="preserve"> these</w:t>
      </w:r>
      <w:proofErr w:type="gramEnd"/>
      <w:r w:rsidR="00EA4FA9">
        <w:rPr>
          <w:rFonts w:ascii="Avenir Next Condensed Regular" w:hAnsi="Avenir Next Condensed Regular"/>
          <w:sz w:val="28"/>
          <w:szCs w:val="28"/>
        </w:rPr>
        <w:t xml:space="preserve"> other domains of linguistic interpretation. Two points arise from this. If music is a communicative act between the composer, conductor, performer and audience then we can see that the sonic world that is created is always a generative space for ‘play’ response and continued creativity. In expanding the plurality of this matrix we can balance the insistence on the autonomy and integrity of the </w:t>
      </w:r>
      <w:proofErr w:type="gramStart"/>
      <w:r w:rsidR="00EA4FA9">
        <w:rPr>
          <w:rFonts w:ascii="Avenir Next Condensed Regular" w:hAnsi="Avenir Next Condensed Regular"/>
          <w:sz w:val="28"/>
          <w:szCs w:val="28"/>
        </w:rPr>
        <w:t>art-work</w:t>
      </w:r>
      <w:proofErr w:type="gramEnd"/>
      <w:r w:rsidR="00EA4FA9">
        <w:rPr>
          <w:rFonts w:ascii="Avenir Next Condensed Regular" w:hAnsi="Avenir Next Condensed Regular"/>
          <w:sz w:val="28"/>
          <w:szCs w:val="28"/>
        </w:rPr>
        <w:t xml:space="preserve"> and composer intentionality with the hermeneutic and generative possibilities of </w:t>
      </w:r>
      <w:r w:rsidR="008E5595">
        <w:rPr>
          <w:rFonts w:ascii="Avenir Next Condensed Regular" w:hAnsi="Avenir Next Condensed Regular"/>
          <w:sz w:val="28"/>
          <w:szCs w:val="28"/>
        </w:rPr>
        <w:t xml:space="preserve">audience </w:t>
      </w:r>
      <w:r w:rsidR="00EA4FA9">
        <w:rPr>
          <w:rFonts w:ascii="Avenir Next Condensed Regular" w:hAnsi="Avenir Next Condensed Regular"/>
          <w:sz w:val="28"/>
          <w:szCs w:val="28"/>
        </w:rPr>
        <w:t>responses. The paradox lies in the actuality of having a wordless experience of music and the impossibility of have an experience at all which is non-lingu</w:t>
      </w:r>
      <w:r w:rsidR="008E5595">
        <w:rPr>
          <w:rFonts w:ascii="Avenir Next Condensed Regular" w:hAnsi="Avenir Next Condensed Regular"/>
          <w:sz w:val="28"/>
          <w:szCs w:val="28"/>
        </w:rPr>
        <w:t>is</w:t>
      </w:r>
      <w:r w:rsidR="00EA4FA9">
        <w:rPr>
          <w:rFonts w:ascii="Avenir Next Condensed Regular" w:hAnsi="Avenir Next Condensed Regular"/>
          <w:sz w:val="28"/>
          <w:szCs w:val="28"/>
        </w:rPr>
        <w:t>tic.</w:t>
      </w:r>
      <w:r w:rsidR="008E5595">
        <w:rPr>
          <w:rFonts w:ascii="Avenir Next Condensed Regular" w:hAnsi="Avenir Next Condensed Regular"/>
          <w:sz w:val="28"/>
          <w:szCs w:val="28"/>
        </w:rPr>
        <w:t xml:space="preserve"> The transition from perception, to cognition, to articulated response is itself a function of modes of engagement, listening repertoire and of time and place. Johnson notes that as music allows us to be ‘elsewhere’, to be ‘out of time’, and sits aside from language, so it invites through memory, </w:t>
      </w:r>
      <w:r w:rsidR="008E5595" w:rsidRPr="008E5595">
        <w:rPr>
          <w:rFonts w:ascii="Avenir Next Condensed Regular" w:hAnsi="Avenir Next Condensed Regular"/>
          <w:i/>
          <w:sz w:val="28"/>
          <w:szCs w:val="28"/>
        </w:rPr>
        <w:t>later</w:t>
      </w:r>
      <w:r w:rsidR="008E5595">
        <w:rPr>
          <w:rFonts w:ascii="Avenir Next Condensed Regular" w:hAnsi="Avenir Next Condensed Regular"/>
          <w:sz w:val="28"/>
          <w:szCs w:val="28"/>
        </w:rPr>
        <w:t>, our expressive reflections.</w:t>
      </w:r>
      <w:r w:rsidR="00DD032B" w:rsidRPr="000802B7">
        <w:rPr>
          <w:rFonts w:ascii="Avenir Next Condensed Regular" w:hAnsi="Avenir Next Condensed Regular"/>
          <w:sz w:val="28"/>
          <w:szCs w:val="28"/>
        </w:rPr>
        <w:t xml:space="preserve"> </w:t>
      </w:r>
    </w:p>
    <w:p w14:paraId="22CFF682" w14:textId="77777777" w:rsidR="00DD032B" w:rsidRPr="000802B7" w:rsidRDefault="00DD032B" w:rsidP="00280E87">
      <w:pPr>
        <w:ind w:left="-284" w:right="-949"/>
        <w:jc w:val="both"/>
        <w:rPr>
          <w:rFonts w:ascii="Avenir Next Condensed Regular" w:hAnsi="Avenir Next Condensed Regular"/>
          <w:sz w:val="28"/>
          <w:szCs w:val="28"/>
        </w:rPr>
      </w:pPr>
    </w:p>
    <w:p w14:paraId="5B1BBB96" w14:textId="1B558C54" w:rsidR="008F4E35" w:rsidRPr="000802B7" w:rsidRDefault="00D9383F"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7.23. </w:t>
      </w:r>
      <w:proofErr w:type="gramStart"/>
      <w:r>
        <w:rPr>
          <w:rFonts w:ascii="Avenir Next Condensed Regular" w:hAnsi="Avenir Next Condensed Regular"/>
          <w:sz w:val="28"/>
          <w:szCs w:val="28"/>
        </w:rPr>
        <w:t>T</w:t>
      </w:r>
      <w:r w:rsidR="00DD032B" w:rsidRPr="000802B7">
        <w:rPr>
          <w:rFonts w:ascii="Avenir Next Condensed Regular" w:hAnsi="Avenir Next Condensed Regular"/>
          <w:sz w:val="28"/>
          <w:szCs w:val="28"/>
        </w:rPr>
        <w:t>o</w:t>
      </w:r>
      <w:proofErr w:type="gramEnd"/>
      <w:r w:rsidR="00DD032B" w:rsidRPr="000802B7">
        <w:rPr>
          <w:rFonts w:ascii="Avenir Next Condensed Regular" w:hAnsi="Avenir Next Condensed Regular"/>
          <w:sz w:val="28"/>
          <w:szCs w:val="28"/>
        </w:rPr>
        <w:t xml:space="preserve"> see his enhanced formalist theory to completion </w:t>
      </w:r>
      <w:proofErr w:type="spellStart"/>
      <w:r>
        <w:rPr>
          <w:rFonts w:ascii="Avenir Next Condensed Regular" w:hAnsi="Avenir Next Condensed Regular"/>
          <w:sz w:val="28"/>
          <w:szCs w:val="28"/>
        </w:rPr>
        <w:t>Kivy</w:t>
      </w:r>
      <w:proofErr w:type="spellEnd"/>
      <w:r w:rsidR="008E5595">
        <w:rPr>
          <w:rFonts w:ascii="Avenir Next Condensed Regular" w:hAnsi="Avenir Next Condensed Regular"/>
          <w:sz w:val="28"/>
          <w:szCs w:val="28"/>
        </w:rPr>
        <w:t xml:space="preserve"> </w:t>
      </w:r>
      <w:r w:rsidR="00DD032B" w:rsidRPr="000802B7">
        <w:rPr>
          <w:rFonts w:ascii="Avenir Next Condensed Regular" w:hAnsi="Avenir Next Condensed Regular"/>
          <w:sz w:val="28"/>
          <w:szCs w:val="28"/>
        </w:rPr>
        <w:t xml:space="preserve">refers to both Kant and to Schopenhauer. </w:t>
      </w:r>
      <w:proofErr w:type="spellStart"/>
      <w:r w:rsidR="00DD032B" w:rsidRPr="000802B7">
        <w:rPr>
          <w:rFonts w:ascii="Avenir Next Condensed Regular" w:hAnsi="Avenir Next Condensed Regular"/>
          <w:sz w:val="28"/>
          <w:szCs w:val="28"/>
        </w:rPr>
        <w:t>Kivy</w:t>
      </w:r>
      <w:r w:rsidR="005F4763" w:rsidRPr="000802B7">
        <w:rPr>
          <w:rFonts w:ascii="Avenir Next Condensed Regular" w:hAnsi="Avenir Next Condensed Regular"/>
          <w:sz w:val="28"/>
          <w:szCs w:val="28"/>
        </w:rPr>
        <w:t>’s</w:t>
      </w:r>
      <w:proofErr w:type="spellEnd"/>
      <w:r w:rsidR="00DD032B" w:rsidRPr="000802B7">
        <w:rPr>
          <w:rFonts w:ascii="Avenir Next Condensed Regular" w:hAnsi="Avenir Next Condensed Regular"/>
          <w:sz w:val="28"/>
          <w:szCs w:val="28"/>
        </w:rPr>
        <w:t xml:space="preserve"> reference to Kant introduces a social and universalising feature to the question of aesthetic enjoyment and judgement.</w:t>
      </w:r>
      <w:r w:rsidR="002F0706" w:rsidRPr="000802B7">
        <w:rPr>
          <w:rFonts w:ascii="Avenir Next Condensed Regular" w:hAnsi="Avenir Next Condensed Regular"/>
          <w:sz w:val="28"/>
          <w:szCs w:val="28"/>
        </w:rPr>
        <w:t xml:space="preserve"> The idea here is that as we individually achieve a st</w:t>
      </w:r>
      <w:r w:rsidR="008E5595">
        <w:rPr>
          <w:rFonts w:ascii="Avenir Next Condensed Regular" w:hAnsi="Avenir Next Condensed Regular"/>
          <w:sz w:val="28"/>
          <w:szCs w:val="28"/>
        </w:rPr>
        <w:t xml:space="preserve">ate of ‘disinterestedness’ </w:t>
      </w:r>
      <w:r w:rsidR="002F0706" w:rsidRPr="000802B7">
        <w:rPr>
          <w:rFonts w:ascii="Avenir Next Condensed Regular" w:hAnsi="Avenir Next Condensed Regular"/>
          <w:sz w:val="28"/>
          <w:szCs w:val="28"/>
        </w:rPr>
        <w:t xml:space="preserve">we will </w:t>
      </w:r>
      <w:proofErr w:type="gramStart"/>
      <w:r w:rsidR="002F0706" w:rsidRPr="000802B7">
        <w:rPr>
          <w:rFonts w:ascii="Avenir Next Condensed Regular" w:hAnsi="Avenir Next Condensed Regular"/>
          <w:sz w:val="28"/>
          <w:szCs w:val="28"/>
        </w:rPr>
        <w:t>rise</w:t>
      </w:r>
      <w:proofErr w:type="gramEnd"/>
      <w:r w:rsidR="002F0706" w:rsidRPr="000802B7">
        <w:rPr>
          <w:rFonts w:ascii="Avenir Next Condensed Regular" w:hAnsi="Avenir Next Condensed Regular"/>
          <w:sz w:val="28"/>
          <w:szCs w:val="28"/>
        </w:rPr>
        <w:t xml:space="preserve"> from the particular, or rather through the p</w:t>
      </w:r>
      <w:r w:rsidR="008E5595">
        <w:rPr>
          <w:rFonts w:ascii="Avenir Next Condensed Regular" w:hAnsi="Avenir Next Condensed Regular"/>
          <w:sz w:val="28"/>
          <w:szCs w:val="28"/>
        </w:rPr>
        <w:t>articular to the beauty of form – i</w:t>
      </w:r>
      <w:r w:rsidR="005F4763" w:rsidRPr="000802B7">
        <w:rPr>
          <w:rFonts w:ascii="Avenir Next Condensed Regular" w:hAnsi="Avenir Next Condensed Regular"/>
          <w:sz w:val="28"/>
          <w:szCs w:val="28"/>
        </w:rPr>
        <w:t xml:space="preserve">n </w:t>
      </w:r>
      <w:proofErr w:type="spellStart"/>
      <w:r w:rsidR="005F4763" w:rsidRPr="000802B7">
        <w:rPr>
          <w:rFonts w:ascii="Avenir Next Condensed Regular" w:hAnsi="Avenir Next Condensed Regular"/>
          <w:sz w:val="28"/>
          <w:szCs w:val="28"/>
        </w:rPr>
        <w:t>Kivy’s</w:t>
      </w:r>
      <w:proofErr w:type="spellEnd"/>
      <w:r w:rsidR="005F4763" w:rsidRPr="000802B7">
        <w:rPr>
          <w:rFonts w:ascii="Avenir Next Condensed Regular" w:hAnsi="Avenir Next Condensed Regular"/>
          <w:sz w:val="28"/>
          <w:szCs w:val="28"/>
        </w:rPr>
        <w:t xml:space="preserve"> terms from the </w:t>
      </w:r>
      <w:r w:rsidR="008E5595">
        <w:rPr>
          <w:rFonts w:ascii="Avenir Next Condensed Regular" w:hAnsi="Avenir Next Condensed Regular"/>
          <w:sz w:val="28"/>
          <w:szCs w:val="28"/>
        </w:rPr>
        <w:t>‘</w:t>
      </w:r>
      <w:r w:rsidR="005F4763" w:rsidRPr="000802B7">
        <w:rPr>
          <w:rFonts w:ascii="Avenir Next Condensed Regular" w:hAnsi="Avenir Next Condensed Regular"/>
          <w:sz w:val="28"/>
          <w:szCs w:val="28"/>
        </w:rPr>
        <w:t>syntactic</w:t>
      </w:r>
      <w:r w:rsidR="008E5595">
        <w:rPr>
          <w:rFonts w:ascii="Avenir Next Condensed Regular" w:hAnsi="Avenir Next Condensed Regular"/>
          <w:sz w:val="28"/>
          <w:szCs w:val="28"/>
        </w:rPr>
        <w:t>’</w:t>
      </w:r>
      <w:r w:rsidR="005F4763" w:rsidRPr="000802B7">
        <w:rPr>
          <w:rFonts w:ascii="Avenir Next Condensed Regular" w:hAnsi="Avenir Next Condensed Regular"/>
          <w:sz w:val="28"/>
          <w:szCs w:val="28"/>
        </w:rPr>
        <w:t xml:space="preserve"> to the </w:t>
      </w:r>
      <w:r w:rsidR="008E5595">
        <w:rPr>
          <w:rFonts w:ascii="Avenir Next Condensed Regular" w:hAnsi="Avenir Next Condensed Regular"/>
          <w:sz w:val="28"/>
          <w:szCs w:val="28"/>
        </w:rPr>
        <w:t>‘</w:t>
      </w:r>
      <w:r w:rsidR="005F4763" w:rsidRPr="000802B7">
        <w:rPr>
          <w:rFonts w:ascii="Avenir Next Condensed Regular" w:hAnsi="Avenir Next Condensed Regular"/>
          <w:sz w:val="28"/>
          <w:szCs w:val="28"/>
        </w:rPr>
        <w:t>formal</w:t>
      </w:r>
      <w:r w:rsidR="008E5595">
        <w:rPr>
          <w:rFonts w:ascii="Avenir Next Condensed Regular" w:hAnsi="Avenir Next Condensed Regular"/>
          <w:sz w:val="28"/>
          <w:szCs w:val="28"/>
        </w:rPr>
        <w:t>’</w:t>
      </w:r>
      <w:r w:rsidR="005F4763" w:rsidRPr="000802B7">
        <w:rPr>
          <w:rFonts w:ascii="Avenir Next Condensed Regular" w:hAnsi="Avenir Next Condensed Regular"/>
          <w:sz w:val="28"/>
          <w:szCs w:val="28"/>
        </w:rPr>
        <w:t xml:space="preserve"> level of appreciation.</w:t>
      </w:r>
      <w:r w:rsidR="002F0706" w:rsidRPr="000802B7">
        <w:rPr>
          <w:rFonts w:ascii="Avenir Next Condensed Regular" w:hAnsi="Avenir Next Condensed Regular"/>
          <w:sz w:val="28"/>
          <w:szCs w:val="28"/>
        </w:rPr>
        <w:t xml:space="preserve"> It is the shared human faculties of imagination and understanding that we deploy in the contemplation of </w:t>
      </w:r>
      <w:r w:rsidR="002F0706" w:rsidRPr="008E5595">
        <w:rPr>
          <w:rFonts w:ascii="Avenir Next Condensed Regular" w:hAnsi="Avenir Next Condensed Regular"/>
          <w:i/>
          <w:sz w:val="28"/>
          <w:szCs w:val="28"/>
        </w:rPr>
        <w:t>form</w:t>
      </w:r>
      <w:r w:rsidR="002F0706" w:rsidRPr="000802B7">
        <w:rPr>
          <w:rFonts w:ascii="Avenir Next Condensed Regular" w:hAnsi="Avenir Next Condensed Regular"/>
          <w:sz w:val="28"/>
          <w:szCs w:val="28"/>
        </w:rPr>
        <w:t xml:space="preserve"> that creates the free-play of free-association, and as these perspectives rise to the </w:t>
      </w:r>
      <w:r w:rsidR="002F0706" w:rsidRPr="008E5595">
        <w:rPr>
          <w:rFonts w:ascii="Avenir Next Condensed Regular" w:hAnsi="Avenir Next Condensed Regular"/>
          <w:i/>
          <w:sz w:val="28"/>
          <w:szCs w:val="28"/>
        </w:rPr>
        <w:t xml:space="preserve">universal </w:t>
      </w:r>
      <w:r w:rsidR="002F0706" w:rsidRPr="000802B7">
        <w:rPr>
          <w:rFonts w:ascii="Avenir Next Condensed Regular" w:hAnsi="Avenir Next Condensed Regular"/>
          <w:sz w:val="28"/>
          <w:szCs w:val="28"/>
        </w:rPr>
        <w:t>via the social, the common ground of humanity</w:t>
      </w:r>
      <w:r w:rsidR="005F4763" w:rsidRPr="000802B7">
        <w:rPr>
          <w:rFonts w:ascii="Avenir Next Condensed Regular" w:hAnsi="Avenir Next Condensed Regular"/>
          <w:sz w:val="28"/>
          <w:szCs w:val="28"/>
        </w:rPr>
        <w:t>,</w:t>
      </w:r>
      <w:r w:rsidR="002F0706" w:rsidRPr="000802B7">
        <w:rPr>
          <w:rFonts w:ascii="Avenir Next Condensed Regular" w:hAnsi="Avenir Next Condensed Regular"/>
          <w:sz w:val="28"/>
          <w:szCs w:val="28"/>
        </w:rPr>
        <w:t xml:space="preserve"> that our judgements of the beautiful will converge. In contemporary discourse we might say that as co-sentience an</w:t>
      </w:r>
      <w:r w:rsidR="005F4763" w:rsidRPr="000802B7">
        <w:rPr>
          <w:rFonts w:ascii="Avenir Next Condensed Regular" w:hAnsi="Avenir Next Condensed Regular"/>
          <w:sz w:val="28"/>
          <w:szCs w:val="28"/>
        </w:rPr>
        <w:t>d</w:t>
      </w:r>
      <w:r w:rsidR="002F0706" w:rsidRPr="000802B7">
        <w:rPr>
          <w:rFonts w:ascii="Avenir Next Condensed Regular" w:hAnsi="Avenir Next Condensed Regular"/>
          <w:sz w:val="28"/>
          <w:szCs w:val="28"/>
        </w:rPr>
        <w:t xml:space="preserve"> co</w:t>
      </w:r>
      <w:r w:rsidR="005F4763" w:rsidRPr="000802B7">
        <w:rPr>
          <w:rFonts w:ascii="Avenir Next Condensed Regular" w:hAnsi="Avenir Next Condensed Regular"/>
          <w:sz w:val="28"/>
          <w:szCs w:val="28"/>
        </w:rPr>
        <w:t>-presence of listeners in the event of music</w:t>
      </w:r>
      <w:r w:rsidR="002F0706" w:rsidRPr="000802B7">
        <w:rPr>
          <w:rFonts w:ascii="Avenir Next Condensed Regular" w:hAnsi="Avenir Next Condensed Regular"/>
          <w:sz w:val="28"/>
          <w:szCs w:val="28"/>
        </w:rPr>
        <w:t xml:space="preserve"> creates a space of focussed inter-subjectivity on the musical sound, a ‘gathered’ systemic, fractal</w:t>
      </w:r>
      <w:r w:rsidR="005F4763" w:rsidRPr="000802B7">
        <w:rPr>
          <w:rFonts w:ascii="Avenir Next Condensed Regular" w:hAnsi="Avenir Next Condensed Regular"/>
          <w:sz w:val="28"/>
          <w:szCs w:val="28"/>
        </w:rPr>
        <w:t>,</w:t>
      </w:r>
      <w:r w:rsidR="002F0706" w:rsidRPr="000802B7">
        <w:rPr>
          <w:rFonts w:ascii="Avenir Next Condensed Regular" w:hAnsi="Avenir Next Condensed Regular"/>
          <w:sz w:val="28"/>
          <w:szCs w:val="28"/>
        </w:rPr>
        <w:t xml:space="preserve"> shared quality emerges which creat</w:t>
      </w:r>
      <w:r w:rsidR="005F4763" w:rsidRPr="000802B7">
        <w:rPr>
          <w:rFonts w:ascii="Avenir Next Condensed Regular" w:hAnsi="Avenir Next Condensed Regular"/>
          <w:sz w:val="28"/>
          <w:szCs w:val="28"/>
        </w:rPr>
        <w:t>e</w:t>
      </w:r>
      <w:r w:rsidR="002F0706" w:rsidRPr="000802B7">
        <w:rPr>
          <w:rFonts w:ascii="Avenir Next Condensed Regular" w:hAnsi="Avenir Next Condensed Regular"/>
          <w:sz w:val="28"/>
          <w:szCs w:val="28"/>
        </w:rPr>
        <w:t>s a spac</w:t>
      </w:r>
      <w:r w:rsidR="008E5595">
        <w:rPr>
          <w:rFonts w:ascii="Avenir Next Condensed Regular" w:hAnsi="Avenir Next Condensed Regular"/>
          <w:sz w:val="28"/>
          <w:szCs w:val="28"/>
        </w:rPr>
        <w:t>e where there can be a convergence</w:t>
      </w:r>
      <w:r w:rsidR="005F4763" w:rsidRPr="000802B7">
        <w:rPr>
          <w:rFonts w:ascii="Avenir Next Condensed Regular" w:hAnsi="Avenir Next Condensed Regular"/>
          <w:sz w:val="28"/>
          <w:szCs w:val="28"/>
        </w:rPr>
        <w:t xml:space="preserve"> of personal perspectives and this binds </w:t>
      </w:r>
      <w:r>
        <w:rPr>
          <w:rFonts w:ascii="Avenir Next Condensed Regular" w:hAnsi="Avenir Next Condensed Regular"/>
          <w:sz w:val="28"/>
          <w:szCs w:val="28"/>
        </w:rPr>
        <w:t xml:space="preserve">us rather than atomises us in forms of </w:t>
      </w:r>
      <w:proofErr w:type="spellStart"/>
      <w:r>
        <w:rPr>
          <w:rFonts w:ascii="Avenir Next Condensed Regular" w:hAnsi="Avenir Next Condensed Regular"/>
          <w:sz w:val="28"/>
          <w:szCs w:val="28"/>
        </w:rPr>
        <w:t>gatherdness</w:t>
      </w:r>
      <w:proofErr w:type="spellEnd"/>
      <w:r>
        <w:rPr>
          <w:rFonts w:ascii="Avenir Next Condensed Regular" w:hAnsi="Avenir Next Condensed Regular"/>
          <w:sz w:val="28"/>
          <w:szCs w:val="28"/>
        </w:rPr>
        <w:t xml:space="preserve"> and entrainment</w:t>
      </w:r>
      <w:r w:rsidR="008F4E35" w:rsidRPr="000802B7">
        <w:rPr>
          <w:rFonts w:ascii="Avenir Next Condensed Regular" w:hAnsi="Avenir Next Condensed Regular"/>
          <w:sz w:val="28"/>
          <w:szCs w:val="28"/>
        </w:rPr>
        <w:t xml:space="preserve">. </w:t>
      </w:r>
      <w:proofErr w:type="spellStart"/>
      <w:r w:rsidR="008E5595">
        <w:rPr>
          <w:rFonts w:ascii="Avenir Next Condensed Regular" w:hAnsi="Avenir Next Condensed Regular"/>
          <w:sz w:val="28"/>
          <w:szCs w:val="28"/>
        </w:rPr>
        <w:t>Kivy</w:t>
      </w:r>
      <w:proofErr w:type="spellEnd"/>
      <w:r w:rsidR="008E5595">
        <w:rPr>
          <w:rFonts w:ascii="Avenir Next Condensed Regular" w:hAnsi="Avenir Next Condensed Regular"/>
          <w:sz w:val="28"/>
          <w:szCs w:val="28"/>
        </w:rPr>
        <w:t xml:space="preserve"> is arguing that form is the cognitive mode that is the common denominator in </w:t>
      </w:r>
      <w:r>
        <w:rPr>
          <w:rFonts w:ascii="Avenir Next Condensed Regular" w:hAnsi="Avenir Next Condensed Regular"/>
          <w:sz w:val="28"/>
          <w:szCs w:val="28"/>
        </w:rPr>
        <w:t xml:space="preserve">convergent </w:t>
      </w:r>
      <w:r w:rsidR="008E5595">
        <w:rPr>
          <w:rFonts w:ascii="Avenir Next Condensed Regular" w:hAnsi="Avenir Next Condensed Regular"/>
          <w:sz w:val="28"/>
          <w:szCs w:val="28"/>
        </w:rPr>
        <w:t>aesthetic discourse</w:t>
      </w:r>
      <w:r w:rsidR="0082585A">
        <w:rPr>
          <w:rFonts w:ascii="Avenir Next Condensed Regular" w:hAnsi="Avenir Next Condensed Regular"/>
          <w:sz w:val="28"/>
          <w:szCs w:val="28"/>
        </w:rPr>
        <w:t>.</w:t>
      </w:r>
    </w:p>
    <w:p w14:paraId="1A1AF049" w14:textId="77777777" w:rsidR="008F4E35" w:rsidRPr="000802B7" w:rsidRDefault="008F4E35" w:rsidP="00280E87">
      <w:pPr>
        <w:ind w:left="-284" w:right="-949"/>
        <w:jc w:val="both"/>
        <w:rPr>
          <w:rFonts w:ascii="Avenir Next Condensed Regular" w:hAnsi="Avenir Next Condensed Regular"/>
          <w:sz w:val="28"/>
          <w:szCs w:val="28"/>
        </w:rPr>
      </w:pPr>
    </w:p>
    <w:p w14:paraId="67E72895" w14:textId="30F10212" w:rsidR="008F4E35" w:rsidRPr="000802B7" w:rsidRDefault="00D9383F"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7.24. </w:t>
      </w:r>
      <w:proofErr w:type="spellStart"/>
      <w:r w:rsidR="008F4E35" w:rsidRPr="000802B7">
        <w:rPr>
          <w:rFonts w:ascii="Avenir Next Condensed Regular" w:hAnsi="Avenir Next Condensed Regular"/>
          <w:sz w:val="28"/>
          <w:szCs w:val="28"/>
        </w:rPr>
        <w:t>Kivy</w:t>
      </w:r>
      <w:proofErr w:type="spellEnd"/>
      <w:r w:rsidR="008F4E35" w:rsidRPr="000802B7">
        <w:rPr>
          <w:rFonts w:ascii="Avenir Next Condensed Regular" w:hAnsi="Avenir Next Condensed Regular"/>
          <w:sz w:val="28"/>
          <w:szCs w:val="28"/>
        </w:rPr>
        <w:t xml:space="preserve"> fills out this Kantian account with that of Schopenhauer. If all things have a reason and the reasons for things are framed in four ways: </w:t>
      </w:r>
      <w:r w:rsidR="008F4E35" w:rsidRPr="00D9383F">
        <w:rPr>
          <w:rFonts w:ascii="Avenir Next Condensed Regular" w:hAnsi="Avenir Next Condensed Regular"/>
          <w:i/>
          <w:sz w:val="28"/>
          <w:szCs w:val="28"/>
        </w:rPr>
        <w:t>in terms of cause and effect; in terms of premise and conclusion; in terms of motive and action; and in space and time</w:t>
      </w:r>
      <w:r>
        <w:rPr>
          <w:rFonts w:ascii="Avenir Next Condensed Regular" w:hAnsi="Avenir Next Condensed Regular"/>
          <w:sz w:val="28"/>
          <w:szCs w:val="28"/>
        </w:rPr>
        <w:t xml:space="preserve"> therefore</w:t>
      </w:r>
      <w:r w:rsidR="008F4E35" w:rsidRPr="000802B7">
        <w:rPr>
          <w:rFonts w:ascii="Avenir Next Condensed Regular" w:hAnsi="Avenir Next Condensed Regular"/>
          <w:sz w:val="28"/>
          <w:szCs w:val="28"/>
        </w:rPr>
        <w:t xml:space="preserve"> the human conditio</w:t>
      </w:r>
      <w:r w:rsidR="008A20E4" w:rsidRPr="000802B7">
        <w:rPr>
          <w:rFonts w:ascii="Avenir Next Condensed Regular" w:hAnsi="Avenir Next Condensed Regular"/>
          <w:sz w:val="28"/>
          <w:szCs w:val="28"/>
        </w:rPr>
        <w:t>n i</w:t>
      </w:r>
      <w:r w:rsidR="00936C79" w:rsidRPr="000802B7">
        <w:rPr>
          <w:rFonts w:ascii="Avenir Next Condensed Regular" w:hAnsi="Avenir Next Condensed Regular"/>
          <w:sz w:val="28"/>
          <w:szCs w:val="28"/>
        </w:rPr>
        <w:t>s</w:t>
      </w:r>
      <w:r w:rsidR="008F4E35" w:rsidRPr="000802B7">
        <w:rPr>
          <w:rFonts w:ascii="Avenir Next Condensed Regular" w:hAnsi="Avenir Next Condensed Regular"/>
          <w:sz w:val="28"/>
          <w:szCs w:val="28"/>
        </w:rPr>
        <w:t xml:space="preserve"> tied to </w:t>
      </w:r>
      <w:r w:rsidR="0082585A">
        <w:rPr>
          <w:rFonts w:ascii="Avenir Next Condensed Regular" w:hAnsi="Avenir Next Condensed Regular"/>
          <w:sz w:val="28"/>
          <w:szCs w:val="28"/>
        </w:rPr>
        <w:t>these terms for understanding our striving:</w:t>
      </w:r>
    </w:p>
    <w:p w14:paraId="6258F42E" w14:textId="77777777" w:rsidR="008F4E35" w:rsidRPr="000802B7" w:rsidRDefault="008F4E35" w:rsidP="00280E87">
      <w:pPr>
        <w:ind w:left="-284" w:right="-949"/>
        <w:jc w:val="both"/>
        <w:rPr>
          <w:rFonts w:ascii="Avenir Next Condensed Regular" w:hAnsi="Avenir Next Condensed Regular"/>
          <w:sz w:val="28"/>
          <w:szCs w:val="28"/>
        </w:rPr>
      </w:pPr>
    </w:p>
    <w:p w14:paraId="4F74ED48" w14:textId="55B0E4A6" w:rsidR="008F4E35" w:rsidRPr="00D34866" w:rsidRDefault="008F4E35" w:rsidP="00D34866">
      <w:pPr>
        <w:ind w:left="567" w:right="-240"/>
        <w:jc w:val="both"/>
        <w:rPr>
          <w:rFonts w:ascii="Avenir Next Condensed Regular" w:hAnsi="Avenir Next Condensed Regular"/>
          <w:sz w:val="20"/>
          <w:szCs w:val="20"/>
        </w:rPr>
      </w:pPr>
      <w:r w:rsidRPr="00D34866">
        <w:rPr>
          <w:rFonts w:ascii="Avenir Next Condensed Regular" w:hAnsi="Avenir Next Condensed Regular"/>
          <w:sz w:val="20"/>
          <w:szCs w:val="20"/>
        </w:rPr>
        <w:t>It gives us no rest, but drives us re</w:t>
      </w:r>
      <w:r w:rsidR="008A20E4" w:rsidRPr="00D34866">
        <w:rPr>
          <w:rFonts w:ascii="Avenir Next Condensed Regular" w:hAnsi="Avenir Next Condensed Regular"/>
          <w:sz w:val="20"/>
          <w:szCs w:val="20"/>
        </w:rPr>
        <w:t>lentlessly on to reason from cau</w:t>
      </w:r>
      <w:r w:rsidRPr="00D34866">
        <w:rPr>
          <w:rFonts w:ascii="Avenir Next Condensed Regular" w:hAnsi="Avenir Next Condensed Regular"/>
          <w:sz w:val="20"/>
          <w:szCs w:val="20"/>
        </w:rPr>
        <w:t>se to effect, action to motive, inference to conclusion in a never ending quest for finality we can never achieve, al</w:t>
      </w:r>
      <w:r w:rsidR="008A20E4" w:rsidRPr="00D34866">
        <w:rPr>
          <w:rFonts w:ascii="Avenir Next Condensed Regular" w:hAnsi="Avenir Next Condensed Regular"/>
          <w:sz w:val="20"/>
          <w:szCs w:val="20"/>
        </w:rPr>
        <w:t>w</w:t>
      </w:r>
      <w:r w:rsidRPr="00D34866">
        <w:rPr>
          <w:rFonts w:ascii="Avenir Next Condensed Regular" w:hAnsi="Avenir Next Condensed Regular"/>
          <w:sz w:val="20"/>
          <w:szCs w:val="20"/>
        </w:rPr>
        <w:t>ays under the domination of space and time, the con</w:t>
      </w:r>
      <w:r w:rsidR="008A20E4" w:rsidRPr="00D34866">
        <w:rPr>
          <w:rFonts w:ascii="Avenir Next Condensed Regular" w:hAnsi="Avenir Next Condensed Regular"/>
          <w:sz w:val="20"/>
          <w:szCs w:val="20"/>
        </w:rPr>
        <w:t>ditions under which we are comp</w:t>
      </w:r>
      <w:r w:rsidRPr="00D34866">
        <w:rPr>
          <w:rFonts w:ascii="Avenir Next Condensed Regular" w:hAnsi="Avenir Next Condensed Regular"/>
          <w:sz w:val="20"/>
          <w:szCs w:val="20"/>
        </w:rPr>
        <w:t>elled to perceive our worl</w:t>
      </w:r>
      <w:r w:rsidR="008A20E4" w:rsidRPr="00D34866">
        <w:rPr>
          <w:rFonts w:ascii="Avenir Next Condensed Regular" w:hAnsi="Avenir Next Condensed Regular"/>
          <w:sz w:val="20"/>
          <w:szCs w:val="20"/>
        </w:rPr>
        <w:t>d</w:t>
      </w:r>
      <w:r w:rsidRPr="00D34866">
        <w:rPr>
          <w:rFonts w:ascii="Avenir Next Condensed Regular" w:hAnsi="Avenir Next Condensed Regular"/>
          <w:sz w:val="20"/>
          <w:szCs w:val="20"/>
        </w:rPr>
        <w:t xml:space="preserve"> (</w:t>
      </w:r>
      <w:proofErr w:type="spellStart"/>
      <w:r w:rsidRPr="00D34866">
        <w:rPr>
          <w:rFonts w:ascii="Avenir Next Condensed Regular" w:hAnsi="Avenir Next Condensed Regular"/>
          <w:sz w:val="20"/>
          <w:szCs w:val="20"/>
        </w:rPr>
        <w:t>Kivy</w:t>
      </w:r>
      <w:proofErr w:type="spellEnd"/>
      <w:r w:rsidRPr="00D34866">
        <w:rPr>
          <w:rFonts w:ascii="Avenir Next Condensed Regular" w:hAnsi="Avenir Next Condensed Regular"/>
          <w:sz w:val="20"/>
          <w:szCs w:val="20"/>
        </w:rPr>
        <w:t>, 2001</w:t>
      </w:r>
      <w:r w:rsidR="008A20E4" w:rsidRPr="00D34866">
        <w:rPr>
          <w:rFonts w:ascii="Avenir Next Condensed Regular" w:hAnsi="Avenir Next Condensed Regular"/>
          <w:sz w:val="20"/>
          <w:szCs w:val="20"/>
        </w:rPr>
        <w:t>:253).</w:t>
      </w:r>
    </w:p>
    <w:p w14:paraId="429D4CB5" w14:textId="77777777" w:rsidR="008A20E4" w:rsidRPr="000802B7" w:rsidRDefault="008A20E4" w:rsidP="00280E87">
      <w:pPr>
        <w:ind w:left="-284" w:right="-949"/>
        <w:jc w:val="both"/>
        <w:rPr>
          <w:rFonts w:ascii="Avenir Next Condensed Regular" w:hAnsi="Avenir Next Condensed Regular"/>
          <w:sz w:val="28"/>
          <w:szCs w:val="28"/>
        </w:rPr>
      </w:pPr>
    </w:p>
    <w:p w14:paraId="30CEB290" w14:textId="7D06DCF7" w:rsidR="0035240F" w:rsidRPr="000802B7" w:rsidRDefault="008A20E4" w:rsidP="00280E87">
      <w:pPr>
        <w:tabs>
          <w:tab w:val="left" w:pos="8222"/>
        </w:tabs>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In Schopenhauer’s view we are tied to this </w:t>
      </w:r>
      <w:r w:rsidR="0082585A">
        <w:rPr>
          <w:rFonts w:ascii="Avenir Next Condensed Regular" w:hAnsi="Avenir Next Condensed Regular"/>
          <w:sz w:val="28"/>
          <w:szCs w:val="28"/>
        </w:rPr>
        <w:t>‘</w:t>
      </w:r>
      <w:r w:rsidRPr="0082585A">
        <w:rPr>
          <w:rFonts w:ascii="Avenir Next Condensed Regular" w:hAnsi="Avenir Next Condensed Regular"/>
          <w:sz w:val="28"/>
          <w:szCs w:val="28"/>
        </w:rPr>
        <w:t>Wheel</w:t>
      </w:r>
      <w:r w:rsidR="0082585A">
        <w:rPr>
          <w:rFonts w:ascii="Avenir Next Condensed Regular" w:hAnsi="Avenir Next Condensed Regular"/>
          <w:sz w:val="28"/>
          <w:szCs w:val="28"/>
        </w:rPr>
        <w:t>’,</w:t>
      </w:r>
      <w:r w:rsidRPr="0082585A">
        <w:rPr>
          <w:rFonts w:ascii="Avenir Next Condensed Regular" w:hAnsi="Avenir Next Condensed Regular"/>
          <w:sz w:val="28"/>
          <w:szCs w:val="28"/>
        </w:rPr>
        <w:t xml:space="preserve"> as </w:t>
      </w:r>
      <w:proofErr w:type="spellStart"/>
      <w:r w:rsidRPr="0082585A">
        <w:rPr>
          <w:rFonts w:ascii="Avenir Next Condensed Regular" w:hAnsi="Avenir Next Condensed Regular"/>
          <w:sz w:val="28"/>
          <w:szCs w:val="28"/>
        </w:rPr>
        <w:t>Ixion</w:t>
      </w:r>
      <w:proofErr w:type="spellEnd"/>
      <w:r w:rsidRPr="000802B7">
        <w:rPr>
          <w:rFonts w:ascii="Avenir Next Condensed Regular" w:hAnsi="Avenir Next Condensed Regular"/>
          <w:sz w:val="28"/>
          <w:szCs w:val="28"/>
        </w:rPr>
        <w:t xml:space="preserve"> was in the Greek myth, yet we are able to find a means of temporary escape from this unmitigated striving.</w:t>
      </w:r>
      <w:r w:rsidR="006C7316" w:rsidRPr="000802B7">
        <w:rPr>
          <w:rFonts w:ascii="Avenir Next Condensed Regular" w:hAnsi="Avenir Next Condensed Regular"/>
          <w:sz w:val="28"/>
          <w:szCs w:val="28"/>
        </w:rPr>
        <w:t xml:space="preserve"> The artist, composer is able to enable us a temporary escape, from this thraldom for intermittent</w:t>
      </w:r>
      <w:r w:rsidR="00EC789D" w:rsidRPr="000802B7">
        <w:rPr>
          <w:rFonts w:ascii="Avenir Next Condensed Regular" w:hAnsi="Avenir Next Condensed Regular"/>
          <w:sz w:val="28"/>
          <w:szCs w:val="28"/>
        </w:rPr>
        <w:t xml:space="preserve"> periods. The artist</w:t>
      </w:r>
      <w:r w:rsidR="006C7316" w:rsidRPr="000802B7">
        <w:rPr>
          <w:rFonts w:ascii="Avenir Next Condensed Regular" w:hAnsi="Avenir Next Condensed Regular"/>
          <w:sz w:val="28"/>
          <w:szCs w:val="28"/>
        </w:rPr>
        <w:t xml:space="preserve"> enable</w:t>
      </w:r>
      <w:r w:rsidR="00EC789D" w:rsidRPr="000802B7">
        <w:rPr>
          <w:rFonts w:ascii="Avenir Next Condensed Regular" w:hAnsi="Avenir Next Condensed Regular"/>
          <w:sz w:val="28"/>
          <w:szCs w:val="28"/>
        </w:rPr>
        <w:t>s</w:t>
      </w:r>
      <w:r w:rsidR="006C7316" w:rsidRPr="000802B7">
        <w:rPr>
          <w:rFonts w:ascii="Avenir Next Condensed Regular" w:hAnsi="Avenir Next Condensed Regular"/>
          <w:sz w:val="28"/>
          <w:szCs w:val="28"/>
        </w:rPr>
        <w:t xml:space="preserve"> us to perceive the world, to see through the world free of the constraints of the</w:t>
      </w:r>
      <w:r w:rsidR="00D9383F">
        <w:rPr>
          <w:rFonts w:ascii="Avenir Next Condensed Regular" w:hAnsi="Avenir Next Condensed Regular"/>
          <w:sz w:val="28"/>
          <w:szCs w:val="28"/>
        </w:rPr>
        <w:t>se</w:t>
      </w:r>
      <w:r w:rsidR="006C7316" w:rsidRPr="000802B7">
        <w:rPr>
          <w:rFonts w:ascii="Avenir Next Condensed Regular" w:hAnsi="Avenir Next Condensed Regular"/>
          <w:sz w:val="28"/>
          <w:szCs w:val="28"/>
        </w:rPr>
        <w:t xml:space="preserve"> four framing tensions and perspectives. </w:t>
      </w:r>
      <w:r w:rsidR="00EC789D" w:rsidRPr="000802B7">
        <w:rPr>
          <w:rFonts w:ascii="Avenir Next Condensed Regular" w:hAnsi="Avenir Next Condensed Regular"/>
          <w:sz w:val="28"/>
          <w:szCs w:val="28"/>
        </w:rPr>
        <w:t>We are enabled t</w:t>
      </w:r>
      <w:r w:rsidR="006C7316" w:rsidRPr="000802B7">
        <w:rPr>
          <w:rFonts w:ascii="Avenir Next Condensed Regular" w:hAnsi="Avenir Next Condensed Regular"/>
          <w:sz w:val="28"/>
          <w:szCs w:val="28"/>
        </w:rPr>
        <w:t xml:space="preserve">o experience ourselves with others </w:t>
      </w:r>
      <w:r w:rsidR="006C7316" w:rsidRPr="00D9383F">
        <w:rPr>
          <w:rFonts w:ascii="Avenir Next Condensed Regular" w:hAnsi="Avenir Next Condensed Regular"/>
          <w:i/>
          <w:sz w:val="28"/>
          <w:szCs w:val="28"/>
        </w:rPr>
        <w:t xml:space="preserve">outside </w:t>
      </w:r>
      <w:r w:rsidR="006C7316" w:rsidRPr="000802B7">
        <w:rPr>
          <w:rFonts w:ascii="Avenir Next Condensed Regular" w:hAnsi="Avenir Next Condensed Regular"/>
          <w:sz w:val="28"/>
          <w:szCs w:val="28"/>
        </w:rPr>
        <w:t xml:space="preserve">cause-effect, motive-action, premise-conclusion, </w:t>
      </w:r>
      <w:proofErr w:type="gramStart"/>
      <w:r w:rsidR="006C7316" w:rsidRPr="000802B7">
        <w:rPr>
          <w:rFonts w:ascii="Avenir Next Condensed Regular" w:hAnsi="Avenir Next Condensed Regular"/>
          <w:sz w:val="28"/>
          <w:szCs w:val="28"/>
        </w:rPr>
        <w:t>space</w:t>
      </w:r>
      <w:proofErr w:type="gramEnd"/>
      <w:r w:rsidR="006C7316" w:rsidRPr="000802B7">
        <w:rPr>
          <w:rFonts w:ascii="Avenir Next Condensed Regular" w:hAnsi="Avenir Next Condensed Regular"/>
          <w:sz w:val="28"/>
          <w:szCs w:val="28"/>
        </w:rPr>
        <w:t>-time. It allows us to inhabit the world of the creator</w:t>
      </w:r>
      <w:r w:rsidR="00D9383F">
        <w:rPr>
          <w:rFonts w:ascii="Avenir Next Condensed Regular" w:hAnsi="Avenir Next Condensed Regular"/>
          <w:sz w:val="28"/>
          <w:szCs w:val="28"/>
        </w:rPr>
        <w:t xml:space="preserve"> and</w:t>
      </w:r>
      <w:r w:rsidR="006C7316" w:rsidRPr="000802B7">
        <w:rPr>
          <w:rFonts w:ascii="Avenir Next Condensed Regular" w:hAnsi="Avenir Next Condensed Regular"/>
          <w:sz w:val="28"/>
          <w:szCs w:val="28"/>
        </w:rPr>
        <w:t xml:space="preserve"> of the artwork. The abstraction of music into ‘absolute musical sound’ releases us into a new space, and empty space in which constellates an engagement with another’s vision. The</w:t>
      </w:r>
      <w:r w:rsidR="00D9383F">
        <w:rPr>
          <w:rFonts w:ascii="Avenir Next Condensed Regular" w:hAnsi="Avenir Next Condensed Regular"/>
          <w:sz w:val="28"/>
          <w:szCs w:val="28"/>
        </w:rPr>
        <w:t xml:space="preserve"> semantic</w:t>
      </w:r>
      <w:r w:rsidR="006C7316" w:rsidRPr="000802B7">
        <w:rPr>
          <w:rFonts w:ascii="Avenir Next Condensed Regular" w:hAnsi="Avenir Next Condensed Regular"/>
          <w:sz w:val="28"/>
          <w:szCs w:val="28"/>
        </w:rPr>
        <w:t xml:space="preserve"> emptiness</w:t>
      </w:r>
      <w:r w:rsidR="00EC789D" w:rsidRPr="000802B7">
        <w:rPr>
          <w:rFonts w:ascii="Avenir Next Condensed Regular" w:hAnsi="Avenir Next Condensed Regular"/>
          <w:sz w:val="28"/>
          <w:szCs w:val="28"/>
        </w:rPr>
        <w:t xml:space="preserve"> of this space,</w:t>
      </w:r>
      <w:r w:rsidR="006C7316" w:rsidRPr="000802B7">
        <w:rPr>
          <w:rFonts w:ascii="Avenir Next Condensed Regular" w:hAnsi="Avenir Next Condensed Regular"/>
          <w:sz w:val="28"/>
          <w:szCs w:val="28"/>
        </w:rPr>
        <w:t xml:space="preserve"> the flatness of it</w:t>
      </w:r>
      <w:r w:rsidR="00EC789D" w:rsidRPr="000802B7">
        <w:rPr>
          <w:rFonts w:ascii="Avenir Next Condensed Regular" w:hAnsi="Avenir Next Condensed Regular"/>
          <w:sz w:val="28"/>
          <w:szCs w:val="28"/>
        </w:rPr>
        <w:t>s</w:t>
      </w:r>
      <w:r w:rsidR="006C7316" w:rsidRPr="000802B7">
        <w:rPr>
          <w:rFonts w:ascii="Avenir Next Condensed Regular" w:hAnsi="Avenir Next Condensed Regular"/>
          <w:sz w:val="28"/>
          <w:szCs w:val="28"/>
        </w:rPr>
        <w:t xml:space="preserve"> </w:t>
      </w:r>
      <w:r w:rsidR="00EC789D" w:rsidRPr="000802B7">
        <w:rPr>
          <w:rFonts w:ascii="Avenir Next Condensed Regular" w:hAnsi="Avenir Next Condensed Regular"/>
          <w:sz w:val="28"/>
          <w:szCs w:val="28"/>
        </w:rPr>
        <w:t>surface and its expansive volume,</w:t>
      </w:r>
      <w:r w:rsidR="006C7316" w:rsidRPr="000802B7">
        <w:rPr>
          <w:rFonts w:ascii="Avenir Next Condensed Regular" w:hAnsi="Avenir Next Condensed Regular"/>
          <w:sz w:val="28"/>
          <w:szCs w:val="28"/>
        </w:rPr>
        <w:t xml:space="preserve"> in which we ar</w:t>
      </w:r>
      <w:r w:rsidR="00EC789D" w:rsidRPr="000802B7">
        <w:rPr>
          <w:rFonts w:ascii="Avenir Next Condensed Regular" w:hAnsi="Avenir Next Condensed Regular"/>
          <w:sz w:val="28"/>
          <w:szCs w:val="28"/>
        </w:rPr>
        <w:t>e</w:t>
      </w:r>
      <w:r w:rsidR="006C7316" w:rsidRPr="000802B7">
        <w:rPr>
          <w:rFonts w:ascii="Avenir Next Condensed Regular" w:hAnsi="Avenir Next Condensed Regular"/>
          <w:sz w:val="28"/>
          <w:szCs w:val="28"/>
        </w:rPr>
        <w:t xml:space="preserve"> co-presently </w:t>
      </w:r>
      <w:proofErr w:type="spellStart"/>
      <w:proofErr w:type="gramStart"/>
      <w:r w:rsidR="006C7316" w:rsidRPr="000802B7">
        <w:rPr>
          <w:rFonts w:ascii="Avenir Next Condensed Regular" w:hAnsi="Avenir Next Condensed Regular"/>
          <w:sz w:val="28"/>
          <w:szCs w:val="28"/>
        </w:rPr>
        <w:t>enspaced</w:t>
      </w:r>
      <w:proofErr w:type="spellEnd"/>
      <w:proofErr w:type="gramEnd"/>
      <w:r w:rsidR="00EC789D" w:rsidRPr="000802B7">
        <w:rPr>
          <w:rFonts w:ascii="Avenir Next Condensed Regular" w:hAnsi="Avenir Next Condensed Regular"/>
          <w:sz w:val="28"/>
          <w:szCs w:val="28"/>
        </w:rPr>
        <w:t xml:space="preserve"> allows us an encounter</w:t>
      </w:r>
      <w:r w:rsidR="00D9383F">
        <w:rPr>
          <w:rFonts w:ascii="Avenir Next Condensed Regular" w:hAnsi="Avenir Next Condensed Regular"/>
          <w:sz w:val="28"/>
          <w:szCs w:val="28"/>
        </w:rPr>
        <w:t>,</w:t>
      </w:r>
      <w:r w:rsidR="00EC789D" w:rsidRPr="000802B7">
        <w:rPr>
          <w:rFonts w:ascii="Avenir Next Condensed Regular" w:hAnsi="Avenir Next Condensed Regular"/>
          <w:sz w:val="28"/>
          <w:szCs w:val="28"/>
        </w:rPr>
        <w:t xml:space="preserve"> on a journey of release that has its own end, a partial resolution.</w:t>
      </w:r>
      <w:r w:rsidR="00075851" w:rsidRPr="000802B7">
        <w:rPr>
          <w:rFonts w:ascii="Avenir Next Condensed Regular" w:hAnsi="Avenir Next Condensed Regular"/>
          <w:sz w:val="28"/>
          <w:szCs w:val="28"/>
        </w:rPr>
        <w:t xml:space="preserve"> To this picture we may add </w:t>
      </w:r>
      <w:proofErr w:type="spellStart"/>
      <w:r w:rsidR="00075851" w:rsidRPr="000802B7">
        <w:rPr>
          <w:rFonts w:ascii="Avenir Next Condensed Regular" w:hAnsi="Avenir Next Condensed Regular"/>
          <w:sz w:val="28"/>
          <w:szCs w:val="28"/>
        </w:rPr>
        <w:t>Scrutons</w:t>
      </w:r>
      <w:proofErr w:type="spellEnd"/>
      <w:r w:rsidR="00075851" w:rsidRPr="000802B7">
        <w:rPr>
          <w:rFonts w:ascii="Avenir Next Condensed Regular" w:hAnsi="Avenir Next Condensed Regular"/>
          <w:sz w:val="28"/>
          <w:szCs w:val="28"/>
        </w:rPr>
        <w:t xml:space="preserve"> description of how music is expressive – as </w:t>
      </w:r>
      <w:r w:rsidR="00D96CFC" w:rsidRPr="000802B7">
        <w:rPr>
          <w:rFonts w:ascii="Avenir Next Condensed Regular" w:hAnsi="Avenir Next Condensed Regular"/>
          <w:sz w:val="28"/>
          <w:szCs w:val="28"/>
        </w:rPr>
        <w:t xml:space="preserve">in </w:t>
      </w:r>
      <w:r w:rsidR="00075851" w:rsidRPr="000802B7">
        <w:rPr>
          <w:rFonts w:ascii="Avenir Next Condensed Regular" w:hAnsi="Avenir Next Condensed Regular"/>
          <w:sz w:val="28"/>
          <w:szCs w:val="28"/>
        </w:rPr>
        <w:t xml:space="preserve">the recognition of another’s face – and how the emotions engendered are corporately </w:t>
      </w:r>
      <w:proofErr w:type="spellStart"/>
      <w:r w:rsidR="00075851" w:rsidRPr="000802B7">
        <w:rPr>
          <w:rFonts w:ascii="Avenir Next Condensed Regular" w:hAnsi="Avenir Next Condensed Regular"/>
          <w:sz w:val="28"/>
          <w:szCs w:val="28"/>
        </w:rPr>
        <w:t>enspaced</w:t>
      </w:r>
      <w:proofErr w:type="spellEnd"/>
      <w:r w:rsidR="00075851" w:rsidRPr="000802B7">
        <w:rPr>
          <w:rFonts w:ascii="Avenir Next Condensed Regular" w:hAnsi="Avenir Next Condensed Regular"/>
          <w:sz w:val="28"/>
          <w:szCs w:val="28"/>
        </w:rPr>
        <w:t xml:space="preserve"> with others, and constitutive of both the subject and social orderings through their articulation,</w:t>
      </w:r>
      <w:r w:rsidR="00D96CFC" w:rsidRPr="000802B7">
        <w:rPr>
          <w:rFonts w:ascii="Avenir Next Condensed Regular" w:hAnsi="Avenir Next Condensed Regular"/>
          <w:sz w:val="28"/>
          <w:szCs w:val="28"/>
        </w:rPr>
        <w:t xml:space="preserve"> which itself is shaped</w:t>
      </w:r>
      <w:r w:rsidR="00075851" w:rsidRPr="000802B7">
        <w:rPr>
          <w:rFonts w:ascii="Avenir Next Condensed Regular" w:hAnsi="Avenir Next Condensed Regular"/>
          <w:sz w:val="28"/>
          <w:szCs w:val="28"/>
        </w:rPr>
        <w:t xml:space="preserve"> like the unpacking of a metaphor. </w:t>
      </w:r>
      <w:r w:rsidR="00EC789D" w:rsidRPr="000802B7">
        <w:rPr>
          <w:rFonts w:ascii="Avenir Next Condensed Regular" w:hAnsi="Avenir Next Condensed Regular"/>
          <w:sz w:val="28"/>
          <w:szCs w:val="28"/>
        </w:rPr>
        <w:t xml:space="preserve"> The</w:t>
      </w:r>
      <w:r w:rsidR="00075851" w:rsidRPr="000802B7">
        <w:rPr>
          <w:rFonts w:ascii="Avenir Next Condensed Regular" w:hAnsi="Avenir Next Condensed Regular"/>
          <w:sz w:val="28"/>
          <w:szCs w:val="28"/>
        </w:rPr>
        <w:t>se</w:t>
      </w:r>
      <w:r w:rsidR="00EC789D" w:rsidRPr="000802B7">
        <w:rPr>
          <w:rFonts w:ascii="Avenir Next Condensed Regular" w:hAnsi="Avenir Next Condensed Regular"/>
          <w:sz w:val="28"/>
          <w:szCs w:val="28"/>
        </w:rPr>
        <w:t xml:space="preserve"> reflective </w:t>
      </w:r>
      <w:proofErr w:type="spellStart"/>
      <w:r w:rsidR="00EC789D" w:rsidRPr="000802B7">
        <w:rPr>
          <w:rFonts w:ascii="Avenir Next Condensed Regular" w:hAnsi="Avenir Next Condensed Regular"/>
          <w:sz w:val="28"/>
          <w:szCs w:val="28"/>
        </w:rPr>
        <w:t>sequelae</w:t>
      </w:r>
      <w:proofErr w:type="spellEnd"/>
      <w:r w:rsidR="00EC789D" w:rsidRPr="000802B7">
        <w:rPr>
          <w:rFonts w:ascii="Avenir Next Condensed Regular" w:hAnsi="Avenir Next Condensed Regular"/>
          <w:sz w:val="28"/>
          <w:szCs w:val="28"/>
        </w:rPr>
        <w:t xml:space="preserve"> in personal accounts </w:t>
      </w:r>
      <w:r w:rsidR="00075851" w:rsidRPr="000802B7">
        <w:rPr>
          <w:rFonts w:ascii="Avenir Next Condensed Regular" w:hAnsi="Avenir Next Condensed Regular"/>
          <w:sz w:val="28"/>
          <w:szCs w:val="28"/>
        </w:rPr>
        <w:t>will be themselves</w:t>
      </w:r>
      <w:r w:rsidR="00EC789D" w:rsidRPr="000802B7">
        <w:rPr>
          <w:rFonts w:ascii="Avenir Next Condensed Regular" w:hAnsi="Avenir Next Condensed Regular"/>
          <w:sz w:val="28"/>
          <w:szCs w:val="28"/>
        </w:rPr>
        <w:t xml:space="preserve"> a discursive metaphor shower</w:t>
      </w:r>
      <w:r w:rsidR="00075851" w:rsidRPr="000802B7">
        <w:rPr>
          <w:rFonts w:ascii="Avenir Next Condensed Regular" w:hAnsi="Avenir Next Condensed Regular"/>
          <w:sz w:val="28"/>
          <w:szCs w:val="28"/>
        </w:rPr>
        <w:t xml:space="preserve"> (Spitzer, 2004)</w:t>
      </w:r>
      <w:r w:rsidR="00EC789D" w:rsidRPr="000802B7">
        <w:rPr>
          <w:rFonts w:ascii="Avenir Next Condensed Regular" w:hAnsi="Avenir Next Condensed Regular"/>
          <w:sz w:val="28"/>
          <w:szCs w:val="28"/>
        </w:rPr>
        <w:t xml:space="preserve">. It is the task of the ethnographer to explore the ways in which these accounts, the ‘voice of the audience’ might help us understand the </w:t>
      </w:r>
      <w:r w:rsidR="00D96CFC" w:rsidRPr="000802B7">
        <w:rPr>
          <w:rFonts w:ascii="Avenir Next Condensed Regular" w:hAnsi="Avenir Next Condensed Regular"/>
          <w:sz w:val="28"/>
          <w:szCs w:val="28"/>
        </w:rPr>
        <w:t xml:space="preserve">listening </w:t>
      </w:r>
      <w:r w:rsidR="00EC789D" w:rsidRPr="000802B7">
        <w:rPr>
          <w:rFonts w:ascii="Avenir Next Condensed Regular" w:hAnsi="Avenir Next Condensed Regular"/>
          <w:sz w:val="28"/>
          <w:szCs w:val="28"/>
        </w:rPr>
        <w:t xml:space="preserve">experience and to animate the theory. Both </w:t>
      </w:r>
      <w:proofErr w:type="spellStart"/>
      <w:r w:rsidR="00EC789D" w:rsidRPr="000802B7">
        <w:rPr>
          <w:rFonts w:ascii="Avenir Next Condensed Regular" w:hAnsi="Avenir Next Condensed Regular"/>
          <w:sz w:val="28"/>
          <w:szCs w:val="28"/>
        </w:rPr>
        <w:t>Scruton</w:t>
      </w:r>
      <w:proofErr w:type="spellEnd"/>
      <w:r w:rsidR="00EC789D" w:rsidRPr="000802B7">
        <w:rPr>
          <w:rFonts w:ascii="Avenir Next Condensed Regular" w:hAnsi="Avenir Next Condensed Regular"/>
          <w:sz w:val="28"/>
          <w:szCs w:val="28"/>
        </w:rPr>
        <w:t xml:space="preserve"> and </w:t>
      </w:r>
      <w:proofErr w:type="spellStart"/>
      <w:r w:rsidR="00EC789D" w:rsidRPr="000802B7">
        <w:rPr>
          <w:rFonts w:ascii="Avenir Next Condensed Regular" w:hAnsi="Avenir Next Condensed Regular"/>
          <w:sz w:val="28"/>
          <w:szCs w:val="28"/>
        </w:rPr>
        <w:t>Kivy</w:t>
      </w:r>
      <w:proofErr w:type="spellEnd"/>
      <w:r w:rsidR="00EC789D" w:rsidRPr="000802B7">
        <w:rPr>
          <w:rFonts w:ascii="Avenir Next Condensed Regular" w:hAnsi="Avenir Next Condensed Regular"/>
          <w:sz w:val="28"/>
          <w:szCs w:val="28"/>
        </w:rPr>
        <w:t xml:space="preserve"> provide us with many of the points of reference for this task.</w:t>
      </w:r>
    </w:p>
    <w:p w14:paraId="48B9CE96" w14:textId="77777777" w:rsidR="0035240F" w:rsidRPr="000802B7" w:rsidRDefault="0035240F" w:rsidP="00280E87">
      <w:pPr>
        <w:tabs>
          <w:tab w:val="left" w:pos="8222"/>
        </w:tabs>
        <w:ind w:left="-284" w:right="-949"/>
        <w:jc w:val="both"/>
        <w:rPr>
          <w:rFonts w:ascii="Avenir Next Condensed Regular" w:hAnsi="Avenir Next Condensed Regular"/>
          <w:sz w:val="28"/>
          <w:szCs w:val="28"/>
        </w:rPr>
      </w:pPr>
    </w:p>
    <w:p w14:paraId="5F3B877B" w14:textId="0B57F2C9" w:rsidR="004522D1" w:rsidRPr="000802B7" w:rsidRDefault="00D9383F" w:rsidP="00280E87">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7.25. </w:t>
      </w:r>
      <w:proofErr w:type="gramStart"/>
      <w:r w:rsidR="0035240F" w:rsidRPr="000802B7">
        <w:rPr>
          <w:rFonts w:ascii="Avenir Next Condensed Regular" w:hAnsi="Avenir Next Condensed Regular"/>
          <w:sz w:val="28"/>
          <w:szCs w:val="28"/>
        </w:rPr>
        <w:t>Let</w:t>
      </w:r>
      <w:proofErr w:type="gramEnd"/>
      <w:r w:rsidR="0035240F" w:rsidRPr="000802B7">
        <w:rPr>
          <w:rFonts w:ascii="Avenir Next Condensed Regular" w:hAnsi="Avenir Next Condensed Regular"/>
          <w:sz w:val="28"/>
          <w:szCs w:val="28"/>
        </w:rPr>
        <w:t xml:space="preserve"> me try to summarise the perspectives of these two thinkers</w:t>
      </w:r>
      <w:r w:rsidR="004522D1" w:rsidRPr="000802B7">
        <w:rPr>
          <w:rFonts w:ascii="Avenir Next Condensed Regular" w:hAnsi="Avenir Next Condensed Regular"/>
          <w:sz w:val="28"/>
          <w:szCs w:val="28"/>
        </w:rPr>
        <w:t>.</w:t>
      </w:r>
    </w:p>
    <w:p w14:paraId="0D3F7A37" w14:textId="77777777" w:rsidR="004522D1" w:rsidRPr="000802B7" w:rsidRDefault="004522D1" w:rsidP="00280E87">
      <w:pPr>
        <w:tabs>
          <w:tab w:val="left" w:pos="8222"/>
        </w:tabs>
        <w:ind w:left="-284" w:right="-949"/>
        <w:jc w:val="both"/>
        <w:rPr>
          <w:rFonts w:ascii="Avenir Next Condensed Regular" w:hAnsi="Avenir Next Condensed Regular"/>
          <w:sz w:val="28"/>
          <w:szCs w:val="28"/>
        </w:rPr>
      </w:pPr>
    </w:p>
    <w:p w14:paraId="731603E5" w14:textId="36CAFA3E" w:rsidR="00B67D0A" w:rsidRPr="000802B7" w:rsidRDefault="004522D1" w:rsidP="00280E87">
      <w:pPr>
        <w:tabs>
          <w:tab w:val="left" w:pos="8222"/>
        </w:tabs>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is a cognitive dualist – our appreciation of the world is shaped by our consciousness. Music is an intentional construction not made of natural sounds found in nature. Human life and intentionality are realised in our appreciation of it. Music’s movement, </w:t>
      </w:r>
      <w:proofErr w:type="gramStart"/>
      <w:r w:rsidRPr="000802B7">
        <w:rPr>
          <w:rFonts w:ascii="Avenir Next Condensed Regular" w:hAnsi="Avenir Next Condensed Regular"/>
          <w:sz w:val="28"/>
          <w:szCs w:val="28"/>
        </w:rPr>
        <w:t>its place in space and time, its affective and cognitive aspects are</w:t>
      </w:r>
      <w:proofErr w:type="gramEnd"/>
      <w:r w:rsidRPr="000802B7">
        <w:rPr>
          <w:rFonts w:ascii="Avenir Next Condensed Regular" w:hAnsi="Avenir Next Condensed Regular"/>
          <w:sz w:val="28"/>
          <w:szCs w:val="28"/>
        </w:rPr>
        <w:t xml:space="preserve"> musical, meaning that our understanding of music is what we do when we understand music. This may seem like a tautology but merely established the status of music as sui generis, it is what it is and cannot be reduced to something else or better translated in another symbolic medium. This does not prevent us from speaking or writing about it. This pure musical content comes to us as a human enterprise, inviting engagement as we might read a human face and linguistically as we might unpack the meaning of a metaphor. Music is therefore not </w:t>
      </w:r>
      <w:proofErr w:type="gramStart"/>
      <w:r w:rsidRPr="000802B7">
        <w:rPr>
          <w:rFonts w:ascii="Avenir Next Condensed Regular" w:hAnsi="Avenir Next Condensed Regular"/>
          <w:sz w:val="28"/>
          <w:szCs w:val="28"/>
        </w:rPr>
        <w:t>representational</w:t>
      </w:r>
      <w:r w:rsidR="00BD029A" w:rsidRPr="000802B7">
        <w:rPr>
          <w:rFonts w:ascii="Avenir Next Condensed Regular" w:hAnsi="Avenir Next Condensed Regular"/>
          <w:sz w:val="28"/>
          <w:szCs w:val="28"/>
        </w:rPr>
        <w:t>,</w:t>
      </w:r>
      <w:proofErr w:type="gramEnd"/>
      <w:r w:rsidR="00BD029A" w:rsidRPr="000802B7">
        <w:rPr>
          <w:rFonts w:ascii="Avenir Next Condensed Regular" w:hAnsi="Avenir Next Condensed Regular"/>
          <w:sz w:val="28"/>
          <w:szCs w:val="28"/>
        </w:rPr>
        <w:t xml:space="preserve"> it does not refer to things but may refer to us. Music cannot be reduced to literal meanings but has features of, movement, compulsion, necessity, tension, freedom, constraint and resolution. Music is a pattern of pure intention that elates to state of mind. Music is responded to by imagination derived from our own and our shared experiences. Listening to and understanding music is a </w:t>
      </w:r>
      <w:proofErr w:type="gramStart"/>
      <w:r w:rsidR="00BD029A" w:rsidRPr="000802B7">
        <w:rPr>
          <w:rFonts w:ascii="Avenir Next Condensed Regular" w:hAnsi="Avenir Next Condensed Regular"/>
          <w:sz w:val="28"/>
          <w:szCs w:val="28"/>
        </w:rPr>
        <w:t>self reflexive</w:t>
      </w:r>
      <w:proofErr w:type="gramEnd"/>
      <w:r w:rsidR="00BD029A" w:rsidRPr="000802B7">
        <w:rPr>
          <w:rFonts w:ascii="Avenir Next Condensed Regular" w:hAnsi="Avenir Next Condensed Regular"/>
          <w:sz w:val="28"/>
          <w:szCs w:val="28"/>
        </w:rPr>
        <w:t xml:space="preserve"> and a social activity, as such it is an activity that provides personal awareness and aesthetic pleasure, and these enhancements can be expressed in words.</w:t>
      </w:r>
    </w:p>
    <w:p w14:paraId="08C38197" w14:textId="77777777" w:rsidR="00BD029A" w:rsidRPr="000802B7" w:rsidRDefault="00BD029A" w:rsidP="00280E87">
      <w:pPr>
        <w:tabs>
          <w:tab w:val="left" w:pos="8222"/>
        </w:tabs>
        <w:ind w:left="-284" w:right="-949"/>
        <w:jc w:val="both"/>
        <w:rPr>
          <w:rFonts w:ascii="Avenir Next Condensed Regular" w:hAnsi="Avenir Next Condensed Regular"/>
          <w:sz w:val="28"/>
          <w:szCs w:val="28"/>
        </w:rPr>
      </w:pPr>
    </w:p>
    <w:p w14:paraId="2E18850D" w14:textId="4809B0A8" w:rsidR="00BD029A" w:rsidRPr="000802B7" w:rsidRDefault="00D9383F"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7.26. </w:t>
      </w:r>
      <w:proofErr w:type="spellStart"/>
      <w:r w:rsidR="00BD029A" w:rsidRPr="000802B7">
        <w:rPr>
          <w:rFonts w:ascii="Avenir Next Condensed Regular" w:hAnsi="Avenir Next Condensed Regular"/>
          <w:sz w:val="28"/>
          <w:szCs w:val="28"/>
        </w:rPr>
        <w:t>Kivy</w:t>
      </w:r>
      <w:proofErr w:type="spellEnd"/>
      <w:r w:rsidR="00BD029A" w:rsidRPr="000802B7">
        <w:rPr>
          <w:rFonts w:ascii="Avenir Next Condensed Regular" w:hAnsi="Avenir Next Condensed Regular"/>
          <w:sz w:val="28"/>
          <w:szCs w:val="28"/>
        </w:rPr>
        <w:t xml:space="preserve"> is a formalist or in his words a ‘temporal </w:t>
      </w:r>
      <w:proofErr w:type="spellStart"/>
      <w:r w:rsidR="00BD029A" w:rsidRPr="000802B7">
        <w:rPr>
          <w:rFonts w:ascii="Avenir Next Condensed Regular" w:hAnsi="Avenir Next Condensed Regular"/>
          <w:sz w:val="28"/>
          <w:szCs w:val="28"/>
        </w:rPr>
        <w:t>patternist</w:t>
      </w:r>
      <w:proofErr w:type="spellEnd"/>
      <w:r w:rsidR="00BD029A" w:rsidRPr="000802B7">
        <w:rPr>
          <w:rFonts w:ascii="Avenir Next Condensed Regular" w:hAnsi="Avenir Next Condensed Regular"/>
          <w:sz w:val="28"/>
          <w:szCs w:val="28"/>
        </w:rPr>
        <w:t xml:space="preserve">’. For him music does not possess semantic or representational content but does have sensuous properties. The patterns we enjoy are narrative, plot, </w:t>
      </w:r>
      <w:proofErr w:type="gramStart"/>
      <w:r w:rsidR="00BD029A" w:rsidRPr="000802B7">
        <w:rPr>
          <w:rFonts w:ascii="Avenir Next Condensed Regular" w:hAnsi="Avenir Next Condensed Regular"/>
          <w:sz w:val="28"/>
          <w:szCs w:val="28"/>
        </w:rPr>
        <w:t>anticipation</w:t>
      </w:r>
      <w:proofErr w:type="gramEnd"/>
      <w:r w:rsidR="00BD029A" w:rsidRPr="000802B7">
        <w:rPr>
          <w:rFonts w:ascii="Avenir Next Condensed Regular" w:hAnsi="Avenir Next Condensed Regular"/>
          <w:sz w:val="28"/>
          <w:szCs w:val="28"/>
        </w:rPr>
        <w:t xml:space="preserve"> of unfolding, anticipation, recognition of returning repetition, the playfulness of the unexpected</w:t>
      </w:r>
      <w:r w:rsidR="00B30E85" w:rsidRPr="000802B7">
        <w:rPr>
          <w:rFonts w:ascii="Avenir Next Condensed Regular" w:hAnsi="Avenir Next Condensed Regular"/>
          <w:sz w:val="28"/>
          <w:szCs w:val="28"/>
        </w:rPr>
        <w:t xml:space="preserve"> and the resolution of homecoming. Music has a grammar and syntax but this caries no semantic content and this gives music it unique character as creating an open space for imagination and appreciation. </w:t>
      </w:r>
      <w:proofErr w:type="spellStart"/>
      <w:r w:rsidR="00B30E85" w:rsidRPr="000802B7">
        <w:rPr>
          <w:rFonts w:ascii="Avenir Next Condensed Regular" w:hAnsi="Avenir Next Condensed Regular"/>
          <w:sz w:val="28"/>
          <w:szCs w:val="28"/>
        </w:rPr>
        <w:t>Kivy</w:t>
      </w:r>
      <w:proofErr w:type="spellEnd"/>
      <w:r w:rsidR="00B30E85" w:rsidRPr="000802B7">
        <w:rPr>
          <w:rFonts w:ascii="Avenir Next Condensed Regular" w:hAnsi="Avenir Next Condensed Regular"/>
          <w:sz w:val="28"/>
          <w:szCs w:val="28"/>
        </w:rPr>
        <w:t xml:space="preserve"> is wary however of personal interpretation as the imposition of meanings onto patterns. He directs our attention to the music to its contours, patterns and shapes away from the staring point of the sensations it arouses. Here specific feelings and semantic expressions are relegated in relation to the primacy of structural form, patterns and contours. These patterns are related to basic schema of cause-effect, action-motive, inference-conclusion, space-time and these do not have to be about anything. </w:t>
      </w:r>
      <w:proofErr w:type="spellStart"/>
      <w:r w:rsidR="00B30E85" w:rsidRPr="000802B7">
        <w:rPr>
          <w:rFonts w:ascii="Avenir Next Condensed Regular" w:hAnsi="Avenir Next Condensed Regular"/>
          <w:sz w:val="28"/>
          <w:szCs w:val="28"/>
        </w:rPr>
        <w:t>Kivy</w:t>
      </w:r>
      <w:proofErr w:type="spellEnd"/>
      <w:r w:rsidR="00B30E85" w:rsidRPr="000802B7">
        <w:rPr>
          <w:rFonts w:ascii="Avenir Next Condensed Regular" w:hAnsi="Avenir Next Condensed Regular"/>
          <w:sz w:val="28"/>
          <w:szCs w:val="28"/>
        </w:rPr>
        <w:t xml:space="preserve"> is much nearer to th</w:t>
      </w:r>
      <w:r w:rsidR="00F05861" w:rsidRPr="000802B7">
        <w:rPr>
          <w:rFonts w:ascii="Avenir Next Condensed Regular" w:hAnsi="Avenir Next Condensed Regular"/>
          <w:sz w:val="28"/>
          <w:szCs w:val="28"/>
        </w:rPr>
        <w:t>e anti-receptionist views of Zan</w:t>
      </w:r>
      <w:r w:rsidR="003E35F5" w:rsidRPr="000802B7">
        <w:rPr>
          <w:rFonts w:ascii="Avenir Next Condensed Regular" w:hAnsi="Avenir Next Condensed Regular"/>
          <w:sz w:val="28"/>
          <w:szCs w:val="28"/>
        </w:rPr>
        <w:t>gwill who denies</w:t>
      </w:r>
      <w:r w:rsidR="00B30E85" w:rsidRPr="000802B7">
        <w:rPr>
          <w:rFonts w:ascii="Avenir Next Condensed Regular" w:hAnsi="Avenir Next Condensed Regular"/>
          <w:sz w:val="28"/>
          <w:szCs w:val="28"/>
        </w:rPr>
        <w:t xml:space="preserve"> any role for the audience in the definition of the </w:t>
      </w:r>
      <w:proofErr w:type="gramStart"/>
      <w:r w:rsidR="00B30E85" w:rsidRPr="000802B7">
        <w:rPr>
          <w:rFonts w:ascii="Avenir Next Condensed Regular" w:hAnsi="Avenir Next Condensed Regular"/>
          <w:sz w:val="28"/>
          <w:szCs w:val="28"/>
        </w:rPr>
        <w:t>art-work</w:t>
      </w:r>
      <w:proofErr w:type="gramEnd"/>
      <w:r w:rsidR="00B30E85" w:rsidRPr="000802B7">
        <w:rPr>
          <w:rFonts w:ascii="Avenir Next Condensed Regular" w:hAnsi="Avenir Next Condensed Regular"/>
          <w:sz w:val="28"/>
          <w:szCs w:val="28"/>
        </w:rPr>
        <w:t xml:space="preserve">, than is </w:t>
      </w:r>
      <w:proofErr w:type="spellStart"/>
      <w:r w:rsidR="00B30E85" w:rsidRPr="000802B7">
        <w:rPr>
          <w:rFonts w:ascii="Avenir Next Condensed Regular" w:hAnsi="Avenir Next Condensed Regular"/>
          <w:sz w:val="28"/>
          <w:szCs w:val="28"/>
        </w:rPr>
        <w:t>Scruton</w:t>
      </w:r>
      <w:proofErr w:type="spellEnd"/>
      <w:r w:rsidR="00B30E85" w:rsidRPr="000802B7">
        <w:rPr>
          <w:rFonts w:ascii="Avenir Next Condensed Regular" w:hAnsi="Avenir Next Condensed Regular"/>
          <w:sz w:val="28"/>
          <w:szCs w:val="28"/>
        </w:rPr>
        <w:t>.</w:t>
      </w:r>
    </w:p>
    <w:p w14:paraId="6961889C" w14:textId="77777777" w:rsidR="00B30E85" w:rsidRPr="000802B7" w:rsidRDefault="00B30E85" w:rsidP="00416DAF">
      <w:pPr>
        <w:tabs>
          <w:tab w:val="left" w:pos="8222"/>
        </w:tabs>
        <w:ind w:left="-284" w:right="-949"/>
        <w:jc w:val="both"/>
        <w:rPr>
          <w:rFonts w:ascii="Avenir Next Condensed Regular" w:hAnsi="Avenir Next Condensed Regular"/>
          <w:sz w:val="28"/>
          <w:szCs w:val="28"/>
        </w:rPr>
      </w:pPr>
    </w:p>
    <w:p w14:paraId="61715897" w14:textId="23EEF4DE" w:rsidR="000F12E7" w:rsidRDefault="00D9383F"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7.27. </w:t>
      </w:r>
      <w:proofErr w:type="gramStart"/>
      <w:r w:rsidR="00800FFF">
        <w:rPr>
          <w:rFonts w:ascii="Avenir Next Condensed Regular" w:hAnsi="Avenir Next Condensed Regular"/>
          <w:sz w:val="28"/>
          <w:szCs w:val="28"/>
        </w:rPr>
        <w:t>These</w:t>
      </w:r>
      <w:proofErr w:type="gramEnd"/>
      <w:r w:rsidR="00800FFF">
        <w:rPr>
          <w:rFonts w:ascii="Avenir Next Condensed Regular" w:hAnsi="Avenir Next Condensed Regular"/>
          <w:sz w:val="28"/>
          <w:szCs w:val="28"/>
        </w:rPr>
        <w:t xml:space="preserve"> philosophers provide helpful conceptual frameworks whi</w:t>
      </w:r>
      <w:r w:rsidR="0082585A">
        <w:rPr>
          <w:rFonts w:ascii="Avenir Next Condensed Regular" w:hAnsi="Avenir Next Condensed Regular"/>
          <w:sz w:val="28"/>
          <w:szCs w:val="28"/>
        </w:rPr>
        <w:t>ch can inform and challenge the</w:t>
      </w:r>
      <w:r w:rsidR="00B02693" w:rsidRPr="000802B7">
        <w:rPr>
          <w:rFonts w:ascii="Avenir Next Condensed Regular" w:hAnsi="Avenir Next Condensed Regular"/>
          <w:sz w:val="28"/>
          <w:szCs w:val="28"/>
        </w:rPr>
        <w:t xml:space="preserve"> theory that underlies this anthropological perspective. It helps us to establish the status of musical creativity as an independent domain, sui generis and not capable of reduction or symbolic representation in other media. It also means in terms of our engagement with it that this is not usefully explained by other means, by acoustics, </w:t>
      </w:r>
      <w:proofErr w:type="spellStart"/>
      <w:r w:rsidR="00B02693" w:rsidRPr="000802B7">
        <w:rPr>
          <w:rFonts w:ascii="Avenir Next Condensed Regular" w:hAnsi="Avenir Next Condensed Regular"/>
          <w:sz w:val="28"/>
          <w:szCs w:val="28"/>
        </w:rPr>
        <w:t>neuro</w:t>
      </w:r>
      <w:proofErr w:type="spellEnd"/>
      <w:r w:rsidR="00B02693" w:rsidRPr="000802B7">
        <w:rPr>
          <w:rFonts w:ascii="Avenir Next Condensed Regular" w:hAnsi="Avenir Next Condensed Regular"/>
          <w:sz w:val="28"/>
          <w:szCs w:val="28"/>
        </w:rPr>
        <w:t xml:space="preserve">-science or evolutionary theory. It strengthens the case for an enquiry into how we engage with music’s independence by listening, and how the expression of a composed </w:t>
      </w:r>
      <w:proofErr w:type="gramStart"/>
      <w:r w:rsidR="00B02693" w:rsidRPr="000802B7">
        <w:rPr>
          <w:rFonts w:ascii="Avenir Next Condensed Regular" w:hAnsi="Avenir Next Condensed Regular"/>
          <w:sz w:val="28"/>
          <w:szCs w:val="28"/>
        </w:rPr>
        <w:t>art-work</w:t>
      </w:r>
      <w:proofErr w:type="gramEnd"/>
      <w:r w:rsidR="005C3B10" w:rsidRPr="000802B7">
        <w:rPr>
          <w:rFonts w:ascii="Avenir Next Condensed Regular" w:hAnsi="Avenir Next Condensed Regular"/>
          <w:sz w:val="28"/>
          <w:szCs w:val="28"/>
        </w:rPr>
        <w:t>,</w:t>
      </w:r>
      <w:r w:rsidR="00B02693" w:rsidRPr="000802B7">
        <w:rPr>
          <w:rFonts w:ascii="Avenir Next Condensed Regular" w:hAnsi="Avenir Next Condensed Regular"/>
          <w:sz w:val="28"/>
          <w:szCs w:val="28"/>
        </w:rPr>
        <w:t xml:space="preserve"> though standing alone as e</w:t>
      </w:r>
      <w:r w:rsidR="005C3B10" w:rsidRPr="000802B7">
        <w:rPr>
          <w:rFonts w:ascii="Avenir Next Condensed Regular" w:hAnsi="Avenir Next Condensed Regular"/>
          <w:sz w:val="28"/>
          <w:szCs w:val="28"/>
        </w:rPr>
        <w:t>xpressive creativity, can be tho</w:t>
      </w:r>
      <w:r w:rsidR="00B02693" w:rsidRPr="000802B7">
        <w:rPr>
          <w:rFonts w:ascii="Avenir Next Condensed Regular" w:hAnsi="Avenir Next Condensed Regular"/>
          <w:sz w:val="28"/>
          <w:szCs w:val="28"/>
        </w:rPr>
        <w:t>u</w:t>
      </w:r>
      <w:r w:rsidR="005C3B10" w:rsidRPr="000802B7">
        <w:rPr>
          <w:rFonts w:ascii="Avenir Next Condensed Regular" w:hAnsi="Avenir Next Condensed Regular"/>
          <w:sz w:val="28"/>
          <w:szCs w:val="28"/>
        </w:rPr>
        <w:t>gh</w:t>
      </w:r>
      <w:r w:rsidR="00B02693" w:rsidRPr="000802B7">
        <w:rPr>
          <w:rFonts w:ascii="Avenir Next Condensed Regular" w:hAnsi="Avenir Next Condensed Regular"/>
          <w:sz w:val="28"/>
          <w:szCs w:val="28"/>
        </w:rPr>
        <w:t>t</w:t>
      </w:r>
      <w:r w:rsidR="005C3B10" w:rsidRPr="000802B7">
        <w:rPr>
          <w:rFonts w:ascii="Avenir Next Condensed Regular" w:hAnsi="Avenir Next Condensed Regular"/>
          <w:sz w:val="28"/>
          <w:szCs w:val="28"/>
        </w:rPr>
        <w:t xml:space="preserve"> to be realised as its powers, and features allow an imaginative response to it by listeners.</w:t>
      </w:r>
      <w:r w:rsidR="0082585A">
        <w:rPr>
          <w:rFonts w:ascii="Avenir Next Condensed Regular" w:hAnsi="Avenir Next Condensed Regular"/>
          <w:sz w:val="28"/>
          <w:szCs w:val="28"/>
        </w:rPr>
        <w:t xml:space="preserve"> It may be that form, universality, shared appreciations of beauty, the striving within the four dimensions of </w:t>
      </w:r>
      <w:proofErr w:type="spellStart"/>
      <w:r w:rsidR="0082585A">
        <w:rPr>
          <w:rFonts w:ascii="Avenir Next Condensed Regular" w:hAnsi="Avenir Next Condensed Regular"/>
          <w:sz w:val="28"/>
          <w:szCs w:val="28"/>
        </w:rPr>
        <w:t>Ixion</w:t>
      </w:r>
      <w:proofErr w:type="spellEnd"/>
      <w:r w:rsidR="0082585A">
        <w:rPr>
          <w:rFonts w:ascii="Avenir Next Condensed Regular" w:hAnsi="Avenir Next Condensed Regular"/>
          <w:sz w:val="28"/>
          <w:szCs w:val="28"/>
        </w:rPr>
        <w:t xml:space="preserve"> are indeed operative, yet they do not tell us what these strivings are, what their detail is, what personal meanings emerge and how those meanings relate to a shared understanding and appreciation. It leaves open the question as to whether a convergent aesthetic understanding has to rely upon</w:t>
      </w:r>
      <w:r w:rsidR="00CF31A4">
        <w:rPr>
          <w:rFonts w:ascii="Avenir Next Condensed Regular" w:hAnsi="Avenir Next Condensed Regular"/>
          <w:sz w:val="28"/>
          <w:szCs w:val="28"/>
        </w:rPr>
        <w:t xml:space="preserve"> form and pattern as common denominators of whether a more varied pattern of a range of personal responses can be tolerated. For this to happen the inter-subjective and discursive work will be challenging, and patterns and form will remain be tempting structures on which to find agreement.</w:t>
      </w:r>
      <w:r w:rsidR="005C3B10" w:rsidRPr="000802B7">
        <w:rPr>
          <w:rFonts w:ascii="Avenir Next Condensed Regular" w:hAnsi="Avenir Next Condensed Regular"/>
          <w:sz w:val="28"/>
          <w:szCs w:val="28"/>
        </w:rPr>
        <w:t xml:space="preserve"> </w:t>
      </w:r>
    </w:p>
    <w:p w14:paraId="17422B73" w14:textId="31B86ACF" w:rsidR="00AE03A6" w:rsidRDefault="00AE03A6">
      <w:pPr>
        <w:rPr>
          <w:rFonts w:ascii="Avenir Next Condensed Regular" w:hAnsi="Avenir Next Condensed Regular"/>
          <w:sz w:val="28"/>
          <w:szCs w:val="28"/>
        </w:rPr>
      </w:pPr>
      <w:r>
        <w:rPr>
          <w:rFonts w:ascii="Avenir Next Condensed Regular" w:hAnsi="Avenir Next Condensed Regular"/>
          <w:sz w:val="28"/>
          <w:szCs w:val="28"/>
        </w:rPr>
        <w:br w:type="page"/>
      </w:r>
    </w:p>
    <w:p w14:paraId="0AE65222" w14:textId="77777777" w:rsidR="00D9383F" w:rsidRDefault="00D9383F" w:rsidP="00416DAF">
      <w:pPr>
        <w:tabs>
          <w:tab w:val="left" w:pos="8222"/>
        </w:tabs>
        <w:ind w:left="-284" w:right="-949"/>
        <w:jc w:val="both"/>
        <w:rPr>
          <w:rFonts w:ascii="Avenir Next Condensed Regular" w:hAnsi="Avenir Next Condensed Regular"/>
          <w:sz w:val="28"/>
          <w:szCs w:val="28"/>
        </w:rPr>
      </w:pPr>
    </w:p>
    <w:p w14:paraId="60899C0A" w14:textId="656F6A40" w:rsidR="00D9383F" w:rsidRPr="00AE03A6" w:rsidRDefault="00AE03A6" w:rsidP="00416DAF">
      <w:pPr>
        <w:tabs>
          <w:tab w:val="left" w:pos="8222"/>
        </w:tabs>
        <w:ind w:left="-284" w:right="-949"/>
        <w:jc w:val="both"/>
        <w:rPr>
          <w:rFonts w:ascii="Avenir Next Condensed Regular" w:hAnsi="Avenir Next Condensed Regular"/>
          <w:b/>
          <w:sz w:val="32"/>
          <w:szCs w:val="32"/>
        </w:rPr>
      </w:pPr>
      <w:r w:rsidRPr="00AE03A6">
        <w:rPr>
          <w:rFonts w:ascii="Avenir Next Condensed Regular" w:hAnsi="Avenir Next Condensed Regular"/>
          <w:b/>
          <w:sz w:val="32"/>
          <w:szCs w:val="32"/>
        </w:rPr>
        <w:t>8. Hermeneutics: Meaning and Music.</w:t>
      </w:r>
    </w:p>
    <w:p w14:paraId="046D0542" w14:textId="77777777" w:rsidR="00AE03A6" w:rsidRDefault="00AE03A6" w:rsidP="00416DAF">
      <w:pPr>
        <w:tabs>
          <w:tab w:val="left" w:pos="8222"/>
        </w:tabs>
        <w:ind w:left="-284" w:right="-949"/>
        <w:jc w:val="both"/>
        <w:rPr>
          <w:rFonts w:ascii="Avenir Next Condensed Regular" w:hAnsi="Avenir Next Condensed Regular"/>
          <w:sz w:val="28"/>
          <w:szCs w:val="28"/>
        </w:rPr>
      </w:pPr>
    </w:p>
    <w:p w14:paraId="726119AB" w14:textId="20FC7E53" w:rsidR="00B87785" w:rsidRPr="00B87785" w:rsidRDefault="00AE03A6" w:rsidP="00B87785">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8.1</w:t>
      </w:r>
      <w:r w:rsidR="00B87785">
        <w:rPr>
          <w:rFonts w:ascii="Avenir Next Condensed Regular" w:hAnsi="Avenir Next Condensed Regular"/>
          <w:sz w:val="28"/>
          <w:szCs w:val="28"/>
        </w:rPr>
        <w:t xml:space="preserve">. </w:t>
      </w:r>
      <w:proofErr w:type="gramStart"/>
      <w:r w:rsidR="00B87785" w:rsidRPr="000802B7">
        <w:rPr>
          <w:rFonts w:ascii="Avenir Next Condensed Regular" w:eastAsia="MS Mincho" w:hAnsi="Avenir Next Condensed Regular"/>
          <w:sz w:val="28"/>
          <w:szCs w:val="28"/>
        </w:rPr>
        <w:t>The</w:t>
      </w:r>
      <w:proofErr w:type="gramEnd"/>
      <w:r w:rsidR="00B87785" w:rsidRPr="000802B7">
        <w:rPr>
          <w:rFonts w:ascii="Avenir Next Condensed Regular" w:eastAsia="MS Mincho" w:hAnsi="Avenir Next Condensed Regular"/>
          <w:sz w:val="28"/>
          <w:szCs w:val="28"/>
        </w:rPr>
        <w:t xml:space="preserve"> history of hermeneutics shows a shift from the starting points of Schleiermache</w:t>
      </w:r>
      <w:r w:rsidR="00161C6D">
        <w:rPr>
          <w:rFonts w:ascii="Avenir Next Condensed Regular" w:eastAsia="MS Mincho" w:hAnsi="Avenir Next Condensed Regular"/>
          <w:sz w:val="28"/>
          <w:szCs w:val="28"/>
        </w:rPr>
        <w:t>r (1998),</w:t>
      </w:r>
      <w:r w:rsidR="00B87785" w:rsidRPr="000802B7">
        <w:rPr>
          <w:rFonts w:ascii="Avenir Next Condensed Regular" w:eastAsia="MS Mincho" w:hAnsi="Avenir Next Condensed Regular"/>
          <w:sz w:val="28"/>
          <w:szCs w:val="28"/>
        </w:rPr>
        <w:t xml:space="preserve"> who establishes relations between: authorial intent and the recognition of subjectivities that might not be reductively determined by rules. He noted that the hermeneutic task is an art of </w:t>
      </w:r>
      <w:r w:rsidR="00B87785" w:rsidRPr="00161C6D">
        <w:rPr>
          <w:rFonts w:ascii="Avenir Next Condensed Regular" w:eastAsia="MS Mincho" w:hAnsi="Avenir Next Condensed Regular"/>
          <w:i/>
          <w:sz w:val="28"/>
          <w:szCs w:val="28"/>
        </w:rPr>
        <w:t>understanding the discourse of the other</w:t>
      </w:r>
      <w:r w:rsidR="00B87785" w:rsidRPr="000802B7">
        <w:rPr>
          <w:rFonts w:ascii="Avenir Next Condensed Regular" w:eastAsia="MS Mincho" w:hAnsi="Avenir Next Condensed Regular"/>
          <w:sz w:val="28"/>
          <w:szCs w:val="28"/>
        </w:rPr>
        <w:t>. He established that the hermeneutic task is interactive, social, and</w:t>
      </w:r>
      <w:r w:rsidR="00161C6D">
        <w:rPr>
          <w:rFonts w:ascii="Avenir Next Condensed Regular" w:eastAsia="MS Mincho" w:hAnsi="Avenir Next Condensed Regular"/>
          <w:sz w:val="28"/>
          <w:szCs w:val="28"/>
        </w:rPr>
        <w:t xml:space="preserve"> as</w:t>
      </w:r>
      <w:r w:rsidR="00B87785" w:rsidRPr="000802B7">
        <w:rPr>
          <w:rFonts w:ascii="Avenir Next Condensed Regular" w:eastAsia="MS Mincho" w:hAnsi="Avenir Next Condensed Regular"/>
          <w:sz w:val="28"/>
          <w:szCs w:val="28"/>
        </w:rPr>
        <w:t xml:space="preserve"> in the examples of worship and music, corporately constituted. </w:t>
      </w:r>
    </w:p>
    <w:p w14:paraId="1222A212" w14:textId="77777777" w:rsidR="00B87785" w:rsidRPr="000802B7" w:rsidRDefault="00B87785" w:rsidP="00B87785">
      <w:pPr>
        <w:ind w:left="-284" w:right="-949"/>
        <w:jc w:val="both"/>
        <w:rPr>
          <w:rFonts w:ascii="Avenir Next Condensed Regular" w:eastAsia="MS Mincho" w:hAnsi="Avenir Next Condensed Regular"/>
          <w:sz w:val="28"/>
          <w:szCs w:val="28"/>
        </w:rPr>
      </w:pPr>
    </w:p>
    <w:p w14:paraId="55B04436" w14:textId="4BC13C7F" w:rsidR="00B87785" w:rsidRDefault="00B87785" w:rsidP="00B87785">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 xml:space="preserve">8.2. </w:t>
      </w:r>
      <w:r w:rsidRPr="000802B7">
        <w:rPr>
          <w:rFonts w:ascii="Avenir Next Condensed Regular" w:eastAsia="MS Mincho" w:hAnsi="Avenir Next Condensed Regular"/>
          <w:sz w:val="28"/>
          <w:szCs w:val="28"/>
        </w:rPr>
        <w:t xml:space="preserve">Davey has set out eleven theses derived from the philosophical hermeneutics of </w:t>
      </w:r>
      <w:proofErr w:type="spellStart"/>
      <w:r w:rsidRPr="000802B7">
        <w:rPr>
          <w:rFonts w:ascii="Avenir Next Condensed Regular" w:eastAsia="MS Mincho" w:hAnsi="Avenir Next Condensed Regular"/>
          <w:sz w:val="28"/>
          <w:szCs w:val="28"/>
        </w:rPr>
        <w:t>Gadamer</w:t>
      </w:r>
      <w:proofErr w:type="spellEnd"/>
      <w:r w:rsidRPr="000802B7">
        <w:rPr>
          <w:rFonts w:ascii="Avenir Next Condensed Regular" w:eastAsia="MS Mincho" w:hAnsi="Avenir Next Condensed Regular"/>
          <w:sz w:val="28"/>
          <w:szCs w:val="28"/>
        </w:rPr>
        <w:t xml:space="preserve"> (Davey 2006). This is not the place to develop a commentary on these and their relevance to musical understanding. What we can draw on from this source is the commitment to ‘the security of our being upheld by language’, to allow that, as experience constellates in language this can have a sense of ‘an immediate living certainty’. The openness to finding ways to speak is itself a source of instability, it is restless, </w:t>
      </w:r>
      <w:proofErr w:type="gramStart"/>
      <w:r w:rsidRPr="000802B7">
        <w:rPr>
          <w:rFonts w:ascii="Avenir Next Condensed Regular" w:eastAsia="MS Mincho" w:hAnsi="Avenir Next Condensed Regular"/>
          <w:sz w:val="28"/>
          <w:szCs w:val="28"/>
        </w:rPr>
        <w:t>an ‘unquiet</w:t>
      </w:r>
      <w:proofErr w:type="gramEnd"/>
      <w:r w:rsidRPr="000802B7">
        <w:rPr>
          <w:rFonts w:ascii="Avenir Next Condensed Regular" w:eastAsia="MS Mincho" w:hAnsi="Avenir Next Condensed Regular"/>
          <w:sz w:val="28"/>
          <w:szCs w:val="28"/>
        </w:rPr>
        <w:t xml:space="preserve"> understanding’ (Davey, 2006). It is ‘our rootedness in the transcendent elements of language that renders our dwelling within this world fundamentally safe and potentially meaningful’ (Davey, 2006:100).</w:t>
      </w:r>
      <w:r>
        <w:rPr>
          <w:rFonts w:ascii="Avenir Next Condensed Regular" w:eastAsia="MS Mincho" w:hAnsi="Avenir Next Condensed Regular"/>
          <w:sz w:val="28"/>
          <w:szCs w:val="28"/>
        </w:rPr>
        <w:t xml:space="preserve"> In other terms we can willing give ourselves to experiences that are not presaged by language in trust and confidence that we will stretch and expend our linguistic resources to speak of them.</w:t>
      </w:r>
      <w:r w:rsidRPr="000802B7">
        <w:rPr>
          <w:rFonts w:ascii="Avenir Next Condensed Regular" w:eastAsia="MS Mincho" w:hAnsi="Avenir Next Condensed Regular"/>
          <w:sz w:val="28"/>
          <w:szCs w:val="28"/>
        </w:rPr>
        <w:t xml:space="preserve"> </w:t>
      </w:r>
    </w:p>
    <w:p w14:paraId="6635A3E1" w14:textId="77777777" w:rsidR="00B87785" w:rsidRDefault="00B87785" w:rsidP="00B87785">
      <w:pPr>
        <w:ind w:left="-284" w:right="-949"/>
        <w:jc w:val="both"/>
        <w:rPr>
          <w:rFonts w:ascii="Avenir Next Condensed Regular" w:eastAsia="MS Mincho" w:hAnsi="Avenir Next Condensed Regular"/>
          <w:sz w:val="28"/>
          <w:szCs w:val="28"/>
        </w:rPr>
      </w:pPr>
    </w:p>
    <w:p w14:paraId="32DCEDE5" w14:textId="4F3AAB6D" w:rsidR="00B87785" w:rsidRPr="000802B7" w:rsidRDefault="00B87785" w:rsidP="00B87785">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 xml:space="preserve">8.3. </w:t>
      </w:r>
      <w:r w:rsidRPr="000802B7">
        <w:rPr>
          <w:rFonts w:ascii="Avenir Next Condensed Regular" w:eastAsia="MS Mincho" w:hAnsi="Avenir Next Condensed Regular"/>
          <w:sz w:val="28"/>
          <w:szCs w:val="28"/>
        </w:rPr>
        <w:t xml:space="preserve">There are two matters that flow from this, first our approach can be in search of accounts of listening experiences and constructions of meaning in words whilst recognising the inaccessibility of underlying schema that orientate us, and that the words that emerge may be fractured and unstable. </w:t>
      </w:r>
      <w:proofErr w:type="gramStart"/>
      <w:r w:rsidRPr="000802B7">
        <w:rPr>
          <w:rFonts w:ascii="Avenir Next Condensed Regular" w:eastAsia="MS Mincho" w:hAnsi="Avenir Next Condensed Regular"/>
          <w:sz w:val="28"/>
          <w:szCs w:val="28"/>
        </w:rPr>
        <w:t>In short, that these matters of listening and aesthetics can be spoken about.</w:t>
      </w:r>
      <w:proofErr w:type="gramEnd"/>
      <w:r w:rsidRPr="000802B7">
        <w:rPr>
          <w:rFonts w:ascii="Avenir Next Condensed Regular" w:eastAsia="MS Mincho" w:hAnsi="Avenir Next Condensed Regular"/>
          <w:sz w:val="28"/>
          <w:szCs w:val="28"/>
        </w:rPr>
        <w:t xml:space="preserve"> </w:t>
      </w:r>
    </w:p>
    <w:p w14:paraId="609F2708" w14:textId="77777777" w:rsidR="00B87785" w:rsidRPr="000802B7" w:rsidRDefault="00B87785" w:rsidP="00B87785">
      <w:pPr>
        <w:ind w:left="-284" w:right="-949"/>
        <w:jc w:val="both"/>
        <w:rPr>
          <w:rFonts w:ascii="Avenir Next Condensed Regular" w:eastAsia="MS Mincho" w:hAnsi="Avenir Next Condensed Regular"/>
          <w:sz w:val="28"/>
          <w:szCs w:val="28"/>
        </w:rPr>
      </w:pPr>
    </w:p>
    <w:p w14:paraId="54A94AA0" w14:textId="77777777" w:rsidR="00B87785" w:rsidRPr="000802B7" w:rsidRDefault="00B87785" w:rsidP="00B87785">
      <w:pPr>
        <w:ind w:left="-284" w:right="-949"/>
        <w:jc w:val="both"/>
        <w:rPr>
          <w:rFonts w:ascii="Avenir Next Condensed Regular" w:eastAsia="MS Mincho" w:hAnsi="Avenir Next Condensed Regular"/>
          <w:sz w:val="28"/>
          <w:szCs w:val="28"/>
        </w:rPr>
      </w:pPr>
      <w:r w:rsidRPr="000802B7">
        <w:rPr>
          <w:rFonts w:ascii="Avenir Next Condensed Regular" w:eastAsia="MS Mincho" w:hAnsi="Avenir Next Condensed Regular"/>
          <w:sz w:val="28"/>
          <w:szCs w:val="28"/>
        </w:rPr>
        <w:t xml:space="preserve">Kramer (1993) as part of the ‘new musicology’ speaks of hermeneutic models and ‘windows’. </w:t>
      </w:r>
    </w:p>
    <w:p w14:paraId="7DA0CB77" w14:textId="77777777" w:rsidR="00B87785" w:rsidRPr="000802B7" w:rsidRDefault="00B87785" w:rsidP="00B87785">
      <w:pPr>
        <w:ind w:left="-284" w:right="-949"/>
        <w:jc w:val="both"/>
        <w:rPr>
          <w:rFonts w:ascii="Avenir Next Condensed Regular" w:eastAsia="MS Mincho" w:hAnsi="Avenir Next Condensed Regular"/>
          <w:sz w:val="28"/>
          <w:szCs w:val="28"/>
        </w:rPr>
      </w:pPr>
    </w:p>
    <w:p w14:paraId="1CAA914A" w14:textId="77777777" w:rsidR="00B87785" w:rsidRDefault="00B87785" w:rsidP="00B87785">
      <w:pPr>
        <w:ind w:left="567" w:right="-99"/>
        <w:jc w:val="both"/>
        <w:rPr>
          <w:rFonts w:ascii="Avenir Next Condensed Regular" w:eastAsia="MS Mincho" w:hAnsi="Avenir Next Condensed Regular"/>
          <w:sz w:val="20"/>
          <w:szCs w:val="20"/>
        </w:rPr>
      </w:pPr>
      <w:r w:rsidRPr="008F6262">
        <w:rPr>
          <w:rFonts w:ascii="Avenir Next Condensed Regular" w:eastAsia="MS Mincho" w:hAnsi="Avenir Next Condensed Regular"/>
          <w:sz w:val="20"/>
          <w:szCs w:val="20"/>
        </w:rPr>
        <w:t xml:space="preserve">Hermeneutic windows tend to be located where the object of interpretation appears – or can be made to appear – explicitly problematical. Interpretation takes flight from breaking points, which usually means from points of under or </w:t>
      </w:r>
      <w:proofErr w:type="spellStart"/>
      <w:r w:rsidRPr="008F6262">
        <w:rPr>
          <w:rFonts w:ascii="Avenir Next Condensed Regular" w:eastAsia="MS Mincho" w:hAnsi="Avenir Next Condensed Regular"/>
          <w:sz w:val="20"/>
          <w:szCs w:val="20"/>
        </w:rPr>
        <w:t>overdetermination</w:t>
      </w:r>
      <w:proofErr w:type="spellEnd"/>
      <w:r w:rsidRPr="008F6262">
        <w:rPr>
          <w:rFonts w:ascii="Avenir Next Condensed Regular" w:eastAsia="MS Mincho" w:hAnsi="Avenir Next Condensed Regular"/>
          <w:sz w:val="20"/>
          <w:szCs w:val="20"/>
        </w:rPr>
        <w:t xml:space="preserve">: on the one hand, a gap, </w:t>
      </w:r>
      <w:proofErr w:type="gramStart"/>
      <w:r w:rsidRPr="008F6262">
        <w:rPr>
          <w:rFonts w:ascii="Avenir Next Condensed Regular" w:eastAsia="MS Mincho" w:hAnsi="Avenir Next Condensed Regular"/>
          <w:sz w:val="20"/>
          <w:szCs w:val="20"/>
        </w:rPr>
        <w:t>a</w:t>
      </w:r>
      <w:proofErr w:type="gramEnd"/>
      <w:r w:rsidRPr="008F6262">
        <w:rPr>
          <w:rFonts w:ascii="Avenir Next Condensed Regular" w:eastAsia="MS Mincho" w:hAnsi="Avenir Next Condensed Regular"/>
          <w:sz w:val="20"/>
          <w:szCs w:val="20"/>
        </w:rPr>
        <w:t xml:space="preserve"> missing connection; on the other, a surplus of pattern, an extra repetition, and excessive connection. </w:t>
      </w:r>
      <w:proofErr w:type="gramStart"/>
      <w:r w:rsidRPr="008F6262">
        <w:rPr>
          <w:rFonts w:ascii="Avenir Next Condensed Regular" w:eastAsia="MS Mincho" w:hAnsi="Avenir Next Condensed Regular"/>
          <w:sz w:val="20"/>
          <w:szCs w:val="20"/>
        </w:rPr>
        <w:t>(Kramer, 2011).</w:t>
      </w:r>
      <w:proofErr w:type="gramEnd"/>
    </w:p>
    <w:p w14:paraId="56947D80" w14:textId="77777777" w:rsidR="00B87785" w:rsidRDefault="00B87785" w:rsidP="00B87785">
      <w:pPr>
        <w:ind w:left="567" w:right="-99"/>
        <w:jc w:val="both"/>
        <w:rPr>
          <w:rFonts w:ascii="Avenir Next Condensed Regular" w:eastAsia="MS Mincho" w:hAnsi="Avenir Next Condensed Regular"/>
          <w:sz w:val="20"/>
          <w:szCs w:val="20"/>
        </w:rPr>
      </w:pPr>
    </w:p>
    <w:p w14:paraId="199F8B7E" w14:textId="77777777" w:rsidR="00B87785" w:rsidRPr="008F6262" w:rsidRDefault="00B87785" w:rsidP="00B87785">
      <w:pPr>
        <w:ind w:left="-284" w:right="-949"/>
        <w:jc w:val="both"/>
        <w:rPr>
          <w:rFonts w:ascii="Avenir Next Condensed Regular" w:eastAsia="MS Mincho" w:hAnsi="Avenir Next Condensed Regular"/>
          <w:sz w:val="20"/>
          <w:szCs w:val="20"/>
        </w:rPr>
      </w:pPr>
      <w:r>
        <w:rPr>
          <w:rFonts w:ascii="Avenir Next Condensed Regular" w:eastAsia="MS Mincho" w:hAnsi="Avenir Next Condensed Regular"/>
          <w:sz w:val="28"/>
          <w:szCs w:val="28"/>
        </w:rPr>
        <w:t>The concept of ‘hermeneutic windows’ is related to other ways in which an interpretive opportunity, a ‘gaze’, is proffered to the listener. Kramer makes this link by noting that ‘the basic work of culture is to construct subject positions’ (Kramer, 2001:156). The concept of ‘subject-position’ has been adopted from film studies and applied to music. (Clarke, 1999:352).  In my theoretical framework (Fig 1-3 above) I have identified the series of interpretive spaces in which ‘subject-positions’ are proffered to listeners, in particular from the pivotal position of the conductor/</w:t>
      </w:r>
      <w:proofErr w:type="spellStart"/>
      <w:r>
        <w:rPr>
          <w:rFonts w:ascii="Avenir Next Condensed Regular" w:eastAsia="MS Mincho" w:hAnsi="Avenir Next Condensed Regular"/>
          <w:sz w:val="28"/>
          <w:szCs w:val="28"/>
        </w:rPr>
        <w:t>animateur</w:t>
      </w:r>
      <w:proofErr w:type="spellEnd"/>
      <w:r>
        <w:rPr>
          <w:rFonts w:ascii="Avenir Next Condensed Regular" w:eastAsia="MS Mincho" w:hAnsi="Avenir Next Condensed Regular"/>
          <w:sz w:val="28"/>
          <w:szCs w:val="28"/>
        </w:rPr>
        <w:t>.</w:t>
      </w:r>
    </w:p>
    <w:p w14:paraId="18B71B25" w14:textId="77777777" w:rsidR="00B87785" w:rsidRDefault="00B87785" w:rsidP="00B87785">
      <w:pPr>
        <w:ind w:left="-284" w:right="-949"/>
        <w:jc w:val="both"/>
        <w:rPr>
          <w:rFonts w:ascii="Avenir Next Condensed Regular" w:eastAsia="MS Mincho" w:hAnsi="Avenir Next Condensed Regular"/>
          <w:sz w:val="28"/>
          <w:szCs w:val="28"/>
        </w:rPr>
      </w:pPr>
    </w:p>
    <w:p w14:paraId="43992106" w14:textId="008968C1" w:rsidR="00B87785" w:rsidRPr="000802B7" w:rsidRDefault="00B87785" w:rsidP="00B87785">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 xml:space="preserve">8.4. </w:t>
      </w:r>
      <w:proofErr w:type="gramStart"/>
      <w:r w:rsidRPr="000802B7">
        <w:rPr>
          <w:rFonts w:ascii="Avenir Next Condensed Regular" w:eastAsia="MS Mincho" w:hAnsi="Avenir Next Condensed Regular"/>
          <w:sz w:val="28"/>
          <w:szCs w:val="28"/>
        </w:rPr>
        <w:t>The</w:t>
      </w:r>
      <w:proofErr w:type="gramEnd"/>
      <w:r w:rsidRPr="000802B7">
        <w:rPr>
          <w:rFonts w:ascii="Avenir Next Condensed Regular" w:eastAsia="MS Mincho" w:hAnsi="Avenir Next Condensed Regular"/>
          <w:sz w:val="28"/>
          <w:szCs w:val="28"/>
        </w:rPr>
        <w:t xml:space="preserve"> hermeneutic approach adopted here draws on these perspectives and seeks to explore an </w:t>
      </w:r>
      <w:proofErr w:type="spellStart"/>
      <w:r w:rsidRPr="000802B7">
        <w:rPr>
          <w:rFonts w:ascii="Avenir Next Condensed Regular" w:eastAsia="MS Mincho" w:hAnsi="Avenir Next Condensed Regular"/>
          <w:sz w:val="28"/>
          <w:szCs w:val="28"/>
        </w:rPr>
        <w:t>epoche</w:t>
      </w:r>
      <w:proofErr w:type="spellEnd"/>
      <w:r w:rsidRPr="000802B7">
        <w:rPr>
          <w:rFonts w:ascii="Avenir Next Condensed Regular" w:eastAsia="MS Mincho" w:hAnsi="Avenir Next Condensed Regular"/>
          <w:sz w:val="28"/>
          <w:szCs w:val="28"/>
        </w:rPr>
        <w:t>, a window, where there is muted experience and potential aesthetic discourse. Anthropologists become understandably curious when some cultural feature shows some missing part of a pattern</w:t>
      </w:r>
      <w:r>
        <w:rPr>
          <w:rFonts w:ascii="Avenir Next Condensed Regular" w:eastAsia="MS Mincho" w:hAnsi="Avenir Next Condensed Regular"/>
          <w:sz w:val="28"/>
          <w:szCs w:val="28"/>
        </w:rPr>
        <w:t xml:space="preserve"> or a set of rel</w:t>
      </w:r>
      <w:r w:rsidRPr="000802B7">
        <w:rPr>
          <w:rFonts w:ascii="Avenir Next Condensed Regular" w:eastAsia="MS Mincho" w:hAnsi="Avenir Next Condensed Regular"/>
          <w:sz w:val="28"/>
          <w:szCs w:val="28"/>
        </w:rPr>
        <w:t xml:space="preserve">ationships. I have noted that we do not find, commonly, discursive accounts of the audience’s experience of listening to music and their descriptions of how it resonates with and within them nor do we know much of the interpretive strategies listeners use for making sense of music. </w:t>
      </w:r>
      <w:proofErr w:type="spellStart"/>
      <w:r w:rsidRPr="000802B7">
        <w:rPr>
          <w:rFonts w:ascii="Avenir Next Condensed Regular" w:eastAsia="MS Mincho" w:hAnsi="Avenir Next Condensed Regular"/>
          <w:sz w:val="28"/>
          <w:szCs w:val="28"/>
        </w:rPr>
        <w:t>Scruton’s</w:t>
      </w:r>
      <w:proofErr w:type="spellEnd"/>
      <w:r w:rsidRPr="000802B7">
        <w:rPr>
          <w:rFonts w:ascii="Avenir Next Condensed Regular" w:eastAsia="MS Mincho" w:hAnsi="Avenir Next Condensed Regular"/>
          <w:sz w:val="28"/>
          <w:szCs w:val="28"/>
        </w:rPr>
        <w:t xml:space="preserve"> view is clear that music is</w:t>
      </w:r>
      <w:r>
        <w:rPr>
          <w:rFonts w:ascii="Avenir Next Condensed Regular" w:eastAsia="MS Mincho" w:hAnsi="Avenir Next Condensed Regular"/>
          <w:sz w:val="28"/>
          <w:szCs w:val="28"/>
        </w:rPr>
        <w:t xml:space="preserve"> to be ‘understood’ (</w:t>
      </w:r>
      <w:proofErr w:type="spellStart"/>
      <w:r>
        <w:rPr>
          <w:rFonts w:ascii="Avenir Next Condensed Regular" w:eastAsia="MS Mincho" w:hAnsi="Avenir Next Condensed Regular"/>
          <w:sz w:val="28"/>
          <w:szCs w:val="28"/>
        </w:rPr>
        <w:t>Scruton</w:t>
      </w:r>
      <w:proofErr w:type="spellEnd"/>
      <w:r>
        <w:rPr>
          <w:rFonts w:ascii="Avenir Next Condensed Regular" w:eastAsia="MS Mincho" w:hAnsi="Avenir Next Condensed Regular"/>
          <w:sz w:val="28"/>
          <w:szCs w:val="28"/>
        </w:rPr>
        <w:t>,</w:t>
      </w:r>
      <w:r w:rsidRPr="000802B7">
        <w:rPr>
          <w:rFonts w:ascii="Avenir Next Condensed Regular" w:eastAsia="MS Mincho" w:hAnsi="Avenir Next Condensed Regular"/>
          <w:sz w:val="28"/>
          <w:szCs w:val="28"/>
        </w:rPr>
        <w:t xml:space="preserve"> 2014:144) and Spitzer argues that these understandings are necessarily metaphoric (Spitzer, 2004:85), that is, are creative responses to the music. If we accept this then we have a warrant to explore this territory and ask what these understandings are and how they are expressed.</w:t>
      </w:r>
      <w:r>
        <w:rPr>
          <w:rFonts w:ascii="Avenir Next Condensed Regular" w:eastAsia="MS Mincho" w:hAnsi="Avenir Next Condensed Regular"/>
          <w:sz w:val="28"/>
          <w:szCs w:val="28"/>
        </w:rPr>
        <w:t xml:space="preserve"> I also locate the starting point of that enquiry in listening practices themselves. This is not to give priority, conceptually or in time to a </w:t>
      </w:r>
      <w:r w:rsidRPr="00B87785">
        <w:rPr>
          <w:rFonts w:ascii="Avenir Next Condensed Regular" w:eastAsia="MS Mincho" w:hAnsi="Avenir Next Condensed Regular"/>
          <w:i/>
          <w:sz w:val="28"/>
          <w:szCs w:val="28"/>
        </w:rPr>
        <w:t>practice</w:t>
      </w:r>
      <w:r>
        <w:rPr>
          <w:rFonts w:ascii="Avenir Next Condensed Regular" w:eastAsia="MS Mincho" w:hAnsi="Avenir Next Condensed Regular"/>
          <w:sz w:val="28"/>
          <w:szCs w:val="28"/>
        </w:rPr>
        <w:t xml:space="preserve"> as if it were free of semantic potential, but to make a distinction between listening and hearing to open up this relationship, between sensation and </w:t>
      </w:r>
      <w:proofErr w:type="gramStart"/>
      <w:r>
        <w:rPr>
          <w:rFonts w:ascii="Avenir Next Condensed Regular" w:eastAsia="MS Mincho" w:hAnsi="Avenir Next Condensed Regular"/>
          <w:sz w:val="28"/>
          <w:szCs w:val="28"/>
        </w:rPr>
        <w:t>sense-making</w:t>
      </w:r>
      <w:proofErr w:type="gramEnd"/>
      <w:r>
        <w:rPr>
          <w:rFonts w:ascii="Avenir Next Condensed Regular" w:eastAsia="MS Mincho" w:hAnsi="Avenir Next Condensed Regular"/>
          <w:sz w:val="28"/>
          <w:szCs w:val="28"/>
        </w:rPr>
        <w:t xml:space="preserve">. </w:t>
      </w:r>
      <w:r w:rsidRPr="000802B7">
        <w:rPr>
          <w:rFonts w:ascii="Avenir Next Condensed Regular" w:eastAsia="MS Mincho" w:hAnsi="Avenir Next Condensed Regular"/>
          <w:sz w:val="28"/>
          <w:szCs w:val="28"/>
        </w:rPr>
        <w:t xml:space="preserve">  </w:t>
      </w:r>
    </w:p>
    <w:p w14:paraId="6494C110" w14:textId="77777777" w:rsidR="00B87785" w:rsidRPr="000802B7" w:rsidRDefault="00B87785" w:rsidP="00B87785">
      <w:pPr>
        <w:ind w:left="-284" w:right="-949"/>
        <w:jc w:val="both"/>
        <w:rPr>
          <w:rFonts w:ascii="Avenir Next Condensed Regular" w:eastAsia="MS Mincho" w:hAnsi="Avenir Next Condensed Regular"/>
          <w:sz w:val="28"/>
          <w:szCs w:val="28"/>
        </w:rPr>
      </w:pPr>
    </w:p>
    <w:p w14:paraId="39BF7381" w14:textId="1186FB2A" w:rsidR="00B87785" w:rsidRPr="000802B7" w:rsidRDefault="00B87785" w:rsidP="00B87785">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 xml:space="preserve">8.5. </w:t>
      </w:r>
      <w:r w:rsidRPr="000802B7">
        <w:rPr>
          <w:rFonts w:ascii="Avenir Next Condensed Regular" w:eastAsia="MS Mincho" w:hAnsi="Avenir Next Condensed Regular"/>
          <w:sz w:val="28"/>
          <w:szCs w:val="28"/>
        </w:rPr>
        <w:t xml:space="preserve">So taking on Kramer’s challenge I will have to show how this hermeneutic model proposed here gives rise to interesting, novel, and surprising accounts, that entail interpretive activity – new modes of engagement – and that these can be found through the reportage of ethnographies of listening. I suggest that this is an emerging activity as </w:t>
      </w:r>
      <w:r>
        <w:rPr>
          <w:rFonts w:ascii="Avenir Next Condensed Regular" w:eastAsia="MS Mincho" w:hAnsi="Avenir Next Condensed Regular"/>
          <w:i/>
          <w:sz w:val="28"/>
          <w:szCs w:val="28"/>
        </w:rPr>
        <w:t>music</w:t>
      </w:r>
      <w:r w:rsidRPr="000802B7">
        <w:rPr>
          <w:rFonts w:ascii="Avenir Next Condensed Regular" w:eastAsia="MS Mincho" w:hAnsi="Avenir Next Condensed Regular"/>
          <w:i/>
          <w:sz w:val="28"/>
          <w:szCs w:val="28"/>
        </w:rPr>
        <w:t xml:space="preserve"> poetics</w:t>
      </w:r>
      <w:r>
        <w:rPr>
          <w:rFonts w:ascii="Avenir Next Condensed Regular" w:eastAsia="MS Mincho" w:hAnsi="Avenir Next Condensed Regular"/>
          <w:i/>
          <w:sz w:val="28"/>
          <w:szCs w:val="28"/>
        </w:rPr>
        <w:t>.</w:t>
      </w:r>
      <w:r>
        <w:rPr>
          <w:rFonts w:ascii="Avenir Next Condensed Regular" w:eastAsia="MS Mincho" w:hAnsi="Avenir Next Condensed Regular"/>
          <w:sz w:val="28"/>
          <w:szCs w:val="28"/>
        </w:rPr>
        <w:t xml:space="preserve"> I also argue that listening practices and repertoire are generative of emergent meanings even from part</w:t>
      </w:r>
      <w:r w:rsidR="001424A2">
        <w:rPr>
          <w:rFonts w:ascii="Avenir Next Condensed Regular" w:eastAsia="MS Mincho" w:hAnsi="Avenir Next Condensed Regular"/>
          <w:sz w:val="28"/>
          <w:szCs w:val="28"/>
        </w:rPr>
        <w:t>ial, fragmentary, ‘inattentive’</w:t>
      </w:r>
      <w:r>
        <w:rPr>
          <w:rFonts w:ascii="Avenir Next Condensed Regular" w:eastAsia="MS Mincho" w:hAnsi="Avenir Next Condensed Regular"/>
          <w:sz w:val="28"/>
          <w:szCs w:val="28"/>
        </w:rPr>
        <w:t xml:space="preserve"> </w:t>
      </w:r>
      <w:r w:rsidR="001424A2">
        <w:rPr>
          <w:rFonts w:ascii="Avenir Next Condensed Regular" w:eastAsia="MS Mincho" w:hAnsi="Avenir Next Condensed Regular"/>
          <w:sz w:val="28"/>
          <w:szCs w:val="28"/>
        </w:rPr>
        <w:t>a</w:t>
      </w:r>
      <w:r>
        <w:rPr>
          <w:rFonts w:ascii="Avenir Next Condensed Regular" w:eastAsia="MS Mincho" w:hAnsi="Avenir Next Condensed Regular"/>
          <w:sz w:val="28"/>
          <w:szCs w:val="28"/>
        </w:rPr>
        <w:t xml:space="preserve">nd immersive listening styles, rejecting in turn the idea that meaning has to be comprehensive in the sense of appreciating the whole musical structure in a formalistic way. Kramer’s support for this position entails the perspective of a narrative wandering thread, in narrative </w:t>
      </w:r>
      <w:proofErr w:type="gramStart"/>
      <w:r>
        <w:rPr>
          <w:rFonts w:ascii="Avenir Next Condensed Regular" w:eastAsia="MS Mincho" w:hAnsi="Avenir Next Condensed Regular"/>
          <w:sz w:val="28"/>
          <w:szCs w:val="28"/>
        </w:rPr>
        <w:t>time, that</w:t>
      </w:r>
      <w:proofErr w:type="gramEnd"/>
      <w:r>
        <w:rPr>
          <w:rFonts w:ascii="Avenir Next Condensed Regular" w:eastAsia="MS Mincho" w:hAnsi="Avenir Next Condensed Regular"/>
          <w:sz w:val="28"/>
          <w:szCs w:val="28"/>
        </w:rPr>
        <w:t xml:space="preserve"> allows </w:t>
      </w:r>
      <w:r w:rsidR="001424A2">
        <w:rPr>
          <w:rFonts w:ascii="Avenir Next Condensed Regular" w:eastAsia="MS Mincho" w:hAnsi="Avenir Next Condensed Regular"/>
          <w:sz w:val="28"/>
          <w:szCs w:val="28"/>
        </w:rPr>
        <w:t>this partial emergence of sense in an unfolding narrative.</w:t>
      </w:r>
      <w:r>
        <w:rPr>
          <w:rFonts w:ascii="Avenir Next Condensed Regular" w:eastAsia="MS Mincho" w:hAnsi="Avenir Next Condensed Regular"/>
          <w:sz w:val="28"/>
          <w:szCs w:val="28"/>
        </w:rPr>
        <w:t xml:space="preserve"> </w:t>
      </w:r>
      <w:r w:rsidRPr="000802B7">
        <w:rPr>
          <w:rFonts w:ascii="Avenir Next Condensed Regular" w:eastAsia="MS Mincho" w:hAnsi="Avenir Next Condensed Regular"/>
          <w:i/>
          <w:sz w:val="28"/>
          <w:szCs w:val="28"/>
        </w:rPr>
        <w:t xml:space="preserve"> </w:t>
      </w:r>
    </w:p>
    <w:p w14:paraId="00BEFCE6" w14:textId="77777777" w:rsidR="00B87785" w:rsidRPr="000802B7" w:rsidRDefault="00B87785" w:rsidP="00B87785">
      <w:pPr>
        <w:ind w:left="-284" w:right="-949"/>
        <w:jc w:val="both"/>
        <w:rPr>
          <w:rFonts w:ascii="Avenir Next Condensed Regular" w:eastAsia="MS Mincho" w:hAnsi="Avenir Next Condensed Regular"/>
          <w:sz w:val="28"/>
          <w:szCs w:val="28"/>
        </w:rPr>
      </w:pPr>
    </w:p>
    <w:p w14:paraId="1008F25E" w14:textId="73B9A3B2" w:rsidR="001424A2" w:rsidRDefault="00161C6D" w:rsidP="00B87785">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8.6</w:t>
      </w:r>
      <w:r w:rsidR="001424A2">
        <w:rPr>
          <w:rFonts w:ascii="Avenir Next Condensed Regular" w:hAnsi="Avenir Next Condensed Regular"/>
          <w:sz w:val="28"/>
          <w:szCs w:val="28"/>
        </w:rPr>
        <w:t>. I have set out in a series of quotations Johnson’s (2015) view on the relationship between music and language and that is consistent with the hermeneutic stance of Kramer (2011) and it is his framework that I now précis as relevant to this research.</w:t>
      </w:r>
    </w:p>
    <w:p w14:paraId="7A4BE7C5" w14:textId="77777777" w:rsidR="001424A2" w:rsidRDefault="001424A2" w:rsidP="00B87785">
      <w:pPr>
        <w:tabs>
          <w:tab w:val="left" w:pos="8222"/>
        </w:tabs>
        <w:ind w:left="-284" w:right="-949"/>
        <w:jc w:val="both"/>
        <w:rPr>
          <w:rFonts w:ascii="Avenir Next Condensed Regular" w:hAnsi="Avenir Next Condensed Regular"/>
          <w:sz w:val="28"/>
          <w:szCs w:val="28"/>
        </w:rPr>
      </w:pPr>
    </w:p>
    <w:p w14:paraId="31D1637D" w14:textId="631DC58F" w:rsidR="001424A2" w:rsidRDefault="00161C6D" w:rsidP="00B87785">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8.7</w:t>
      </w:r>
      <w:r w:rsidR="001424A2">
        <w:rPr>
          <w:rFonts w:ascii="Avenir Next Condensed Regular" w:hAnsi="Avenir Next Condensed Regular"/>
          <w:sz w:val="28"/>
          <w:szCs w:val="28"/>
        </w:rPr>
        <w:t>. Kramer invites us to understand music as a ‘cultural practice’ with its social histories, and its political dimensions, as well as its aesthetic dimensions. He believes that musical meanings are generated through interpretation:</w:t>
      </w:r>
    </w:p>
    <w:p w14:paraId="78E20775" w14:textId="77777777" w:rsidR="001424A2" w:rsidRDefault="001424A2" w:rsidP="00B87785">
      <w:pPr>
        <w:tabs>
          <w:tab w:val="left" w:pos="8222"/>
        </w:tabs>
        <w:ind w:left="-284" w:right="-949"/>
        <w:jc w:val="both"/>
        <w:rPr>
          <w:rFonts w:ascii="Avenir Next Condensed Regular" w:hAnsi="Avenir Next Condensed Regular"/>
          <w:sz w:val="28"/>
          <w:szCs w:val="28"/>
        </w:rPr>
      </w:pPr>
    </w:p>
    <w:p w14:paraId="7BF59C65" w14:textId="10070671" w:rsidR="001424A2" w:rsidRPr="0014795B" w:rsidRDefault="001424A2" w:rsidP="0014795B">
      <w:pPr>
        <w:tabs>
          <w:tab w:val="left" w:pos="8222"/>
        </w:tabs>
        <w:ind w:left="567" w:right="43"/>
        <w:jc w:val="both"/>
        <w:rPr>
          <w:rFonts w:ascii="Avenir Next Condensed Regular" w:hAnsi="Avenir Next Condensed Regular"/>
          <w:sz w:val="20"/>
          <w:szCs w:val="20"/>
        </w:rPr>
      </w:pPr>
      <w:r w:rsidRPr="0014795B">
        <w:rPr>
          <w:rFonts w:ascii="Avenir Next Condensed Regular" w:hAnsi="Avenir Next Condensed Regular"/>
          <w:sz w:val="20"/>
          <w:szCs w:val="20"/>
        </w:rPr>
        <w:t>Just what are musical meanings and how are they generated through interpretation – if they are? What is the sta</w:t>
      </w:r>
      <w:r w:rsidR="0014795B" w:rsidRPr="0014795B">
        <w:rPr>
          <w:rFonts w:ascii="Avenir Next Condensed Regular" w:hAnsi="Avenir Next Condensed Regular"/>
          <w:sz w:val="20"/>
          <w:szCs w:val="20"/>
        </w:rPr>
        <w:t>t</w:t>
      </w:r>
      <w:r w:rsidRPr="0014795B">
        <w:rPr>
          <w:rFonts w:ascii="Avenir Next Condensed Regular" w:hAnsi="Avenir Next Condensed Regular"/>
          <w:sz w:val="20"/>
          <w:szCs w:val="20"/>
        </w:rPr>
        <w:t>us of the musical work – if it has one</w:t>
      </w:r>
      <w:r w:rsidR="0014795B" w:rsidRPr="0014795B">
        <w:rPr>
          <w:rFonts w:ascii="Avenir Next Condensed Regular" w:hAnsi="Avenir Next Condensed Regular"/>
          <w:sz w:val="20"/>
          <w:szCs w:val="20"/>
        </w:rPr>
        <w:t xml:space="preserve">, if there is such a thing – when we subsume it under categories like culture and practice, and context? (What is context anyway?) How are works and meanings affected by musical performance? Is it interpreting music in the sense of performing it an instance of performativity in the larger sense? Is listening to music </w:t>
      </w:r>
      <w:proofErr w:type="spellStart"/>
      <w:r w:rsidR="0014795B" w:rsidRPr="0014795B">
        <w:rPr>
          <w:rFonts w:ascii="Avenir Next Condensed Regular" w:hAnsi="Avenir Next Condensed Regular"/>
          <w:sz w:val="20"/>
          <w:szCs w:val="20"/>
        </w:rPr>
        <w:t>performative</w:t>
      </w:r>
      <w:proofErr w:type="spellEnd"/>
      <w:r w:rsidR="0014795B" w:rsidRPr="0014795B">
        <w:rPr>
          <w:rFonts w:ascii="Avenir Next Condensed Regular" w:hAnsi="Avenir Next Condensed Regular"/>
          <w:sz w:val="20"/>
          <w:szCs w:val="20"/>
        </w:rPr>
        <w:t>?</w:t>
      </w:r>
      <w:r w:rsidR="0014795B">
        <w:rPr>
          <w:rFonts w:ascii="Avenir Next Condensed Regular" w:hAnsi="Avenir Next Condensed Regular"/>
          <w:sz w:val="20"/>
          <w:szCs w:val="20"/>
        </w:rPr>
        <w:t xml:space="preserve"> (Kramer, 2011:64.)</w:t>
      </w:r>
    </w:p>
    <w:p w14:paraId="208BDAF1" w14:textId="77777777" w:rsidR="003C4830" w:rsidRDefault="003C4830" w:rsidP="00416DAF">
      <w:pPr>
        <w:tabs>
          <w:tab w:val="left" w:pos="8222"/>
        </w:tabs>
        <w:ind w:left="-284" w:right="-949"/>
        <w:jc w:val="both"/>
        <w:rPr>
          <w:rFonts w:ascii="Avenir Next Condensed Regular" w:hAnsi="Avenir Next Condensed Regular"/>
          <w:sz w:val="28"/>
          <w:szCs w:val="28"/>
        </w:rPr>
      </w:pPr>
    </w:p>
    <w:p w14:paraId="788EE6B4" w14:textId="0830FB55" w:rsidR="0014795B" w:rsidRDefault="0014795B"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These are some of the questions ‘critical musicology’ raises. To address them requires: ‘historically informed interpretation’; ‘philosophical critique’; ‘concern with the character of knowledge in general’; ’musical knowledge’; and ‘critica</w:t>
      </w:r>
      <w:r w:rsidR="009B35DC">
        <w:rPr>
          <w:rFonts w:ascii="Avenir Next Condensed Regular" w:hAnsi="Avenir Next Condensed Regular"/>
          <w:sz w:val="28"/>
          <w:szCs w:val="28"/>
        </w:rPr>
        <w:t>l reflection’, a demanding list i</w:t>
      </w:r>
      <w:r>
        <w:rPr>
          <w:rFonts w:ascii="Avenir Next Condensed Regular" w:hAnsi="Avenir Next Condensed Regular"/>
          <w:sz w:val="28"/>
          <w:szCs w:val="28"/>
        </w:rPr>
        <w:t>ndeed</w:t>
      </w:r>
      <w:r w:rsidR="009B35DC">
        <w:rPr>
          <w:rFonts w:ascii="Avenir Next Condensed Regular" w:hAnsi="Avenir Next Condensed Regular"/>
          <w:sz w:val="28"/>
          <w:szCs w:val="28"/>
        </w:rPr>
        <w:t xml:space="preserve"> and in a somewhat awkward position in relation to Kramer’s non-elitist and egalitarian desire to value the partial, fragmentary, and emergent responses of listeners as a legitimate basis for musical meaning and interpretation. This research proposal offers structures which an enable such a critical musicology to achieve a set of practices wi</w:t>
      </w:r>
      <w:r w:rsidR="00F76383">
        <w:rPr>
          <w:rFonts w:ascii="Avenir Next Condensed Regular" w:hAnsi="Avenir Next Condensed Regular"/>
          <w:sz w:val="28"/>
          <w:szCs w:val="28"/>
        </w:rPr>
        <w:t>thin this hermeneutic framework</w:t>
      </w:r>
      <w:r w:rsidR="00161C6D">
        <w:rPr>
          <w:rFonts w:ascii="Avenir Next Condensed Regular" w:hAnsi="Avenir Next Condensed Regular"/>
          <w:sz w:val="28"/>
          <w:szCs w:val="28"/>
        </w:rPr>
        <w:t xml:space="preserve"> which can</w:t>
      </w:r>
      <w:r w:rsidR="00F76383">
        <w:rPr>
          <w:rFonts w:ascii="Avenir Next Condensed Regular" w:hAnsi="Avenir Next Condensed Regular"/>
          <w:sz w:val="28"/>
          <w:szCs w:val="28"/>
        </w:rPr>
        <w:t xml:space="preserve"> reconcile these commitments.</w:t>
      </w:r>
      <w:r>
        <w:rPr>
          <w:rFonts w:ascii="Avenir Next Condensed Regular" w:hAnsi="Avenir Next Condensed Regular"/>
          <w:sz w:val="28"/>
          <w:szCs w:val="28"/>
        </w:rPr>
        <w:t xml:space="preserve"> </w:t>
      </w:r>
    </w:p>
    <w:p w14:paraId="6E05B1BE" w14:textId="77777777" w:rsidR="009B35DC" w:rsidRDefault="009B35DC" w:rsidP="00416DAF">
      <w:pPr>
        <w:tabs>
          <w:tab w:val="left" w:pos="8222"/>
        </w:tabs>
        <w:ind w:left="-284" w:right="-949"/>
        <w:jc w:val="both"/>
        <w:rPr>
          <w:rFonts w:ascii="Avenir Next Condensed Regular" w:hAnsi="Avenir Next Condensed Regular"/>
          <w:sz w:val="28"/>
          <w:szCs w:val="28"/>
        </w:rPr>
      </w:pPr>
    </w:p>
    <w:p w14:paraId="4EDAE03C" w14:textId="19BE9513" w:rsidR="00F76383" w:rsidRDefault="00161C6D"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8.8</w:t>
      </w:r>
      <w:r w:rsidR="009B35DC">
        <w:rPr>
          <w:rFonts w:ascii="Avenir Next Condensed Regular" w:hAnsi="Avenir Next Condensed Regular"/>
          <w:sz w:val="28"/>
          <w:szCs w:val="28"/>
        </w:rPr>
        <w:t>.</w:t>
      </w:r>
      <w:r w:rsidR="005C02D2">
        <w:rPr>
          <w:rFonts w:ascii="Avenir Next Condensed Regular" w:hAnsi="Avenir Next Condensed Regular"/>
          <w:sz w:val="28"/>
          <w:szCs w:val="28"/>
        </w:rPr>
        <w:t xml:space="preserve"> </w:t>
      </w:r>
      <w:proofErr w:type="gramStart"/>
      <w:r w:rsidR="005C02D2">
        <w:rPr>
          <w:rFonts w:ascii="Avenir Next Condensed Regular" w:hAnsi="Avenir Next Condensed Regular"/>
          <w:sz w:val="28"/>
          <w:szCs w:val="28"/>
        </w:rPr>
        <w:t>At</w:t>
      </w:r>
      <w:proofErr w:type="gramEnd"/>
      <w:r w:rsidR="005C02D2">
        <w:rPr>
          <w:rFonts w:ascii="Avenir Next Condensed Regular" w:hAnsi="Avenir Next Condensed Regular"/>
          <w:sz w:val="28"/>
          <w:szCs w:val="28"/>
        </w:rPr>
        <w:t xml:space="preserve"> the centre of this exploration is the question of how music has meaning. I have sketched </w:t>
      </w:r>
      <w:r w:rsidR="00DD1BEA">
        <w:rPr>
          <w:rFonts w:ascii="Avenir Next Condensed Regular" w:hAnsi="Avenir Next Condensed Regular"/>
          <w:sz w:val="28"/>
          <w:szCs w:val="28"/>
        </w:rPr>
        <w:t>various ‘</w:t>
      </w:r>
      <w:r w:rsidR="005C02D2">
        <w:rPr>
          <w:rFonts w:ascii="Avenir Next Condensed Regular" w:hAnsi="Avenir Next Condensed Regular"/>
          <w:sz w:val="28"/>
          <w:szCs w:val="28"/>
        </w:rPr>
        <w:t>answer</w:t>
      </w:r>
      <w:r w:rsidR="00DD1BEA">
        <w:rPr>
          <w:rFonts w:ascii="Avenir Next Condensed Regular" w:hAnsi="Avenir Next Condensed Regular"/>
          <w:sz w:val="28"/>
          <w:szCs w:val="28"/>
        </w:rPr>
        <w:t>s’</w:t>
      </w:r>
      <w:r w:rsidR="005C02D2">
        <w:rPr>
          <w:rFonts w:ascii="Avenir Next Condensed Regular" w:hAnsi="Avenir Next Condensed Regular"/>
          <w:sz w:val="28"/>
          <w:szCs w:val="28"/>
        </w:rPr>
        <w:t xml:space="preserve"> in Section 6 above, and </w:t>
      </w:r>
      <w:proofErr w:type="spellStart"/>
      <w:r w:rsidR="005C02D2">
        <w:rPr>
          <w:rFonts w:ascii="Avenir Next Condensed Regular" w:hAnsi="Avenir Next Condensed Regular"/>
          <w:sz w:val="28"/>
          <w:szCs w:val="28"/>
        </w:rPr>
        <w:t>Scruton</w:t>
      </w:r>
      <w:proofErr w:type="spellEnd"/>
      <w:r w:rsidR="005C02D2">
        <w:rPr>
          <w:rFonts w:ascii="Avenir Next Condensed Regular" w:hAnsi="Avenir Next Condensed Regular"/>
          <w:sz w:val="28"/>
          <w:szCs w:val="28"/>
        </w:rPr>
        <w:t xml:space="preserve"> and </w:t>
      </w:r>
      <w:proofErr w:type="spellStart"/>
      <w:r w:rsidR="005C02D2">
        <w:rPr>
          <w:rFonts w:ascii="Avenir Next Condensed Regular" w:hAnsi="Avenir Next Condensed Regular"/>
          <w:sz w:val="28"/>
          <w:szCs w:val="28"/>
        </w:rPr>
        <w:t>Kivy</w:t>
      </w:r>
      <w:proofErr w:type="spellEnd"/>
      <w:r w:rsidR="005C02D2">
        <w:rPr>
          <w:rFonts w:ascii="Avenir Next Condensed Regular" w:hAnsi="Avenir Next Condensed Regular"/>
          <w:sz w:val="28"/>
          <w:szCs w:val="28"/>
        </w:rPr>
        <w:t xml:space="preserve"> (Section 7) have also commented on the matter. Kramer however is locating the question of meaning and interpretation of music in terms of hermeneutic practice, and in terms of listening practices</w:t>
      </w:r>
      <w:r w:rsidR="00F76383">
        <w:rPr>
          <w:rFonts w:ascii="Avenir Next Condensed Regular" w:hAnsi="Avenir Next Condensed Regular"/>
          <w:sz w:val="28"/>
          <w:szCs w:val="28"/>
        </w:rPr>
        <w:t>.</w:t>
      </w:r>
    </w:p>
    <w:p w14:paraId="5318444A" w14:textId="77777777" w:rsidR="00F76383" w:rsidRDefault="00F76383" w:rsidP="00416DAF">
      <w:pPr>
        <w:tabs>
          <w:tab w:val="left" w:pos="8222"/>
        </w:tabs>
        <w:ind w:left="-284" w:right="-949"/>
        <w:jc w:val="both"/>
        <w:rPr>
          <w:rFonts w:ascii="Avenir Next Condensed Regular" w:hAnsi="Avenir Next Condensed Regular"/>
          <w:sz w:val="28"/>
          <w:szCs w:val="28"/>
        </w:rPr>
      </w:pPr>
    </w:p>
    <w:p w14:paraId="6B80B1FE" w14:textId="0312B188" w:rsidR="009B35DC" w:rsidRDefault="00161C6D"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8.9</w:t>
      </w:r>
      <w:r w:rsidR="00F76383">
        <w:rPr>
          <w:rFonts w:ascii="Avenir Next Condensed Regular" w:hAnsi="Avenir Next Condensed Regular"/>
          <w:sz w:val="28"/>
          <w:szCs w:val="28"/>
        </w:rPr>
        <w:t>. For Kramer music has meanings in a number of paradoxical ways. The first of these is the desire that music be autonomous and that it’s meaning be ineffable. This in turn protects ‘the aesthetic pleasure of the monad’. Yet the strangeness of musi</w:t>
      </w:r>
      <w:r>
        <w:rPr>
          <w:rFonts w:ascii="Avenir Next Condensed Regular" w:hAnsi="Avenir Next Condensed Regular"/>
          <w:sz w:val="28"/>
          <w:szCs w:val="28"/>
        </w:rPr>
        <w:t>cal meaning is that music has meaning</w:t>
      </w:r>
      <w:r w:rsidR="00F76383">
        <w:rPr>
          <w:rFonts w:ascii="Avenir Next Condensed Regular" w:hAnsi="Avenir Next Condensed Regular"/>
          <w:sz w:val="28"/>
          <w:szCs w:val="28"/>
        </w:rPr>
        <w:t xml:space="preserve"> in the same way that everything else does, or does not. Meaning may be illusive, on the edge of </w:t>
      </w:r>
      <w:proofErr w:type="gramStart"/>
      <w:r w:rsidR="00F76383">
        <w:rPr>
          <w:rFonts w:ascii="Avenir Next Condensed Regular" w:hAnsi="Avenir Next Condensed Regular"/>
          <w:sz w:val="28"/>
          <w:szCs w:val="28"/>
        </w:rPr>
        <w:t>words,</w:t>
      </w:r>
      <w:proofErr w:type="gramEnd"/>
      <w:r w:rsidR="00F76383">
        <w:rPr>
          <w:rFonts w:ascii="Avenir Next Condensed Regular" w:hAnsi="Avenir Next Condensed Regular"/>
          <w:sz w:val="28"/>
          <w:szCs w:val="28"/>
        </w:rPr>
        <w:t xml:space="preserve"> it may be enclosed in that space by the insistence that it is unable to make ‘declarative sentences’. At the same time not all music has to have a meaning in that</w:t>
      </w:r>
      <w:r>
        <w:rPr>
          <w:rFonts w:ascii="Avenir Next Condensed Regular" w:hAnsi="Avenir Next Condensed Regular"/>
          <w:sz w:val="28"/>
          <w:szCs w:val="28"/>
        </w:rPr>
        <w:t xml:space="preserve"> declarative</w:t>
      </w:r>
      <w:r w:rsidR="00F76383">
        <w:rPr>
          <w:rFonts w:ascii="Avenir Next Condensed Regular" w:hAnsi="Avenir Next Condensed Regular"/>
          <w:sz w:val="28"/>
          <w:szCs w:val="28"/>
        </w:rPr>
        <w:t xml:space="preserve"> sense. There are clearly passages of </w:t>
      </w:r>
      <w:proofErr w:type="gramStart"/>
      <w:r w:rsidR="00F76383">
        <w:rPr>
          <w:rFonts w:ascii="Avenir Next Condensed Regular" w:hAnsi="Avenir Next Condensed Regular"/>
          <w:sz w:val="28"/>
          <w:szCs w:val="28"/>
        </w:rPr>
        <w:t>music which</w:t>
      </w:r>
      <w:proofErr w:type="gramEnd"/>
      <w:r w:rsidR="00F76383">
        <w:rPr>
          <w:rFonts w:ascii="Avenir Next Condensed Regular" w:hAnsi="Avenir Next Condensed Regular"/>
          <w:sz w:val="28"/>
          <w:szCs w:val="28"/>
        </w:rPr>
        <w:t xml:space="preserve"> are mysterious, chaotic,</w:t>
      </w:r>
      <w:r w:rsidR="00BA4F9C">
        <w:rPr>
          <w:rFonts w:ascii="Avenir Next Condensed Regular" w:hAnsi="Avenir Next Condensed Regular"/>
          <w:sz w:val="28"/>
          <w:szCs w:val="28"/>
        </w:rPr>
        <w:t xml:space="preserve"> not intending to mean anything at all but a sense of meaninglessness, and some of these ‘meanings’ may persist in music in ways nothing else can. The pull to a sense of escape, refuge from the world of over specified meanings and to pleasure is recognised by Kramer. His hope is that it can become ‘conceptual’ for the purposes of connecting beauty and truth. He hope that the art-work can enable ‘pleasure and truth to be connected, and that the musical art-work</w:t>
      </w:r>
      <w:r w:rsidR="00F76383">
        <w:rPr>
          <w:rFonts w:ascii="Avenir Next Condensed Regular" w:hAnsi="Avenir Next Condensed Regular"/>
          <w:sz w:val="28"/>
          <w:szCs w:val="28"/>
        </w:rPr>
        <w:t xml:space="preserve"> </w:t>
      </w:r>
      <w:r w:rsidR="00BA4F9C">
        <w:rPr>
          <w:rFonts w:ascii="Avenir Next Condensed Regular" w:hAnsi="Avenir Next Condensed Regular"/>
          <w:sz w:val="28"/>
          <w:szCs w:val="28"/>
        </w:rPr>
        <w:t>can be seen to have a content subject to assessment in terms of truth and dissimulation’ (Kramer, 2011: 66). Yet again</w:t>
      </w:r>
      <w:r w:rsidR="00540CF6">
        <w:rPr>
          <w:rFonts w:ascii="Avenir Next Condensed Regular" w:hAnsi="Avenir Next Condensed Regular"/>
          <w:sz w:val="28"/>
          <w:szCs w:val="28"/>
        </w:rPr>
        <w:t>,</w:t>
      </w:r>
      <w:r w:rsidR="00BA4F9C">
        <w:rPr>
          <w:rFonts w:ascii="Avenir Next Condensed Regular" w:hAnsi="Avenir Next Condensed Regular"/>
          <w:sz w:val="28"/>
          <w:szCs w:val="28"/>
        </w:rPr>
        <w:t xml:space="preserve"> however Kramer asserts that ‘systematic accounts of expressive phenomena amount to a set of prior constraints on meaning’, favouring the evocative over the systematic, and claiming that ‘there is no semiotic system can contain the semantic energies</w:t>
      </w:r>
      <w:r w:rsidR="00540CF6">
        <w:rPr>
          <w:rFonts w:ascii="Avenir Next Condensed Regular" w:hAnsi="Avenir Next Condensed Regular"/>
          <w:sz w:val="28"/>
          <w:szCs w:val="28"/>
        </w:rPr>
        <w:t>’ that emerge from evocative and expressive acts that listening to music engenders. An extended quote will establish this nuanced position, and could be read as a ‘manifesto’ for the kind of enquiry proposed here.</w:t>
      </w:r>
    </w:p>
    <w:p w14:paraId="1F331408" w14:textId="200564F5" w:rsidR="00540CF6" w:rsidRDefault="00540CF6" w:rsidP="00540CF6">
      <w:pPr>
        <w:tabs>
          <w:tab w:val="left" w:pos="8222"/>
        </w:tabs>
        <w:ind w:right="-949"/>
        <w:jc w:val="both"/>
        <w:rPr>
          <w:rFonts w:ascii="Avenir Next Condensed Regular" w:hAnsi="Avenir Next Condensed Regular"/>
          <w:sz w:val="28"/>
          <w:szCs w:val="28"/>
        </w:rPr>
      </w:pPr>
    </w:p>
    <w:p w14:paraId="09FECD3F" w14:textId="6BF949A7" w:rsidR="00540CF6" w:rsidRPr="003F1D6D" w:rsidRDefault="00540CF6" w:rsidP="003F1D6D">
      <w:pPr>
        <w:tabs>
          <w:tab w:val="left" w:pos="8222"/>
        </w:tabs>
        <w:ind w:left="567" w:right="-99"/>
        <w:jc w:val="both"/>
        <w:rPr>
          <w:rFonts w:ascii="Avenir Next Condensed Regular" w:hAnsi="Avenir Next Condensed Regular"/>
          <w:sz w:val="20"/>
          <w:szCs w:val="20"/>
        </w:rPr>
      </w:pPr>
      <w:r w:rsidRPr="003F1D6D">
        <w:rPr>
          <w:rFonts w:ascii="Avenir Next Condensed Regular" w:hAnsi="Avenir Next Condensed Regular"/>
          <w:sz w:val="20"/>
          <w:szCs w:val="20"/>
        </w:rPr>
        <w:t xml:space="preserve">Informal interpretations of music, phrases just blurted out – unsystematic, freely metaphorical, not especially articulate – are important far in excess of their apparent lack of substance. They have both social and cognitive value even if they do not rise to the level of the imaginary colloquy on Mendelssohn’s Violin Concerto </w:t>
      </w:r>
      <w:r w:rsidRPr="003F1D6D">
        <w:rPr>
          <w:rFonts w:ascii="Avenir Next Condensed Regular" w:hAnsi="Avenir Next Condensed Regular"/>
          <w:i/>
          <w:sz w:val="20"/>
          <w:szCs w:val="20"/>
        </w:rPr>
        <w:t>(note: this was a highly sophisticated formalistic analysis peppered with terms of art).</w:t>
      </w:r>
      <w:r w:rsidRPr="003F1D6D">
        <w:rPr>
          <w:rFonts w:ascii="Avenir Next Condensed Regular" w:hAnsi="Avenir Next Condensed Regular"/>
          <w:sz w:val="20"/>
          <w:szCs w:val="20"/>
        </w:rPr>
        <w:t xml:space="preserve"> They activate shared assumptions about subjectivity; they foster feelings of alliance and identification; they participate in the hermeneutics of everyday life that maintains our intuitive, </w:t>
      </w:r>
      <w:proofErr w:type="spellStart"/>
      <w:r w:rsidRPr="003F1D6D">
        <w:rPr>
          <w:rFonts w:ascii="Avenir Next Condensed Regular" w:hAnsi="Avenir Next Condensed Regular"/>
          <w:sz w:val="20"/>
          <w:szCs w:val="20"/>
        </w:rPr>
        <w:t>precritical</w:t>
      </w:r>
      <w:proofErr w:type="spellEnd"/>
      <w:r w:rsidRPr="003F1D6D">
        <w:rPr>
          <w:rFonts w:ascii="Avenir Next Condensed Regular" w:hAnsi="Avenir Next Condensed Regular"/>
          <w:sz w:val="20"/>
          <w:szCs w:val="20"/>
        </w:rPr>
        <w:t xml:space="preserve"> sense of the world</w:t>
      </w:r>
      <w:r w:rsidR="003F1D6D" w:rsidRPr="003F1D6D">
        <w:rPr>
          <w:rFonts w:ascii="Avenir Next Condensed Regular" w:hAnsi="Avenir Next Condensed Regular"/>
          <w:sz w:val="20"/>
          <w:szCs w:val="20"/>
        </w:rPr>
        <w:t xml:space="preserve">. Sharing in them is a form of world making. And it is also a form of music making, and echo of the music of that sphere. These ascriptions, these semantic improvisations, are not only </w:t>
      </w:r>
      <w:proofErr w:type="gramStart"/>
      <w:r w:rsidR="003F1D6D" w:rsidRPr="003F1D6D">
        <w:rPr>
          <w:rFonts w:ascii="Avenir Next Condensed Regular" w:hAnsi="Avenir Next Condensed Regular"/>
          <w:sz w:val="20"/>
          <w:szCs w:val="20"/>
        </w:rPr>
        <w:t>habitual,</w:t>
      </w:r>
      <w:proofErr w:type="gramEnd"/>
      <w:r w:rsidR="003F1D6D" w:rsidRPr="003F1D6D">
        <w:rPr>
          <w:rFonts w:ascii="Avenir Next Condensed Regular" w:hAnsi="Avenir Next Condensed Regular"/>
          <w:sz w:val="20"/>
          <w:szCs w:val="20"/>
        </w:rPr>
        <w:t xml:space="preserve"> they are inevitable; it is hard to imagine music without them. The strange thing is why we have so often tried. Just imagine, in the style of Wittgenstein, a ‘tribe’ that has music but is unable to speak about it, either aloud or in thought. In what sense would such a people really ‘have music’? (Kramer</w:t>
      </w:r>
      <w:proofErr w:type="gramStart"/>
      <w:r w:rsidR="003F1D6D" w:rsidRPr="003F1D6D">
        <w:rPr>
          <w:rFonts w:ascii="Avenir Next Condensed Regular" w:hAnsi="Avenir Next Condensed Regular"/>
          <w:sz w:val="20"/>
          <w:szCs w:val="20"/>
        </w:rPr>
        <w:t>,2011:66</w:t>
      </w:r>
      <w:proofErr w:type="gramEnd"/>
      <w:r w:rsidR="003F1D6D" w:rsidRPr="003F1D6D">
        <w:rPr>
          <w:rFonts w:ascii="Avenir Next Condensed Regular" w:hAnsi="Avenir Next Condensed Regular"/>
          <w:sz w:val="20"/>
          <w:szCs w:val="20"/>
        </w:rPr>
        <w:t>)</w:t>
      </w:r>
    </w:p>
    <w:p w14:paraId="26CABDED" w14:textId="77777777" w:rsidR="00B07CFB" w:rsidRPr="003F1D6D" w:rsidRDefault="00B07CFB" w:rsidP="003F1D6D">
      <w:pPr>
        <w:tabs>
          <w:tab w:val="left" w:pos="8222"/>
        </w:tabs>
        <w:ind w:left="567" w:right="-99"/>
        <w:jc w:val="both"/>
        <w:rPr>
          <w:rFonts w:ascii="Avenir Next Condensed Regular" w:hAnsi="Avenir Next Condensed Regular"/>
          <w:b/>
          <w:i/>
          <w:sz w:val="20"/>
          <w:szCs w:val="20"/>
        </w:rPr>
      </w:pPr>
    </w:p>
    <w:p w14:paraId="2250A078" w14:textId="77777777" w:rsidR="00CF31A4" w:rsidRDefault="00CF31A4" w:rsidP="00B07CFB">
      <w:pPr>
        <w:tabs>
          <w:tab w:val="left" w:pos="8222"/>
        </w:tabs>
        <w:ind w:left="-284" w:right="-949"/>
        <w:jc w:val="both"/>
        <w:rPr>
          <w:rFonts w:ascii="Avenir Next Condensed Regular" w:hAnsi="Avenir Next Condensed Regular"/>
          <w:b/>
          <w:sz w:val="32"/>
          <w:szCs w:val="32"/>
        </w:rPr>
      </w:pPr>
    </w:p>
    <w:p w14:paraId="63016F5C" w14:textId="23AD567A" w:rsidR="00D9383F" w:rsidRDefault="00161C6D" w:rsidP="00B07CFB">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8.10</w:t>
      </w:r>
      <w:r w:rsidR="003F1D6D">
        <w:rPr>
          <w:rFonts w:ascii="Avenir Next Condensed Regular" w:hAnsi="Avenir Next Condensed Regular"/>
          <w:sz w:val="28"/>
          <w:szCs w:val="28"/>
        </w:rPr>
        <w:t>. Kramer’s hermeneutic strategy is to allow basic</w:t>
      </w:r>
      <w:r w:rsidR="00B91159">
        <w:rPr>
          <w:rFonts w:ascii="Avenir Next Condensed Regular" w:hAnsi="Avenir Next Condensed Regular"/>
          <w:sz w:val="28"/>
          <w:szCs w:val="28"/>
        </w:rPr>
        <w:t>, emergent,</w:t>
      </w:r>
      <w:r w:rsidR="003F1D6D">
        <w:rPr>
          <w:rFonts w:ascii="Avenir Next Condensed Regular" w:hAnsi="Avenir Next Condensed Regular"/>
          <w:sz w:val="28"/>
          <w:szCs w:val="28"/>
        </w:rPr>
        <w:t xml:space="preserve"> unsystematic material </w:t>
      </w:r>
      <w:r w:rsidR="00B91159">
        <w:rPr>
          <w:rFonts w:ascii="Avenir Next Condensed Regular" w:hAnsi="Avenir Next Condensed Regular"/>
          <w:sz w:val="28"/>
          <w:szCs w:val="28"/>
        </w:rPr>
        <w:t xml:space="preserve">that arises </w:t>
      </w:r>
      <w:r w:rsidR="003F1D6D">
        <w:rPr>
          <w:rFonts w:ascii="Avenir Next Condensed Regular" w:hAnsi="Avenir Next Condensed Regular"/>
          <w:sz w:val="28"/>
          <w:szCs w:val="28"/>
        </w:rPr>
        <w:t>in response to</w:t>
      </w:r>
      <w:r w:rsidR="00B91159">
        <w:rPr>
          <w:rFonts w:ascii="Avenir Next Condensed Regular" w:hAnsi="Avenir Next Condensed Regular"/>
          <w:sz w:val="28"/>
          <w:szCs w:val="28"/>
        </w:rPr>
        <w:t xml:space="preserve"> listening to</w:t>
      </w:r>
      <w:r w:rsidR="003F1D6D">
        <w:rPr>
          <w:rFonts w:ascii="Avenir Next Condensed Regular" w:hAnsi="Avenir Next Condensed Regular"/>
          <w:sz w:val="28"/>
          <w:szCs w:val="28"/>
        </w:rPr>
        <w:t xml:space="preserve"> music to be part of a</w:t>
      </w:r>
      <w:r w:rsidR="00B91159">
        <w:rPr>
          <w:rFonts w:ascii="Avenir Next Condensed Regular" w:hAnsi="Avenir Next Condensed Regular"/>
          <w:sz w:val="28"/>
          <w:szCs w:val="28"/>
        </w:rPr>
        <w:t xml:space="preserve"> larger</w:t>
      </w:r>
      <w:r w:rsidR="003F1D6D">
        <w:rPr>
          <w:rFonts w:ascii="Avenir Next Condensed Regular" w:hAnsi="Avenir Next Condensed Regular"/>
          <w:sz w:val="28"/>
          <w:szCs w:val="28"/>
        </w:rPr>
        <w:t xml:space="preserve"> commentary</w:t>
      </w:r>
      <w:r w:rsidR="00B91159">
        <w:rPr>
          <w:rFonts w:ascii="Avenir Next Condensed Regular" w:hAnsi="Avenir Next Condensed Regular"/>
          <w:sz w:val="28"/>
          <w:szCs w:val="28"/>
        </w:rPr>
        <w:t>. This</w:t>
      </w:r>
      <w:r w:rsidR="003F1D6D">
        <w:rPr>
          <w:rFonts w:ascii="Avenir Next Condensed Regular" w:hAnsi="Avenir Next Condensed Regular"/>
          <w:sz w:val="28"/>
          <w:szCs w:val="28"/>
        </w:rPr>
        <w:t xml:space="preserve"> extends to encompass many shared social functions, ‘treating culture as a kind of music, the melody of social practice’. He does not </w:t>
      </w:r>
      <w:r w:rsidR="007C3672">
        <w:rPr>
          <w:rFonts w:ascii="Avenir Next Condensed Regular" w:hAnsi="Avenir Next Condensed Regular"/>
          <w:sz w:val="28"/>
          <w:szCs w:val="28"/>
        </w:rPr>
        <w:t xml:space="preserve">reject intra-musical formal analysis, and indeed his examples have great depth of musical knowledge. He rejects any dichotomy between ‘system and structure, detached observation, hard evidence, literal description’ on the one hand, and ‘process and practice, participant observation, suggestive evidence and metaphor’ on the other, on grounds that they need each other and because they collapse towards each other. Apparently technical descriptions begin to carry </w:t>
      </w:r>
      <w:r w:rsidR="00B91159">
        <w:rPr>
          <w:rFonts w:ascii="Avenir Next Condensed Regular" w:hAnsi="Avenir Next Condensed Regular"/>
          <w:sz w:val="28"/>
          <w:szCs w:val="28"/>
        </w:rPr>
        <w:t>‘</w:t>
      </w:r>
      <w:r w:rsidR="007C3672">
        <w:rPr>
          <w:rFonts w:ascii="Avenir Next Condensed Regular" w:hAnsi="Avenir Next Condensed Regular"/>
          <w:sz w:val="28"/>
          <w:szCs w:val="28"/>
        </w:rPr>
        <w:t>figure</w:t>
      </w:r>
      <w:r w:rsidR="00B91159">
        <w:rPr>
          <w:rFonts w:ascii="Avenir Next Condensed Regular" w:hAnsi="Avenir Next Condensed Regular"/>
          <w:sz w:val="28"/>
          <w:szCs w:val="28"/>
        </w:rPr>
        <w:t>s</w:t>
      </w:r>
      <w:r w:rsidR="007C3672">
        <w:rPr>
          <w:rFonts w:ascii="Avenir Next Condensed Regular" w:hAnsi="Avenir Next Condensed Regular"/>
          <w:sz w:val="28"/>
          <w:szCs w:val="28"/>
        </w:rPr>
        <w:t xml:space="preserve"> and evocations</w:t>
      </w:r>
      <w:r w:rsidR="00B91159">
        <w:rPr>
          <w:rFonts w:ascii="Avenir Next Condensed Regular" w:hAnsi="Avenir Next Condensed Regular"/>
          <w:sz w:val="28"/>
          <w:szCs w:val="28"/>
        </w:rPr>
        <w:t>’</w:t>
      </w:r>
      <w:r w:rsidR="007C3672">
        <w:rPr>
          <w:rFonts w:ascii="Avenir Next Condensed Regular" w:hAnsi="Avenir Next Condensed Regular"/>
          <w:sz w:val="28"/>
          <w:szCs w:val="28"/>
        </w:rPr>
        <w:t xml:space="preserve">, and they in turn seek to be quasi-systematic </w:t>
      </w:r>
      <w:r w:rsidR="00B91159">
        <w:rPr>
          <w:rFonts w:ascii="Avenir Next Condensed Regular" w:hAnsi="Avenir Next Condensed Regular"/>
          <w:sz w:val="28"/>
          <w:szCs w:val="28"/>
        </w:rPr>
        <w:t>‘</w:t>
      </w:r>
      <w:r w:rsidR="007C3672">
        <w:rPr>
          <w:rFonts w:ascii="Avenir Next Condensed Regular" w:hAnsi="Avenir Next Condensed Regular"/>
          <w:sz w:val="28"/>
          <w:szCs w:val="28"/>
        </w:rPr>
        <w:t>tokens of response</w:t>
      </w:r>
      <w:r w:rsidR="00B91159">
        <w:rPr>
          <w:rFonts w:ascii="Avenir Next Condensed Regular" w:hAnsi="Avenir Next Condensed Regular"/>
          <w:sz w:val="28"/>
          <w:szCs w:val="28"/>
        </w:rPr>
        <w:t>’</w:t>
      </w:r>
      <w:r w:rsidR="007C3672">
        <w:rPr>
          <w:rFonts w:ascii="Avenir Next Condensed Regular" w:hAnsi="Avenir Next Condensed Regular"/>
          <w:sz w:val="28"/>
          <w:szCs w:val="28"/>
        </w:rPr>
        <w:t>.</w:t>
      </w:r>
    </w:p>
    <w:p w14:paraId="7351DBC5" w14:textId="77777777" w:rsidR="007C3672" w:rsidRDefault="007C3672" w:rsidP="00B07CFB">
      <w:pPr>
        <w:tabs>
          <w:tab w:val="left" w:pos="8222"/>
        </w:tabs>
        <w:ind w:left="-284" w:right="-949"/>
        <w:jc w:val="both"/>
        <w:rPr>
          <w:rFonts w:ascii="Avenir Next Condensed Regular" w:hAnsi="Avenir Next Condensed Regular"/>
          <w:sz w:val="28"/>
          <w:szCs w:val="28"/>
        </w:rPr>
      </w:pPr>
    </w:p>
    <w:p w14:paraId="19F1A09E" w14:textId="7E3C917D" w:rsidR="00ED76F1" w:rsidRDefault="007C3672" w:rsidP="00B07CFB">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8.12. Listening becomes the site in which these movements begin. Our listening is generative of new meanings, they ‘challenge form’, </w:t>
      </w:r>
      <w:proofErr w:type="gramStart"/>
      <w:r>
        <w:rPr>
          <w:rFonts w:ascii="Avenir Next Condensed Regular" w:hAnsi="Avenir Next Condensed Regular"/>
          <w:sz w:val="28"/>
          <w:szCs w:val="28"/>
        </w:rPr>
        <w:t>they</w:t>
      </w:r>
      <w:proofErr w:type="gramEnd"/>
      <w:r>
        <w:rPr>
          <w:rFonts w:ascii="Avenir Next Condensed Regular" w:hAnsi="Avenir Next Condensed Regular"/>
          <w:sz w:val="28"/>
          <w:szCs w:val="28"/>
        </w:rPr>
        <w:t xml:space="preserve"> ‘negotiate with these forms, </w:t>
      </w:r>
      <w:r w:rsidR="00B91159">
        <w:rPr>
          <w:rFonts w:ascii="Avenir Next Condensed Regular" w:hAnsi="Avenir Next Condensed Regular"/>
          <w:sz w:val="28"/>
          <w:szCs w:val="28"/>
        </w:rPr>
        <w:t>prompting reflection upon them’. Meanings that emerge, at the edge of words, or constellating in words are ‘irruptive’, like a short circuit, they are both uncertain and expansive, and in fact ‘integrated with, not remote from the general atmosphere of meaning in daily life’. Interpretation has to remain ‘open’</w:t>
      </w:r>
      <w:r w:rsidR="00ED76F1">
        <w:rPr>
          <w:rFonts w:ascii="Avenir Next Condensed Regular" w:hAnsi="Avenir Next Condensed Regular"/>
          <w:sz w:val="28"/>
          <w:szCs w:val="28"/>
        </w:rPr>
        <w:t xml:space="preserve">, it cannot work on behalf of a fixed esoteric order’ and it ‘cannot make the structurally dogmatic assumption that there is a hidden, wholly organised meaning to which it alone holds the key’ (Kramer, 2011:64-67.). For the listener therefore, meaning ‘dose not inhere; it emerges; it acts. Meaning is an event, the occurrence of something singular. The event is one </w:t>
      </w:r>
      <w:r w:rsidR="00161C6D">
        <w:rPr>
          <w:rFonts w:ascii="Avenir Next Condensed Regular" w:hAnsi="Avenir Next Condensed Regular"/>
          <w:sz w:val="28"/>
          <w:szCs w:val="28"/>
        </w:rPr>
        <w:t>‘</w:t>
      </w:r>
      <w:r w:rsidR="00ED76F1">
        <w:rPr>
          <w:rFonts w:ascii="Avenir Next Condensed Regular" w:hAnsi="Avenir Next Condensed Regular"/>
          <w:sz w:val="28"/>
          <w:szCs w:val="28"/>
        </w:rPr>
        <w:t>that “occurs to” a subject in both senses of the term, “befalls” and “comes to mind”</w:t>
      </w:r>
      <w:r w:rsidR="00161C6D">
        <w:rPr>
          <w:rFonts w:ascii="Avenir Next Condensed Regular" w:hAnsi="Avenir Next Condensed Regular"/>
          <w:sz w:val="28"/>
          <w:szCs w:val="28"/>
        </w:rPr>
        <w:t>’</w:t>
      </w:r>
      <w:r w:rsidR="00ED76F1">
        <w:rPr>
          <w:rFonts w:ascii="Avenir Next Condensed Regular" w:hAnsi="Avenir Next Condensed Regular"/>
          <w:sz w:val="28"/>
          <w:szCs w:val="28"/>
        </w:rPr>
        <w:t>. (Kramer, 2011:71).</w:t>
      </w:r>
    </w:p>
    <w:p w14:paraId="0341B799" w14:textId="77777777" w:rsidR="00ED76F1" w:rsidRDefault="00ED76F1" w:rsidP="00B07CFB">
      <w:pPr>
        <w:tabs>
          <w:tab w:val="left" w:pos="8222"/>
        </w:tabs>
        <w:ind w:left="-284" w:right="-949"/>
        <w:jc w:val="both"/>
        <w:rPr>
          <w:rFonts w:ascii="Avenir Next Condensed Regular" w:hAnsi="Avenir Next Condensed Regular"/>
          <w:sz w:val="28"/>
          <w:szCs w:val="28"/>
        </w:rPr>
      </w:pPr>
    </w:p>
    <w:p w14:paraId="2754867E" w14:textId="09A0DE04" w:rsidR="007C3672" w:rsidRPr="003F1D6D" w:rsidRDefault="00ED76F1" w:rsidP="00B07CFB">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8.13. Listening is generative of meaning and interpretation, and this proceeds through affect, sensory qualities of music, and by ‘unfolding in time’, narrative time. Meaning, interpretation and expressive responses require a relationship with la</w:t>
      </w:r>
      <w:r w:rsidR="00161C6D">
        <w:rPr>
          <w:rFonts w:ascii="Avenir Next Condensed Regular" w:hAnsi="Avenir Next Condensed Regular"/>
          <w:sz w:val="28"/>
          <w:szCs w:val="28"/>
        </w:rPr>
        <w:t>nguage, even in its negation,</w:t>
      </w:r>
      <w:r>
        <w:rPr>
          <w:rFonts w:ascii="Avenir Next Condensed Regular" w:hAnsi="Avenir Next Condensed Regular"/>
          <w:sz w:val="28"/>
          <w:szCs w:val="28"/>
        </w:rPr>
        <w:t xml:space="preserve"> it</w:t>
      </w:r>
      <w:r w:rsidR="00161C6D">
        <w:rPr>
          <w:rFonts w:ascii="Avenir Next Condensed Regular" w:hAnsi="Avenir Next Condensed Regular"/>
          <w:sz w:val="28"/>
          <w:szCs w:val="28"/>
        </w:rPr>
        <w:t>s</w:t>
      </w:r>
      <w:r>
        <w:rPr>
          <w:rFonts w:ascii="Avenir Next Condensed Regular" w:hAnsi="Avenir Next Condensed Regular"/>
          <w:sz w:val="28"/>
          <w:szCs w:val="28"/>
        </w:rPr>
        <w:t xml:space="preserve"> precariousness at the edge of words, and in the sense of the ineffable. It is worth noting again Johnson’s comments on language: </w:t>
      </w:r>
    </w:p>
    <w:p w14:paraId="5CA22202" w14:textId="77777777" w:rsidR="000A22AC" w:rsidRDefault="000A22AC" w:rsidP="000A22AC">
      <w:pPr>
        <w:ind w:right="-383"/>
        <w:jc w:val="both"/>
        <w:rPr>
          <w:rFonts w:ascii="Avenir Next Condensed Regular" w:hAnsi="Avenir Next Condensed Regular"/>
          <w:b/>
          <w:sz w:val="32"/>
          <w:szCs w:val="32"/>
        </w:rPr>
      </w:pPr>
    </w:p>
    <w:p w14:paraId="641FE4A4" w14:textId="52FF837D" w:rsidR="000A22AC" w:rsidRPr="00734576" w:rsidRDefault="000A22AC" w:rsidP="000A22AC">
      <w:pPr>
        <w:ind w:left="426" w:right="-99" w:hanging="426"/>
        <w:jc w:val="both"/>
        <w:rPr>
          <w:rFonts w:ascii="Avenir Next Condensed Regular" w:hAnsi="Avenir Next Condensed Regular"/>
          <w:sz w:val="22"/>
          <w:szCs w:val="22"/>
        </w:rPr>
      </w:pPr>
      <w:r>
        <w:rPr>
          <w:rFonts w:ascii="Avenir Next Condensed Regular" w:hAnsi="Avenir Next Condensed Regular"/>
          <w:sz w:val="22"/>
          <w:szCs w:val="22"/>
        </w:rPr>
        <w:t xml:space="preserve">           </w:t>
      </w:r>
      <w:r w:rsidRPr="00734576">
        <w:rPr>
          <w:rFonts w:ascii="Avenir Next Condensed Regular" w:hAnsi="Avenir Next Condensed Regular"/>
          <w:sz w:val="22"/>
          <w:szCs w:val="22"/>
        </w:rPr>
        <w:t xml:space="preserve">Music is similar to linguistic ways of understanding the world (as a formation of heterogeneous particulars into an integrated whole) but quite different to them (its configuration of sensuous materials remains a-linguistic, a-representational and a-real). This relationship of non-identity is central to the power and value of music in modernity </w:t>
      </w:r>
      <w:r w:rsidRPr="00734576">
        <w:rPr>
          <w:rFonts w:ascii="Avenir Next Condensed Regular" w:hAnsi="Avenir Next Condensed Regular"/>
          <w:sz w:val="22"/>
          <w:szCs w:val="22"/>
        </w:rPr>
        <w:softHyphen/>
        <w:t>– understood not as a lack of relation (which would make music irrelevant and meaningless) but rather as a very close relation defined by a particular quality of affinity and difference. Music and language are thus like two magnetic fields, exhibiting a simultaneous mutual attraction and repulsion. (Johnson, 2015:243).</w:t>
      </w:r>
    </w:p>
    <w:p w14:paraId="36934A09" w14:textId="77777777" w:rsidR="000A22AC" w:rsidRPr="00734576" w:rsidRDefault="000A22AC" w:rsidP="000A22AC">
      <w:pPr>
        <w:ind w:left="426" w:right="-99" w:hanging="426"/>
        <w:jc w:val="both"/>
        <w:rPr>
          <w:rFonts w:ascii="Avenir Next Condensed Regular" w:hAnsi="Avenir Next Condensed Regular"/>
          <w:sz w:val="22"/>
          <w:szCs w:val="22"/>
        </w:rPr>
      </w:pPr>
    </w:p>
    <w:p w14:paraId="4B8C08AC" w14:textId="2F64274E" w:rsidR="000A22AC" w:rsidRDefault="000A22AC" w:rsidP="000A22AC">
      <w:pPr>
        <w:ind w:left="426" w:right="-99" w:hanging="426"/>
        <w:jc w:val="both"/>
        <w:rPr>
          <w:rFonts w:ascii="Avenir Next Condensed Regular" w:hAnsi="Avenir Next Condensed Regular"/>
          <w:sz w:val="22"/>
          <w:szCs w:val="22"/>
        </w:rPr>
      </w:pPr>
      <w:r>
        <w:rPr>
          <w:rFonts w:ascii="Avenir Next Condensed Regular" w:hAnsi="Avenir Next Condensed Regular"/>
          <w:sz w:val="22"/>
          <w:szCs w:val="22"/>
        </w:rPr>
        <w:t xml:space="preserve">           </w:t>
      </w:r>
      <w:r w:rsidRPr="00734576">
        <w:rPr>
          <w:rFonts w:ascii="Avenir Next Condensed Regular" w:hAnsi="Avenir Next Condensed Regular"/>
          <w:sz w:val="22"/>
          <w:szCs w:val="22"/>
        </w:rPr>
        <w:t>Music’s peculiar value to modernity derives from its imitation of language, its absorption and reworking of linguistic structures, but while all the time subjecting it to creative derangement by means of foregrounding the particularity of its material over the logic of the whole, above all in the way that the momentary particularity and presence of sound constantly plays against its principles of order and structure. Musical modernity is thus allied not only with an idea of meaningfulness, but also with a sense that by constructing a meaningful whole through the interaction of its sensual particulars, it offers a specific and intensely experiential way of knowing the world. (Johnson, 2015:243).</w:t>
      </w:r>
    </w:p>
    <w:p w14:paraId="42100FDE" w14:textId="77777777" w:rsidR="0014276F" w:rsidRDefault="0014276F" w:rsidP="000A22AC">
      <w:pPr>
        <w:ind w:left="426" w:right="-99" w:hanging="426"/>
        <w:jc w:val="both"/>
        <w:rPr>
          <w:rFonts w:ascii="Avenir Next Condensed Regular" w:hAnsi="Avenir Next Condensed Regular"/>
          <w:sz w:val="22"/>
          <w:szCs w:val="22"/>
        </w:rPr>
      </w:pPr>
    </w:p>
    <w:p w14:paraId="7D3D7EAD" w14:textId="7DCE3E89" w:rsidR="0014276F" w:rsidRDefault="0014276F" w:rsidP="000A22AC">
      <w:pPr>
        <w:ind w:left="426" w:right="-99" w:hanging="426"/>
        <w:jc w:val="both"/>
        <w:rPr>
          <w:rFonts w:ascii="Avenir Next Condensed Regular" w:hAnsi="Avenir Next Condensed Regular"/>
          <w:sz w:val="22"/>
          <w:szCs w:val="22"/>
        </w:rPr>
      </w:pPr>
    </w:p>
    <w:p w14:paraId="6C41F804" w14:textId="7E4D9E29" w:rsidR="0014276F" w:rsidRDefault="0014276F" w:rsidP="0014276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8.14. </w:t>
      </w:r>
      <w:proofErr w:type="gramStart"/>
      <w:r>
        <w:rPr>
          <w:rFonts w:ascii="Avenir Next Condensed Regular" w:hAnsi="Avenir Next Condensed Regular"/>
          <w:sz w:val="28"/>
          <w:szCs w:val="28"/>
        </w:rPr>
        <w:t>Before</w:t>
      </w:r>
      <w:proofErr w:type="gramEnd"/>
      <w:r>
        <w:rPr>
          <w:rFonts w:ascii="Avenir Next Condensed Regular" w:hAnsi="Avenir Next Condensed Regular"/>
          <w:sz w:val="28"/>
          <w:szCs w:val="28"/>
        </w:rPr>
        <w:t xml:space="preserve"> closing this sketch of Kramer’s hermeneutics a further feature should be noted. This is his distinction between musical ‘objects’ and ‘things’.</w:t>
      </w:r>
      <w:r w:rsidR="00537247">
        <w:rPr>
          <w:rFonts w:ascii="Avenir Next Condensed Regular" w:hAnsi="Avenir Next Condensed Regular"/>
          <w:sz w:val="28"/>
          <w:szCs w:val="28"/>
        </w:rPr>
        <w:t xml:space="preserve"> Kramer notes:</w:t>
      </w:r>
    </w:p>
    <w:p w14:paraId="5278C5EB" w14:textId="77777777" w:rsidR="00537247" w:rsidRDefault="00537247" w:rsidP="0014276F">
      <w:pPr>
        <w:ind w:left="-284" w:right="-950"/>
        <w:jc w:val="both"/>
        <w:rPr>
          <w:rFonts w:ascii="Avenir Next Condensed Regular" w:hAnsi="Avenir Next Condensed Regular"/>
          <w:sz w:val="28"/>
          <w:szCs w:val="28"/>
        </w:rPr>
      </w:pPr>
    </w:p>
    <w:p w14:paraId="02B98A47" w14:textId="4944522D" w:rsidR="00537247" w:rsidRPr="00BA62D9" w:rsidRDefault="00537247" w:rsidP="00BA62D9">
      <w:pPr>
        <w:ind w:left="426" w:right="-99"/>
        <w:jc w:val="both"/>
        <w:rPr>
          <w:rFonts w:ascii="Avenir Next Condensed Regular" w:hAnsi="Avenir Next Condensed Regular"/>
          <w:sz w:val="22"/>
          <w:szCs w:val="22"/>
        </w:rPr>
      </w:pPr>
      <w:r w:rsidRPr="00BA62D9">
        <w:rPr>
          <w:rFonts w:ascii="Avenir Next Condensed Regular" w:hAnsi="Avenir Next Condensed Regular"/>
          <w:sz w:val="22"/>
          <w:szCs w:val="22"/>
        </w:rPr>
        <w:t>We treat music as an entity, and to understand it we treat it as if it contained entities: chords, motives, tonalities, and other mo</w:t>
      </w:r>
      <w:r w:rsidR="00BA62D9" w:rsidRPr="00BA62D9">
        <w:rPr>
          <w:rFonts w:ascii="Avenir Next Condensed Regular" w:hAnsi="Avenir Next Condensed Regular"/>
          <w:sz w:val="22"/>
          <w:szCs w:val="22"/>
        </w:rPr>
        <w:t>re complex formations. But what k</w:t>
      </w:r>
      <w:r w:rsidRPr="00BA62D9">
        <w:rPr>
          <w:rFonts w:ascii="Avenir Next Condensed Regular" w:hAnsi="Avenir Next Condensed Regular"/>
          <w:sz w:val="22"/>
          <w:szCs w:val="22"/>
        </w:rPr>
        <w:t>ind of entities (my avoidance so far of both ‘ob</w:t>
      </w:r>
      <w:r w:rsidR="00BA62D9" w:rsidRPr="00BA62D9">
        <w:rPr>
          <w:rFonts w:ascii="Avenir Next Condensed Regular" w:hAnsi="Avenir Next Condensed Regular"/>
          <w:sz w:val="22"/>
          <w:szCs w:val="22"/>
        </w:rPr>
        <w:t>ject’ and ‘</w:t>
      </w:r>
      <w:r w:rsidRPr="00BA62D9">
        <w:rPr>
          <w:rFonts w:ascii="Avenir Next Condensed Regular" w:hAnsi="Avenir Next Condensed Regular"/>
          <w:sz w:val="22"/>
          <w:szCs w:val="22"/>
        </w:rPr>
        <w:t>thing’ is deliberate</w:t>
      </w:r>
      <w:r w:rsidR="00BA62D9" w:rsidRPr="00BA62D9">
        <w:rPr>
          <w:rFonts w:ascii="Avenir Next Condensed Regular" w:hAnsi="Avenir Next Condensed Regular"/>
          <w:sz w:val="22"/>
          <w:szCs w:val="22"/>
        </w:rPr>
        <w:t xml:space="preserve">) are these musical particles. The descriptive power gained by objectifying musical entities, is often considerable, and no comprehensive understanding of music can do without reifying some of them some of the time. But reified forms do not compose musical reality. They have no epistemic power to determine or exclude meaning. Another way of saying this is that musical entities are not virtual objects. </w:t>
      </w:r>
      <w:proofErr w:type="spellStart"/>
      <w:r w:rsidR="00BA62D9" w:rsidRPr="00BA62D9">
        <w:rPr>
          <w:rFonts w:ascii="Avenir Next Condensed Regular" w:hAnsi="Avenir Next Condensed Regular"/>
          <w:sz w:val="22"/>
          <w:szCs w:val="22"/>
        </w:rPr>
        <w:t>Objecthood</w:t>
      </w:r>
      <w:proofErr w:type="spellEnd"/>
      <w:r w:rsidR="00BA62D9" w:rsidRPr="00BA62D9">
        <w:rPr>
          <w:rFonts w:ascii="Avenir Next Condensed Regular" w:hAnsi="Avenir Next Condensed Regular"/>
          <w:sz w:val="22"/>
          <w:szCs w:val="22"/>
        </w:rPr>
        <w:t xml:space="preserve"> is just a role that they can play if required. (Kramer, 2011:186).</w:t>
      </w:r>
    </w:p>
    <w:p w14:paraId="76BAAC6D" w14:textId="77777777" w:rsidR="000A22AC" w:rsidRPr="00BA62D9" w:rsidRDefault="000A22AC" w:rsidP="000A22AC">
      <w:pPr>
        <w:ind w:left="426" w:right="-99" w:hanging="426"/>
        <w:jc w:val="both"/>
        <w:rPr>
          <w:rFonts w:ascii="Avenir Next Condensed Regular" w:hAnsi="Avenir Next Condensed Regular"/>
          <w:sz w:val="22"/>
          <w:szCs w:val="22"/>
        </w:rPr>
      </w:pPr>
    </w:p>
    <w:p w14:paraId="4F85D1FB" w14:textId="77777777" w:rsidR="000A22AC" w:rsidRDefault="000A22AC" w:rsidP="000A22AC">
      <w:pPr>
        <w:ind w:right="-950"/>
        <w:jc w:val="both"/>
        <w:rPr>
          <w:rFonts w:ascii="Avenir Next Condensed Regular" w:hAnsi="Avenir Next Condensed Regular"/>
          <w:sz w:val="28"/>
          <w:szCs w:val="28"/>
        </w:rPr>
      </w:pPr>
    </w:p>
    <w:p w14:paraId="35F9A8B0" w14:textId="77777777" w:rsidR="0014276F" w:rsidRDefault="0014276F" w:rsidP="00BA62D9">
      <w:pPr>
        <w:ind w:right="-950"/>
        <w:jc w:val="both"/>
        <w:rPr>
          <w:rFonts w:ascii="Avenir Next Condensed Regular" w:hAnsi="Avenir Next Condensed Regular"/>
          <w:sz w:val="28"/>
          <w:szCs w:val="28"/>
        </w:rPr>
      </w:pPr>
    </w:p>
    <w:p w14:paraId="5D1158D2" w14:textId="17645607" w:rsidR="00BA62D9" w:rsidRDefault="00BA62D9" w:rsidP="00BA62D9">
      <w:pPr>
        <w:ind w:right="-950"/>
        <w:jc w:val="both"/>
        <w:rPr>
          <w:rFonts w:ascii="Avenir Next Condensed Regular" w:hAnsi="Avenir Next Condensed Regular"/>
          <w:sz w:val="28"/>
          <w:szCs w:val="28"/>
        </w:rPr>
      </w:pPr>
      <w:r>
        <w:rPr>
          <w:rFonts w:ascii="Avenir Next Condensed Regular" w:hAnsi="Avenir Next Condensed Regular"/>
          <w:sz w:val="28"/>
          <w:szCs w:val="28"/>
        </w:rPr>
        <w:t>8.15. ‘Thing theory’ Kramer borrows from Brown (</w:t>
      </w:r>
      <w:r w:rsidR="007705B7">
        <w:rPr>
          <w:rFonts w:ascii="Avenir Next Condensed Regular" w:hAnsi="Avenir Next Condensed Regular"/>
          <w:sz w:val="28"/>
          <w:szCs w:val="28"/>
        </w:rPr>
        <w:t>2001). Things are not fixed forms or objects they are changing states of affairs, which gather their history and meanings as they move, as in the phrase ‘things being as they are’ or even ’things are not what they used to be’. Things are ‘ontologically open’ and gather participants to them. Traditional vocabularies are ‘object’ oriented, whereas our cultural practices are ‘thing’ oriented.</w:t>
      </w:r>
      <w:r w:rsidR="00951AAB">
        <w:rPr>
          <w:rFonts w:ascii="Avenir Next Condensed Regular" w:hAnsi="Avenir Next Condensed Regular"/>
          <w:sz w:val="28"/>
          <w:szCs w:val="28"/>
        </w:rPr>
        <w:t xml:space="preserve"> So musical entities are not objects but things, liminal forms between the animate and inanimate, the technical terms that name them are always provisional. </w:t>
      </w:r>
      <w:proofErr w:type="spellStart"/>
      <w:r w:rsidR="00951AAB">
        <w:rPr>
          <w:rFonts w:ascii="Avenir Next Condensed Regular" w:hAnsi="Avenir Next Condensed Regular"/>
          <w:sz w:val="28"/>
          <w:szCs w:val="28"/>
        </w:rPr>
        <w:t>Labeling</w:t>
      </w:r>
      <w:proofErr w:type="spellEnd"/>
      <w:r w:rsidR="00951AAB">
        <w:rPr>
          <w:rFonts w:ascii="Avenir Next Condensed Regular" w:hAnsi="Avenir Next Condensed Regular"/>
          <w:sz w:val="28"/>
          <w:szCs w:val="28"/>
        </w:rPr>
        <w:t xml:space="preserve"> musical entities, ‘settles neither their status nor their meaning’ (Kramer 2011:188).</w:t>
      </w:r>
      <w:r w:rsidR="00C02995">
        <w:rPr>
          <w:rFonts w:ascii="Avenir Next Condensed Regular" w:hAnsi="Avenir Next Condensed Regular"/>
          <w:sz w:val="28"/>
          <w:szCs w:val="28"/>
        </w:rPr>
        <w:t xml:space="preserve"> So musical entities can be both objects and things, states of affairs, just as ‘a human face is not only defined by its fixed features but by its mobility of expression and the changes that befall it with passing time’. </w:t>
      </w:r>
      <w:proofErr w:type="gramStart"/>
      <w:r w:rsidR="00C02995">
        <w:rPr>
          <w:rFonts w:ascii="Avenir Next Condensed Regular" w:hAnsi="Avenir Next Condensed Regular"/>
          <w:sz w:val="28"/>
          <w:szCs w:val="28"/>
        </w:rPr>
        <w:t>This echoes</w:t>
      </w:r>
      <w:proofErr w:type="gramEnd"/>
      <w:r w:rsidR="00C02995">
        <w:rPr>
          <w:rFonts w:ascii="Avenir Next Condensed Regular" w:hAnsi="Avenir Next Condensed Regular"/>
          <w:sz w:val="28"/>
          <w:szCs w:val="28"/>
        </w:rPr>
        <w:t xml:space="preserve"> </w:t>
      </w:r>
      <w:proofErr w:type="spellStart"/>
      <w:r w:rsidR="00C02995">
        <w:rPr>
          <w:rFonts w:ascii="Avenir Next Condensed Regular" w:hAnsi="Avenir Next Condensed Regular"/>
          <w:sz w:val="28"/>
          <w:szCs w:val="28"/>
        </w:rPr>
        <w:t>Scruton’s</w:t>
      </w:r>
      <w:proofErr w:type="spellEnd"/>
      <w:r w:rsidR="00C02995">
        <w:rPr>
          <w:rFonts w:ascii="Avenir Next Condensed Regular" w:hAnsi="Avenir Next Condensed Regular"/>
          <w:sz w:val="28"/>
          <w:szCs w:val="28"/>
        </w:rPr>
        <w:t xml:space="preserve"> approach to musical metaphoric engagement, that it is like a face to face encounter, what Kramer calls ‘metamorphic energy’ (Kramer, 2011:189.) </w:t>
      </w:r>
    </w:p>
    <w:p w14:paraId="45C93EEE" w14:textId="77777777" w:rsidR="0014276F" w:rsidRDefault="0014276F" w:rsidP="00161C6D">
      <w:pPr>
        <w:ind w:left="-284" w:right="-950"/>
        <w:jc w:val="both"/>
        <w:rPr>
          <w:rFonts w:ascii="Avenir Next Condensed Regular" w:hAnsi="Avenir Next Condensed Regular"/>
          <w:sz w:val="28"/>
          <w:szCs w:val="28"/>
        </w:rPr>
      </w:pPr>
    </w:p>
    <w:p w14:paraId="5A32D1EE" w14:textId="009DA8D5" w:rsidR="00161C6D" w:rsidRDefault="00C02995" w:rsidP="00C02995">
      <w:pPr>
        <w:ind w:right="-950"/>
        <w:jc w:val="both"/>
        <w:rPr>
          <w:rFonts w:ascii="Avenir Next Condensed Regular" w:hAnsi="Avenir Next Condensed Regular"/>
          <w:sz w:val="28"/>
          <w:szCs w:val="28"/>
        </w:rPr>
      </w:pPr>
      <w:r>
        <w:rPr>
          <w:rFonts w:ascii="Avenir Next Condensed Regular" w:hAnsi="Avenir Next Condensed Regular"/>
          <w:sz w:val="28"/>
          <w:szCs w:val="28"/>
        </w:rPr>
        <w:t>8.16</w:t>
      </w:r>
      <w:r w:rsidR="000A22AC">
        <w:rPr>
          <w:rFonts w:ascii="Avenir Next Condensed Regular" w:hAnsi="Avenir Next Condensed Regular"/>
          <w:sz w:val="28"/>
          <w:szCs w:val="28"/>
        </w:rPr>
        <w:t xml:space="preserve">. </w:t>
      </w:r>
      <w:proofErr w:type="gramStart"/>
      <w:r w:rsidR="000A22AC">
        <w:rPr>
          <w:rFonts w:ascii="Avenir Next Condensed Regular" w:hAnsi="Avenir Next Condensed Regular"/>
          <w:sz w:val="28"/>
          <w:szCs w:val="28"/>
        </w:rPr>
        <w:t>These</w:t>
      </w:r>
      <w:proofErr w:type="gramEnd"/>
      <w:r w:rsidR="000A22AC">
        <w:rPr>
          <w:rFonts w:ascii="Avenir Next Condensed Regular" w:hAnsi="Avenir Next Condensed Regular"/>
          <w:sz w:val="28"/>
          <w:szCs w:val="28"/>
        </w:rPr>
        <w:t xml:space="preserve"> perspectives on meaning, interpretation, language</w:t>
      </w:r>
      <w:r>
        <w:rPr>
          <w:rFonts w:ascii="Avenir Next Condensed Regular" w:hAnsi="Avenir Next Condensed Regular"/>
          <w:sz w:val="28"/>
          <w:szCs w:val="28"/>
        </w:rPr>
        <w:t>, objects and things</w:t>
      </w:r>
      <w:r w:rsidR="000A22AC">
        <w:rPr>
          <w:rFonts w:ascii="Avenir Next Condensed Regular" w:hAnsi="Avenir Next Condensed Regular"/>
          <w:sz w:val="28"/>
          <w:szCs w:val="28"/>
        </w:rPr>
        <w:t xml:space="preserve"> within the hermeneutic framework proposed by Kramer provide a sound basis for the three level exploration that this paper proposes. What this paper adds is the taxonomic basis for styles of listening and possible listening repertoires, and structures and processes for enabling responses to music to be </w:t>
      </w:r>
      <w:r w:rsidR="00161C6D">
        <w:rPr>
          <w:rFonts w:ascii="Avenir Next Condensed Regular" w:hAnsi="Avenir Next Condensed Regular"/>
          <w:sz w:val="28"/>
          <w:szCs w:val="28"/>
        </w:rPr>
        <w:t>articulated and shared. In those senses this research proposal operationalizes Kramer’s hermeneutics.</w:t>
      </w:r>
      <w:r w:rsidR="000A22AC">
        <w:rPr>
          <w:rFonts w:ascii="Avenir Next Condensed Regular" w:hAnsi="Avenir Next Condensed Regular"/>
          <w:sz w:val="28"/>
          <w:szCs w:val="28"/>
        </w:rPr>
        <w:t xml:space="preserve">   </w:t>
      </w:r>
    </w:p>
    <w:p w14:paraId="182A4E28" w14:textId="77777777" w:rsidR="0014276F" w:rsidRDefault="0014276F" w:rsidP="00161C6D">
      <w:pPr>
        <w:ind w:left="-284" w:right="-950"/>
        <w:jc w:val="both"/>
        <w:rPr>
          <w:rFonts w:ascii="Avenir Next Condensed Regular" w:hAnsi="Avenir Next Condensed Regular"/>
          <w:sz w:val="28"/>
          <w:szCs w:val="28"/>
        </w:rPr>
      </w:pPr>
    </w:p>
    <w:p w14:paraId="2A052262" w14:textId="77777777" w:rsidR="0014276F" w:rsidRDefault="0014276F" w:rsidP="00161C6D">
      <w:pPr>
        <w:ind w:left="-284" w:right="-950"/>
        <w:jc w:val="both"/>
        <w:rPr>
          <w:rFonts w:ascii="Avenir Next Condensed Regular" w:hAnsi="Avenir Next Condensed Regular"/>
          <w:sz w:val="28"/>
          <w:szCs w:val="28"/>
        </w:rPr>
      </w:pPr>
    </w:p>
    <w:p w14:paraId="2204D8E1" w14:textId="77777777" w:rsidR="0014276F" w:rsidRDefault="0014276F" w:rsidP="00161C6D">
      <w:pPr>
        <w:ind w:left="-284" w:right="-950"/>
        <w:jc w:val="both"/>
        <w:rPr>
          <w:rFonts w:ascii="Avenir Next Condensed Regular" w:hAnsi="Avenir Next Condensed Regular"/>
          <w:sz w:val="28"/>
          <w:szCs w:val="28"/>
        </w:rPr>
      </w:pPr>
    </w:p>
    <w:p w14:paraId="2F00E9F5" w14:textId="77777777" w:rsidR="0014276F" w:rsidRDefault="0014276F" w:rsidP="00161C6D">
      <w:pPr>
        <w:ind w:left="-284" w:right="-950"/>
        <w:jc w:val="both"/>
        <w:rPr>
          <w:rFonts w:ascii="Avenir Next Condensed Regular" w:hAnsi="Avenir Next Condensed Regular"/>
          <w:sz w:val="28"/>
          <w:szCs w:val="28"/>
        </w:rPr>
      </w:pPr>
    </w:p>
    <w:p w14:paraId="511C3B03" w14:textId="77777777" w:rsidR="0014276F" w:rsidRDefault="0014276F" w:rsidP="00161C6D">
      <w:pPr>
        <w:ind w:left="-284" w:right="-950"/>
        <w:jc w:val="both"/>
        <w:rPr>
          <w:rFonts w:ascii="Avenir Next Condensed Regular" w:hAnsi="Avenir Next Condensed Regular"/>
          <w:sz w:val="28"/>
          <w:szCs w:val="28"/>
        </w:rPr>
      </w:pPr>
    </w:p>
    <w:p w14:paraId="4310C838" w14:textId="77777777" w:rsidR="0014276F" w:rsidRDefault="0014276F" w:rsidP="00161C6D">
      <w:pPr>
        <w:ind w:left="-284" w:right="-950"/>
        <w:jc w:val="both"/>
        <w:rPr>
          <w:rFonts w:ascii="Avenir Next Condensed Regular" w:hAnsi="Avenir Next Condensed Regular"/>
          <w:sz w:val="28"/>
          <w:szCs w:val="28"/>
        </w:rPr>
      </w:pPr>
    </w:p>
    <w:p w14:paraId="75DDD5EC" w14:textId="77777777" w:rsidR="0014276F" w:rsidRDefault="0014276F" w:rsidP="00161C6D">
      <w:pPr>
        <w:ind w:left="-284" w:right="-950"/>
        <w:jc w:val="both"/>
        <w:rPr>
          <w:rFonts w:ascii="Avenir Next Condensed Regular" w:hAnsi="Avenir Next Condensed Regular"/>
          <w:sz w:val="28"/>
          <w:szCs w:val="28"/>
        </w:rPr>
      </w:pPr>
    </w:p>
    <w:p w14:paraId="5A64A6CF" w14:textId="77777777" w:rsidR="0014276F" w:rsidRDefault="0014276F" w:rsidP="00161C6D">
      <w:pPr>
        <w:ind w:left="-284" w:right="-950"/>
        <w:jc w:val="both"/>
        <w:rPr>
          <w:rFonts w:ascii="Avenir Next Condensed Regular" w:hAnsi="Avenir Next Condensed Regular"/>
          <w:sz w:val="28"/>
          <w:szCs w:val="28"/>
        </w:rPr>
      </w:pPr>
    </w:p>
    <w:p w14:paraId="62603893" w14:textId="77777777" w:rsidR="0014276F" w:rsidRDefault="0014276F" w:rsidP="00161C6D">
      <w:pPr>
        <w:ind w:left="-284" w:right="-950"/>
        <w:jc w:val="both"/>
        <w:rPr>
          <w:rFonts w:ascii="Avenir Next Condensed Regular" w:hAnsi="Avenir Next Condensed Regular"/>
          <w:sz w:val="28"/>
          <w:szCs w:val="28"/>
        </w:rPr>
      </w:pPr>
    </w:p>
    <w:p w14:paraId="20675664" w14:textId="77777777" w:rsidR="0014276F" w:rsidRDefault="0014276F" w:rsidP="0014276F">
      <w:pPr>
        <w:ind w:right="-950"/>
        <w:jc w:val="both"/>
        <w:rPr>
          <w:rFonts w:ascii="Avenir Next Condensed Regular" w:hAnsi="Avenir Next Condensed Regular"/>
          <w:sz w:val="28"/>
          <w:szCs w:val="28"/>
        </w:rPr>
      </w:pPr>
    </w:p>
    <w:p w14:paraId="77FBA0AE" w14:textId="77777777" w:rsidR="00161C6D" w:rsidRDefault="00161C6D" w:rsidP="00161C6D">
      <w:pPr>
        <w:ind w:left="-284" w:right="-950"/>
        <w:jc w:val="both"/>
        <w:rPr>
          <w:rFonts w:ascii="Avenir Next Condensed Regular" w:hAnsi="Avenir Next Condensed Regular"/>
          <w:sz w:val="28"/>
          <w:szCs w:val="28"/>
        </w:rPr>
      </w:pPr>
    </w:p>
    <w:p w14:paraId="437AA963" w14:textId="6AAC8873" w:rsidR="00BD1128" w:rsidRPr="00161C6D" w:rsidRDefault="00AE03A6" w:rsidP="00161C6D">
      <w:pPr>
        <w:ind w:left="-284" w:right="-950"/>
        <w:jc w:val="both"/>
        <w:rPr>
          <w:rFonts w:ascii="Avenir Next Condensed Regular" w:hAnsi="Avenir Next Condensed Regular"/>
          <w:sz w:val="28"/>
          <w:szCs w:val="28"/>
        </w:rPr>
      </w:pPr>
      <w:proofErr w:type="gramStart"/>
      <w:r>
        <w:rPr>
          <w:rFonts w:ascii="Avenir Next Condensed Regular" w:hAnsi="Avenir Next Condensed Regular"/>
          <w:b/>
          <w:sz w:val="32"/>
          <w:szCs w:val="32"/>
        </w:rPr>
        <w:t>9</w:t>
      </w:r>
      <w:r w:rsidR="00B07CFB">
        <w:rPr>
          <w:rFonts w:ascii="Avenir Next Condensed Regular" w:hAnsi="Avenir Next Condensed Regular"/>
          <w:b/>
          <w:sz w:val="32"/>
          <w:szCs w:val="32"/>
        </w:rPr>
        <w:t xml:space="preserve">. </w:t>
      </w:r>
      <w:r w:rsidR="000F12E7" w:rsidRPr="007F4BA5">
        <w:rPr>
          <w:rFonts w:ascii="Avenir Next Condensed Regular" w:hAnsi="Avenir Next Condensed Regular"/>
          <w:b/>
          <w:sz w:val="32"/>
          <w:szCs w:val="32"/>
        </w:rPr>
        <w:t>Anthropology</w:t>
      </w:r>
      <w:proofErr w:type="gramEnd"/>
      <w:r w:rsidR="000F12E7" w:rsidRPr="007F4BA5">
        <w:rPr>
          <w:rFonts w:ascii="Avenir Next Condensed Regular" w:hAnsi="Avenir Next Condensed Regular"/>
          <w:b/>
          <w:sz w:val="32"/>
          <w:szCs w:val="32"/>
        </w:rPr>
        <w:t xml:space="preserve"> and Ethnomusicology.</w:t>
      </w:r>
    </w:p>
    <w:p w14:paraId="2EE0D02F" w14:textId="77777777" w:rsidR="00BD1128" w:rsidRDefault="00BD1128" w:rsidP="00416DAF">
      <w:pPr>
        <w:tabs>
          <w:tab w:val="left" w:pos="8222"/>
        </w:tabs>
        <w:ind w:left="-284" w:right="-949"/>
        <w:jc w:val="both"/>
        <w:rPr>
          <w:rFonts w:ascii="Avenir Next Condensed Regular" w:hAnsi="Avenir Next Condensed Regular"/>
          <w:sz w:val="28"/>
          <w:szCs w:val="28"/>
        </w:rPr>
      </w:pPr>
    </w:p>
    <w:p w14:paraId="681C48F5" w14:textId="6B689871" w:rsidR="000F12E7" w:rsidRDefault="00AE03A6" w:rsidP="00416DAF">
      <w:pPr>
        <w:tabs>
          <w:tab w:val="left" w:pos="8222"/>
        </w:tabs>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9.1. </w:t>
      </w:r>
      <w:proofErr w:type="gramStart"/>
      <w:r w:rsidR="000F12E7" w:rsidRPr="000802B7">
        <w:rPr>
          <w:rFonts w:ascii="Avenir Next Condensed Regular" w:hAnsi="Avenir Next Condensed Regular"/>
          <w:sz w:val="28"/>
          <w:szCs w:val="28"/>
        </w:rPr>
        <w:t>In</w:t>
      </w:r>
      <w:proofErr w:type="gramEnd"/>
      <w:r w:rsidR="000F12E7" w:rsidRPr="000802B7">
        <w:rPr>
          <w:rFonts w:ascii="Avenir Next Condensed Regular" w:hAnsi="Avenir Next Condensed Regular"/>
          <w:sz w:val="28"/>
          <w:szCs w:val="28"/>
        </w:rPr>
        <w:t xml:space="preserve"> anthropology there is a long tradition of ethnomusicology</w:t>
      </w:r>
      <w:r w:rsidR="000F12E7">
        <w:rPr>
          <w:rFonts w:ascii="Avenir Next Condensed Regular" w:hAnsi="Avenir Next Condensed Regular"/>
          <w:sz w:val="28"/>
          <w:szCs w:val="28"/>
        </w:rPr>
        <w:t>. I</w:t>
      </w:r>
      <w:r w:rsidR="000F12E7" w:rsidRPr="000802B7">
        <w:rPr>
          <w:rFonts w:ascii="Avenir Next Condensed Regular" w:hAnsi="Avenir Next Condensed Regular"/>
          <w:sz w:val="28"/>
          <w:szCs w:val="28"/>
        </w:rPr>
        <w:t>t is possible to study anthropology and music at SOAS and Oxford University have a Chair in the subject. A recent review noted two main strands of research, first</w:t>
      </w:r>
      <w:r w:rsidR="000F12E7">
        <w:rPr>
          <w:rFonts w:ascii="Avenir Next Condensed Regular" w:hAnsi="Avenir Next Condensed Regular"/>
          <w:sz w:val="28"/>
          <w:szCs w:val="28"/>
        </w:rPr>
        <w:t>, the use of</w:t>
      </w:r>
      <w:r w:rsidR="000F12E7" w:rsidRPr="000802B7">
        <w:rPr>
          <w:rFonts w:ascii="Avenir Next Condensed Regular" w:hAnsi="Avenir Next Condensed Regular"/>
          <w:sz w:val="28"/>
          <w:szCs w:val="28"/>
        </w:rPr>
        <w:t xml:space="preserve"> ‘music’</w:t>
      </w:r>
      <w:r w:rsidR="000F12E7" w:rsidRPr="000802B7">
        <w:rPr>
          <w:rStyle w:val="FootnoteReference"/>
          <w:rFonts w:ascii="Avenir Next Condensed Regular" w:hAnsi="Avenir Next Condensed Regular"/>
          <w:sz w:val="28"/>
          <w:szCs w:val="28"/>
        </w:rPr>
        <w:footnoteReference w:id="14"/>
      </w:r>
      <w:r w:rsidR="000F12E7" w:rsidRPr="000802B7">
        <w:rPr>
          <w:rFonts w:ascii="Avenir Next Condensed Regular" w:hAnsi="Avenir Next Condensed Regular"/>
          <w:sz w:val="28"/>
          <w:szCs w:val="28"/>
        </w:rPr>
        <w:t xml:space="preserve"> material to further general socia</w:t>
      </w:r>
      <w:r w:rsidR="000F12E7">
        <w:rPr>
          <w:rFonts w:ascii="Avenir Next Condensed Regular" w:hAnsi="Avenir Next Condensed Regular"/>
          <w:sz w:val="28"/>
          <w:szCs w:val="28"/>
        </w:rPr>
        <w:t>l theories, and second the production of</w:t>
      </w:r>
      <w:r w:rsidR="000F12E7" w:rsidRPr="000802B7">
        <w:rPr>
          <w:rFonts w:ascii="Avenir Next Condensed Regular" w:hAnsi="Avenir Next Condensed Regular"/>
          <w:sz w:val="28"/>
          <w:szCs w:val="28"/>
        </w:rPr>
        <w:t xml:space="preserve"> ethnographic descriptions of particular music practices – ethnomusicology. </w:t>
      </w:r>
      <w:r w:rsidR="000F12E7">
        <w:rPr>
          <w:rFonts w:ascii="Avenir Next Condensed Regular" w:hAnsi="Avenir Next Condensed Regular"/>
          <w:sz w:val="28"/>
          <w:szCs w:val="28"/>
        </w:rPr>
        <w:t xml:space="preserve">Anthropology in general is the study of modes of being human, and ethnomusicology is the study of modes of music as a means of expression and </w:t>
      </w:r>
      <w:r w:rsidR="00551C61">
        <w:rPr>
          <w:rFonts w:ascii="Avenir Next Condensed Regular" w:hAnsi="Avenir Next Condensed Regular"/>
          <w:sz w:val="28"/>
          <w:szCs w:val="28"/>
        </w:rPr>
        <w:t>as sources of meaning. I now review some of</w:t>
      </w:r>
      <w:r w:rsidR="000F12E7">
        <w:rPr>
          <w:rFonts w:ascii="Avenir Next Condensed Regular" w:hAnsi="Avenir Next Condensed Regular"/>
          <w:sz w:val="28"/>
          <w:szCs w:val="28"/>
        </w:rPr>
        <w:t xml:space="preserve"> these perspectives</w:t>
      </w:r>
      <w:r w:rsidR="00551C61">
        <w:rPr>
          <w:rFonts w:ascii="Avenir Next Condensed Regular" w:hAnsi="Avenir Next Condensed Regular"/>
          <w:sz w:val="28"/>
          <w:szCs w:val="28"/>
        </w:rPr>
        <w:t xml:space="preserve"> for the purposes of this paper,</w:t>
      </w:r>
      <w:r w:rsidR="000F12E7">
        <w:rPr>
          <w:rFonts w:ascii="Avenir Next Condensed Regular" w:hAnsi="Avenir Next Condensed Regular"/>
          <w:sz w:val="28"/>
          <w:szCs w:val="28"/>
        </w:rPr>
        <w:t xml:space="preserve"> by referring to the work of Judith Becker (2010). In her paper </w:t>
      </w:r>
      <w:r w:rsidR="000F12E7" w:rsidRPr="008B1091">
        <w:rPr>
          <w:rFonts w:ascii="Avenir Next Condensed Regular" w:hAnsi="Avenir Next Condensed Regular"/>
          <w:i/>
          <w:sz w:val="28"/>
          <w:szCs w:val="28"/>
        </w:rPr>
        <w:t>Exploring the Habitus of Listening</w:t>
      </w:r>
      <w:r w:rsidR="000F12E7">
        <w:rPr>
          <w:rFonts w:ascii="Avenir Next Condensed Regular" w:hAnsi="Avenir Next Condensed Regular"/>
          <w:sz w:val="28"/>
          <w:szCs w:val="28"/>
        </w:rPr>
        <w:t xml:space="preserve"> Becker addresses the challenges of cross-cu</w:t>
      </w:r>
      <w:r w:rsidR="00551C61">
        <w:rPr>
          <w:rFonts w:ascii="Avenir Next Condensed Regular" w:hAnsi="Avenir Next Condensed Regular"/>
          <w:sz w:val="28"/>
          <w:szCs w:val="28"/>
        </w:rPr>
        <w:t>ltural exploration in listening. She begins her exploration by examining how some basic problems exposed by anthropology appear in the study of music.</w:t>
      </w:r>
      <w:r w:rsidR="000F12E7">
        <w:rPr>
          <w:rFonts w:ascii="Avenir Next Condensed Regular" w:hAnsi="Avenir Next Condensed Regular"/>
          <w:sz w:val="28"/>
          <w:szCs w:val="28"/>
        </w:rPr>
        <w:t xml:space="preserve"> </w:t>
      </w:r>
    </w:p>
    <w:p w14:paraId="2027CA14" w14:textId="77777777" w:rsidR="000F12E7" w:rsidRDefault="000F12E7" w:rsidP="00416DAF">
      <w:pPr>
        <w:ind w:left="-284" w:right="-205"/>
        <w:jc w:val="both"/>
        <w:rPr>
          <w:rFonts w:ascii="Avenir Next Condensed Regular" w:hAnsi="Avenir Next Condensed Regular"/>
          <w:sz w:val="28"/>
          <w:szCs w:val="28"/>
        </w:rPr>
      </w:pPr>
    </w:p>
    <w:p w14:paraId="31802A66" w14:textId="7B71E404" w:rsidR="000F12E7" w:rsidRDefault="00161C6D"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 </w:t>
      </w:r>
      <w:r w:rsidR="000F12E7">
        <w:rPr>
          <w:rFonts w:ascii="Avenir Next Condensed Regular" w:hAnsi="Avenir Next Condensed Regular"/>
          <w:sz w:val="28"/>
          <w:szCs w:val="28"/>
        </w:rPr>
        <w:t>Becker notes that among</w:t>
      </w:r>
      <w:r w:rsidR="00811B5F">
        <w:rPr>
          <w:rFonts w:ascii="Avenir Next Condensed Regular" w:hAnsi="Avenir Next Condensed Regular"/>
          <w:sz w:val="28"/>
          <w:szCs w:val="28"/>
        </w:rPr>
        <w:t>st</w:t>
      </w:r>
      <w:r w:rsidR="000F12E7">
        <w:rPr>
          <w:rFonts w:ascii="Avenir Next Condensed Regular" w:hAnsi="Avenir Next Condensed Regular"/>
          <w:sz w:val="28"/>
          <w:szCs w:val="28"/>
        </w:rPr>
        <w:t xml:space="preserve"> anthropologist</w:t>
      </w:r>
      <w:r w:rsidR="00811B5F">
        <w:rPr>
          <w:rFonts w:ascii="Avenir Next Condensed Regular" w:hAnsi="Avenir Next Condensed Regular"/>
          <w:sz w:val="28"/>
          <w:szCs w:val="28"/>
        </w:rPr>
        <w:t>s</w:t>
      </w:r>
      <w:r w:rsidR="000F12E7">
        <w:rPr>
          <w:rFonts w:ascii="Avenir Next Condensed Regular" w:hAnsi="Avenir Next Condensed Regular"/>
          <w:sz w:val="28"/>
          <w:szCs w:val="28"/>
        </w:rPr>
        <w:t xml:space="preserve"> and ethnomusicologists there are those who are </w:t>
      </w:r>
      <w:proofErr w:type="gramStart"/>
      <w:r w:rsidR="000F12E7" w:rsidRPr="00161C6D">
        <w:rPr>
          <w:rFonts w:ascii="Avenir Next Condensed Regular" w:hAnsi="Avenir Next Condensed Regular"/>
          <w:i/>
          <w:sz w:val="28"/>
          <w:szCs w:val="28"/>
        </w:rPr>
        <w:t>universalists</w:t>
      </w:r>
      <w:proofErr w:type="gramEnd"/>
      <w:r w:rsidR="000F12E7">
        <w:rPr>
          <w:rFonts w:ascii="Avenir Next Condensed Regular" w:hAnsi="Avenir Next Condensed Regular"/>
          <w:sz w:val="28"/>
          <w:szCs w:val="28"/>
        </w:rPr>
        <w:t>, who look for commonalities</w:t>
      </w:r>
      <w:r w:rsidR="00811B5F">
        <w:rPr>
          <w:rFonts w:ascii="Avenir Next Condensed Regular" w:hAnsi="Avenir Next Condensed Regular"/>
          <w:sz w:val="28"/>
          <w:szCs w:val="28"/>
        </w:rPr>
        <w:t>,</w:t>
      </w:r>
      <w:r w:rsidR="000F12E7">
        <w:rPr>
          <w:rFonts w:ascii="Avenir Next Condensed Regular" w:hAnsi="Avenir Next Condensed Regular"/>
          <w:sz w:val="28"/>
          <w:szCs w:val="28"/>
        </w:rPr>
        <w:t xml:space="preserve"> and </w:t>
      </w:r>
      <w:proofErr w:type="spellStart"/>
      <w:r w:rsidR="000F12E7" w:rsidRPr="00161C6D">
        <w:rPr>
          <w:rFonts w:ascii="Avenir Next Condensed Regular" w:hAnsi="Avenir Next Condensed Regular"/>
          <w:i/>
          <w:sz w:val="28"/>
          <w:szCs w:val="28"/>
        </w:rPr>
        <w:t>particularists</w:t>
      </w:r>
      <w:proofErr w:type="spellEnd"/>
      <w:r w:rsidR="000F12E7" w:rsidRPr="00161C6D">
        <w:rPr>
          <w:rFonts w:ascii="Avenir Next Condensed Regular" w:hAnsi="Avenir Next Condensed Regular"/>
          <w:i/>
          <w:sz w:val="28"/>
          <w:szCs w:val="28"/>
        </w:rPr>
        <w:t>,</w:t>
      </w:r>
      <w:r w:rsidR="000F12E7">
        <w:rPr>
          <w:rFonts w:ascii="Avenir Next Condensed Regular" w:hAnsi="Avenir Next Condensed Regular"/>
          <w:sz w:val="28"/>
          <w:szCs w:val="28"/>
        </w:rPr>
        <w:t xml:space="preserve"> who are interested in how we differ from one another. This will be apparent when we consider concepts of ‘music’, of the listening ‘self’, the person,</w:t>
      </w:r>
      <w:r w:rsidR="00811B5F">
        <w:rPr>
          <w:rFonts w:ascii="Avenir Next Condensed Regular" w:hAnsi="Avenir Next Condensed Regular"/>
          <w:sz w:val="28"/>
          <w:szCs w:val="28"/>
        </w:rPr>
        <w:t xml:space="preserve"> and arousal and emotion</w:t>
      </w:r>
      <w:r w:rsidR="000F12E7">
        <w:rPr>
          <w:rFonts w:ascii="Avenir Next Condensed Regular" w:hAnsi="Avenir Next Condensed Regular"/>
          <w:sz w:val="28"/>
          <w:szCs w:val="28"/>
        </w:rPr>
        <w:t xml:space="preserve"> as social and cultural constructs and as rooted</w:t>
      </w:r>
      <w:r w:rsidR="00811B5F">
        <w:rPr>
          <w:rFonts w:ascii="Avenir Next Condensed Regular" w:hAnsi="Avenir Next Condensed Regular"/>
          <w:sz w:val="28"/>
          <w:szCs w:val="28"/>
        </w:rPr>
        <w:t xml:space="preserve"> in</w:t>
      </w:r>
      <w:r w:rsidR="000F12E7">
        <w:rPr>
          <w:rFonts w:ascii="Avenir Next Condensed Regular" w:hAnsi="Avenir Next Condensed Regular"/>
          <w:sz w:val="28"/>
          <w:szCs w:val="28"/>
        </w:rPr>
        <w:t xml:space="preserve"> basic aspects of human consciousness. I have shown already in reviewing social psychological theories of arousal and </w:t>
      </w:r>
      <w:proofErr w:type="spellStart"/>
      <w:r w:rsidR="000F12E7">
        <w:rPr>
          <w:rFonts w:ascii="Avenir Next Condensed Regular" w:hAnsi="Avenir Next Condensed Regular"/>
          <w:sz w:val="28"/>
          <w:szCs w:val="28"/>
        </w:rPr>
        <w:t>prototypicality</w:t>
      </w:r>
      <w:proofErr w:type="spellEnd"/>
      <w:r w:rsidR="000F12E7">
        <w:rPr>
          <w:rFonts w:ascii="Avenir Next Condensed Regular" w:hAnsi="Avenir Next Condensed Regular"/>
          <w:sz w:val="28"/>
          <w:szCs w:val="28"/>
        </w:rPr>
        <w:t>, the danger of splitting between</w:t>
      </w:r>
      <w:r w:rsidR="00811B5F">
        <w:rPr>
          <w:rFonts w:ascii="Avenir Next Condensed Regular" w:hAnsi="Avenir Next Condensed Regular"/>
          <w:sz w:val="28"/>
          <w:szCs w:val="28"/>
        </w:rPr>
        <w:t>,</w:t>
      </w:r>
      <w:r w:rsidR="000F12E7">
        <w:rPr>
          <w:rFonts w:ascii="Avenir Next Condensed Regular" w:hAnsi="Avenir Next Condensed Regular"/>
          <w:sz w:val="28"/>
          <w:szCs w:val="28"/>
        </w:rPr>
        <w:t xml:space="preserve"> and within</w:t>
      </w:r>
      <w:r w:rsidR="00811B5F">
        <w:rPr>
          <w:rFonts w:ascii="Avenir Next Condensed Regular" w:hAnsi="Avenir Next Condensed Regular"/>
          <w:sz w:val="28"/>
          <w:szCs w:val="28"/>
        </w:rPr>
        <w:t>,</w:t>
      </w:r>
      <w:r w:rsidR="000F12E7">
        <w:rPr>
          <w:rFonts w:ascii="Avenir Next Condensed Regular" w:hAnsi="Avenir Next Condensed Regular"/>
          <w:sz w:val="28"/>
          <w:szCs w:val="28"/>
        </w:rPr>
        <w:t xml:space="preserve"> these theories such that autonomic determinism is thought incom</w:t>
      </w:r>
      <w:r w:rsidR="00811B5F">
        <w:rPr>
          <w:rFonts w:ascii="Avenir Next Condensed Regular" w:hAnsi="Avenir Next Condensed Regular"/>
          <w:sz w:val="28"/>
          <w:szCs w:val="28"/>
        </w:rPr>
        <w:t>patible with learned and chosen</w:t>
      </w:r>
      <w:r w:rsidR="000F12E7">
        <w:rPr>
          <w:rFonts w:ascii="Avenir Next Condensed Regular" w:hAnsi="Avenir Next Condensed Regular"/>
          <w:sz w:val="28"/>
          <w:szCs w:val="28"/>
        </w:rPr>
        <w:t xml:space="preserve"> practice repertoires, when both can be the case. It would be unfortunate if the exploration of listening and the construction of musical meaning were approached using a facile distinction between nature (the meaning is inherent in the music) and nurture (music ‘s meaning is what the hearer hears). </w:t>
      </w:r>
      <w:r w:rsidR="00811B5F">
        <w:rPr>
          <w:rFonts w:ascii="Avenir Next Condensed Regular" w:hAnsi="Avenir Next Condensed Regular"/>
          <w:sz w:val="28"/>
          <w:szCs w:val="28"/>
        </w:rPr>
        <w:t>We should heed the warning from Marlene Dumas</w:t>
      </w:r>
      <w:r w:rsidR="00551C61">
        <w:rPr>
          <w:rFonts w:ascii="Avenir Next Condensed Regular" w:hAnsi="Avenir Next Condensed Regular"/>
          <w:sz w:val="28"/>
          <w:szCs w:val="28"/>
        </w:rPr>
        <w:t xml:space="preserve"> not to be forced to decide whether</w:t>
      </w:r>
      <w:r w:rsidR="00811B5F">
        <w:rPr>
          <w:rFonts w:ascii="Avenir Next Condensed Regular" w:hAnsi="Avenir Next Condensed Regular"/>
          <w:sz w:val="28"/>
          <w:szCs w:val="28"/>
        </w:rPr>
        <w:t xml:space="preserve"> </w:t>
      </w:r>
      <w:r w:rsidR="00551C61">
        <w:rPr>
          <w:rFonts w:ascii="Avenir Next Condensed Regular" w:hAnsi="Avenir Next Condensed Regular"/>
          <w:sz w:val="28"/>
          <w:szCs w:val="28"/>
        </w:rPr>
        <w:t>‘</w:t>
      </w:r>
      <w:r w:rsidR="00811B5F">
        <w:rPr>
          <w:rFonts w:ascii="Avenir Next Condensed Regular" w:hAnsi="Avenir Next Condensed Regular"/>
          <w:sz w:val="28"/>
          <w:szCs w:val="28"/>
        </w:rPr>
        <w:t>meaning lies in the origin or the destination of the art-work</w:t>
      </w:r>
      <w:r w:rsidR="00551C61">
        <w:rPr>
          <w:rFonts w:ascii="Avenir Next Condensed Regular" w:hAnsi="Avenir Next Condensed Regular"/>
          <w:sz w:val="28"/>
          <w:szCs w:val="28"/>
        </w:rPr>
        <w:t>’</w:t>
      </w:r>
      <w:r w:rsidR="00811B5F">
        <w:rPr>
          <w:rFonts w:ascii="Avenir Next Condensed Regular" w:hAnsi="Avenir Next Condensed Regular"/>
          <w:sz w:val="28"/>
          <w:szCs w:val="28"/>
        </w:rPr>
        <w:t>.</w:t>
      </w:r>
    </w:p>
    <w:p w14:paraId="1CE74953" w14:textId="77777777" w:rsidR="000F12E7" w:rsidRDefault="000F12E7" w:rsidP="00416DAF">
      <w:pPr>
        <w:ind w:left="-284" w:right="-950"/>
        <w:jc w:val="both"/>
        <w:rPr>
          <w:rFonts w:ascii="Avenir Next Condensed Regular" w:hAnsi="Avenir Next Condensed Regular"/>
          <w:sz w:val="28"/>
          <w:szCs w:val="28"/>
        </w:rPr>
      </w:pPr>
    </w:p>
    <w:p w14:paraId="6FF4A674" w14:textId="2D186477" w:rsidR="000F12E7" w:rsidRDefault="00161C6D"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9.3.</w:t>
      </w:r>
      <w:r w:rsidR="000F12E7">
        <w:rPr>
          <w:rFonts w:ascii="Avenir Next Condensed Regular" w:hAnsi="Avenir Next Condensed Regular"/>
          <w:sz w:val="28"/>
          <w:szCs w:val="28"/>
        </w:rPr>
        <w:t>The tension shows up in our most treasured experiences, the most moving and formative</w:t>
      </w:r>
      <w:r w:rsidR="007B170B">
        <w:rPr>
          <w:rFonts w:ascii="Avenir Next Condensed Regular" w:hAnsi="Avenir Next Condensed Regular"/>
          <w:sz w:val="28"/>
          <w:szCs w:val="28"/>
        </w:rPr>
        <w:t>,</w:t>
      </w:r>
      <w:r w:rsidR="000F12E7">
        <w:rPr>
          <w:rFonts w:ascii="Avenir Next Condensed Regular" w:hAnsi="Avenir Next Condensed Regular"/>
          <w:sz w:val="28"/>
          <w:szCs w:val="28"/>
        </w:rPr>
        <w:t xml:space="preserve"> of our sense of beauty, truth, disclosure and reality – in</w:t>
      </w:r>
      <w:r w:rsidR="00551C61">
        <w:rPr>
          <w:rFonts w:ascii="Avenir Next Condensed Regular" w:hAnsi="Avenir Next Condensed Regular"/>
          <w:sz w:val="28"/>
          <w:szCs w:val="28"/>
        </w:rPr>
        <w:t xml:space="preserve"> our aesthetic judgements. When</w:t>
      </w:r>
      <w:r w:rsidR="000F12E7">
        <w:rPr>
          <w:rFonts w:ascii="Avenir Next Condensed Regular" w:hAnsi="Avenir Next Condensed Regular"/>
          <w:sz w:val="28"/>
          <w:szCs w:val="28"/>
        </w:rPr>
        <w:t xml:space="preserve"> presented with cross-cultural difference, universalists want these high points to be given the status of a common </w:t>
      </w:r>
      <w:proofErr w:type="spellStart"/>
      <w:r w:rsidR="000F12E7">
        <w:rPr>
          <w:rFonts w:ascii="Avenir Next Condensed Regular" w:hAnsi="Avenir Next Condensed Regular"/>
          <w:sz w:val="28"/>
          <w:szCs w:val="28"/>
        </w:rPr>
        <w:t>groundedness</w:t>
      </w:r>
      <w:proofErr w:type="spellEnd"/>
      <w:r w:rsidR="000F12E7">
        <w:rPr>
          <w:rFonts w:ascii="Avenir Next Condensed Regular" w:hAnsi="Avenir Next Condensed Regular"/>
          <w:sz w:val="28"/>
          <w:szCs w:val="28"/>
        </w:rPr>
        <w:t xml:space="preserve"> of human kind, and despite obvious cultural differences want to argue, that our conversation with ‘others’ is predicated on a shared intelligibility. </w:t>
      </w:r>
      <w:r w:rsidR="00811B5F">
        <w:rPr>
          <w:rFonts w:ascii="Avenir Next Condensed Regular" w:hAnsi="Avenir Next Condensed Regular"/>
          <w:sz w:val="28"/>
          <w:szCs w:val="28"/>
        </w:rPr>
        <w:t xml:space="preserve">They will suppose that it is </w:t>
      </w:r>
      <w:r w:rsidR="000F12E7">
        <w:rPr>
          <w:rFonts w:ascii="Avenir Next Condensed Regular" w:hAnsi="Avenir Next Condensed Regular"/>
          <w:sz w:val="28"/>
          <w:szCs w:val="28"/>
        </w:rPr>
        <w:t xml:space="preserve">not so much that we can agree on what is beautiful but that the experience of appreciating beauty is shared, even when a culture seems not to have a concept ‘beauty’ or even ‘music’. </w:t>
      </w:r>
      <w:r w:rsidR="001A049E">
        <w:rPr>
          <w:rFonts w:ascii="Avenir Next Condensed Regular" w:hAnsi="Avenir Next Condensed Regular"/>
          <w:sz w:val="28"/>
          <w:szCs w:val="28"/>
        </w:rPr>
        <w:t xml:space="preserve">We also have a desire that our most cherished encounters with beauty are in some sense an encounter with </w:t>
      </w:r>
      <w:proofErr w:type="gramStart"/>
      <w:r w:rsidR="001A049E">
        <w:rPr>
          <w:rFonts w:ascii="Avenir Next Condensed Regular" w:hAnsi="Avenir Next Condensed Regular"/>
          <w:sz w:val="28"/>
          <w:szCs w:val="28"/>
        </w:rPr>
        <w:t>‘something’,</w:t>
      </w:r>
      <w:proofErr w:type="gramEnd"/>
      <w:r w:rsidR="001A049E">
        <w:rPr>
          <w:rFonts w:ascii="Avenir Next Condensed Regular" w:hAnsi="Avenir Next Condensed Regular"/>
          <w:sz w:val="28"/>
          <w:szCs w:val="28"/>
        </w:rPr>
        <w:t xml:space="preserve"> the Real, and we are downcast when we have our experiences explained away as either an evolutionary adaptation or a local cultural artefact. </w:t>
      </w:r>
      <w:r w:rsidR="00551C61">
        <w:rPr>
          <w:rFonts w:ascii="Avenir Next Condensed Regular" w:hAnsi="Avenir Next Condensed Regular"/>
          <w:sz w:val="28"/>
          <w:szCs w:val="28"/>
        </w:rPr>
        <w:t xml:space="preserve">The challenge is to hold a tension between accepting </w:t>
      </w:r>
      <w:r w:rsidR="00811B5F">
        <w:rPr>
          <w:rFonts w:ascii="Avenir Next Condensed Regular" w:hAnsi="Avenir Next Condensed Regular"/>
          <w:sz w:val="28"/>
          <w:szCs w:val="28"/>
        </w:rPr>
        <w:t>that</w:t>
      </w:r>
      <w:r w:rsidR="000F12E7">
        <w:rPr>
          <w:rFonts w:ascii="Avenir Next Condensed Regular" w:hAnsi="Avenir Next Condensed Regular"/>
          <w:sz w:val="28"/>
          <w:szCs w:val="28"/>
        </w:rPr>
        <w:t xml:space="preserve"> arousal by sound as music is universal and</w:t>
      </w:r>
      <w:r w:rsidR="00551C61">
        <w:rPr>
          <w:rFonts w:ascii="Avenir Next Condensed Regular" w:hAnsi="Avenir Next Condensed Regular"/>
          <w:sz w:val="28"/>
          <w:szCs w:val="28"/>
        </w:rPr>
        <w:t xml:space="preserve"> also</w:t>
      </w:r>
      <w:r w:rsidR="000F12E7">
        <w:rPr>
          <w:rFonts w:ascii="Avenir Next Condensed Regular" w:hAnsi="Avenir Next Condensed Regular"/>
          <w:sz w:val="28"/>
          <w:szCs w:val="28"/>
        </w:rPr>
        <w:t xml:space="preserve"> that cultural variety harnesses its power for different effects and meanings. Since we in the ‘Euro-American’, ‘western’ </w:t>
      </w:r>
      <w:proofErr w:type="gramStart"/>
      <w:r w:rsidR="000F12E7">
        <w:rPr>
          <w:rFonts w:ascii="Avenir Next Condensed Regular" w:hAnsi="Avenir Next Condensed Regular"/>
          <w:sz w:val="28"/>
          <w:szCs w:val="28"/>
        </w:rPr>
        <w:t>tradition are</w:t>
      </w:r>
      <w:proofErr w:type="gramEnd"/>
      <w:r w:rsidR="000F12E7">
        <w:rPr>
          <w:rFonts w:ascii="Avenir Next Condensed Regular" w:hAnsi="Avenir Next Condensed Regular"/>
          <w:sz w:val="28"/>
          <w:szCs w:val="28"/>
        </w:rPr>
        <w:t xml:space="preserve"> ourselves situated and not an independent arbiter in this tension, it is worth noting its formative and differential power in our discourse.</w:t>
      </w:r>
      <w:r w:rsidR="00551C61">
        <w:rPr>
          <w:rFonts w:ascii="Avenir Next Condensed Regular" w:hAnsi="Avenir Next Condensed Regular"/>
          <w:sz w:val="28"/>
          <w:szCs w:val="28"/>
        </w:rPr>
        <w:t xml:space="preserve"> The critical underlying tendency is duality, dichotomous thinking and splitting. </w:t>
      </w:r>
      <w:r w:rsidR="000F12E7">
        <w:rPr>
          <w:rFonts w:ascii="Avenir Next Condensed Regular" w:hAnsi="Avenir Next Condensed Regular"/>
          <w:sz w:val="28"/>
          <w:szCs w:val="28"/>
        </w:rPr>
        <w:t xml:space="preserve"> The following quotes from Becker illustrate the point:</w:t>
      </w:r>
    </w:p>
    <w:p w14:paraId="17A29DEA" w14:textId="77777777" w:rsidR="000F12E7" w:rsidRDefault="000F12E7" w:rsidP="003C4830">
      <w:pPr>
        <w:ind w:left="567" w:right="-950"/>
        <w:jc w:val="both"/>
        <w:rPr>
          <w:rFonts w:ascii="Avenir Next Condensed Regular" w:hAnsi="Avenir Next Condensed Regular"/>
          <w:sz w:val="28"/>
          <w:szCs w:val="28"/>
        </w:rPr>
      </w:pPr>
    </w:p>
    <w:p w14:paraId="5490D187" w14:textId="77777777" w:rsidR="000F12E7" w:rsidRPr="00A45989" w:rsidRDefault="000F12E7" w:rsidP="003C4830">
      <w:pPr>
        <w:ind w:left="567" w:right="184"/>
        <w:jc w:val="both"/>
        <w:rPr>
          <w:rFonts w:ascii="Avenir Next Condensed Regular" w:hAnsi="Avenir Next Condensed Regular"/>
          <w:sz w:val="20"/>
          <w:szCs w:val="20"/>
        </w:rPr>
      </w:pPr>
      <w:r w:rsidRPr="00A45989">
        <w:rPr>
          <w:rFonts w:ascii="Avenir Next Condensed Regular" w:hAnsi="Avenir Next Condensed Regular"/>
          <w:sz w:val="20"/>
          <w:szCs w:val="20"/>
        </w:rPr>
        <w:t>But recognition of the fact that thought is always culturally patterned and infused with feelings, which themselves reflect a culturally ordered past, suggests that just as thought does not exist in isolation from affective life, so affect is culturally ordered and does not exist apart from thought (</w:t>
      </w:r>
      <w:proofErr w:type="spellStart"/>
      <w:r w:rsidRPr="00A45989">
        <w:rPr>
          <w:rFonts w:ascii="Avenir Next Condensed Regular" w:hAnsi="Avenir Next Condensed Regular"/>
          <w:sz w:val="20"/>
          <w:szCs w:val="20"/>
        </w:rPr>
        <w:t>Rosaldo</w:t>
      </w:r>
      <w:proofErr w:type="spellEnd"/>
      <w:r w:rsidRPr="00A45989">
        <w:rPr>
          <w:rFonts w:ascii="Avenir Next Condensed Regular" w:hAnsi="Avenir Next Condensed Regular"/>
          <w:sz w:val="20"/>
          <w:szCs w:val="20"/>
        </w:rPr>
        <w:t>, 1984:137)</w:t>
      </w:r>
    </w:p>
    <w:p w14:paraId="288B36B3" w14:textId="77777777" w:rsidR="003C4830" w:rsidRDefault="003C4830" w:rsidP="003C4830">
      <w:pPr>
        <w:ind w:left="567" w:right="184"/>
        <w:jc w:val="both"/>
        <w:rPr>
          <w:rFonts w:ascii="Avenir Next Condensed Regular" w:hAnsi="Avenir Next Condensed Regular"/>
          <w:sz w:val="20"/>
          <w:szCs w:val="20"/>
        </w:rPr>
      </w:pPr>
    </w:p>
    <w:p w14:paraId="52C318BC" w14:textId="427EB5FE" w:rsidR="000F12E7" w:rsidRPr="00A45989" w:rsidRDefault="000F12E7" w:rsidP="003C4830">
      <w:pPr>
        <w:ind w:left="567" w:right="184"/>
        <w:jc w:val="both"/>
        <w:rPr>
          <w:rFonts w:ascii="Avenir Next Condensed Regular" w:hAnsi="Avenir Next Condensed Regular"/>
          <w:sz w:val="20"/>
          <w:szCs w:val="20"/>
        </w:rPr>
      </w:pPr>
      <w:r w:rsidRPr="00A45989">
        <w:rPr>
          <w:rFonts w:ascii="Avenir Next Condensed Regular" w:hAnsi="Avenir Next Condensed Regular"/>
          <w:sz w:val="20"/>
          <w:szCs w:val="20"/>
        </w:rPr>
        <w:t xml:space="preserve">I can make no sense of a line of </w:t>
      </w:r>
      <w:proofErr w:type="gramStart"/>
      <w:r w:rsidRPr="00A45989">
        <w:rPr>
          <w:rFonts w:ascii="Avenir Next Condensed Regular" w:hAnsi="Avenir Next Condensed Regular"/>
          <w:sz w:val="20"/>
          <w:szCs w:val="20"/>
        </w:rPr>
        <w:t>thought which</w:t>
      </w:r>
      <w:proofErr w:type="gramEnd"/>
      <w:r w:rsidRPr="00A45989">
        <w:rPr>
          <w:rFonts w:ascii="Avenir Next Condensed Regular" w:hAnsi="Avenir Next Condensed Regular"/>
          <w:sz w:val="20"/>
          <w:szCs w:val="20"/>
        </w:rPr>
        <w:t xml:space="preserve"> claims that </w:t>
      </w:r>
      <w:r w:rsidR="003C4830">
        <w:rPr>
          <w:rFonts w:ascii="Avenir Next Condensed Regular" w:hAnsi="Avenir Next Condensed Regular"/>
          <w:sz w:val="20"/>
          <w:szCs w:val="20"/>
        </w:rPr>
        <w:t xml:space="preserve">‘passions’ are </w:t>
      </w:r>
      <w:r w:rsidRPr="00A45989">
        <w:rPr>
          <w:rFonts w:ascii="Avenir Next Condensed Regular" w:hAnsi="Avenir Next Condensed Regular"/>
          <w:sz w:val="20"/>
          <w:szCs w:val="20"/>
        </w:rPr>
        <w:t>culturally defined. From my prejudiced position as a social anthropologist this passage reveals with startling clarity the ultimately radical weakness of the basic assumption of cultural anthropology, namely, that not only are cultural patterns infinitely variable, but that human individuals are product of their culture rather than of their genetic disposition. (Leach. 1981:16)</w:t>
      </w:r>
    </w:p>
    <w:p w14:paraId="2198C555" w14:textId="77777777" w:rsidR="000F12E7" w:rsidRPr="00A45989" w:rsidRDefault="000F12E7" w:rsidP="00416DAF">
      <w:pPr>
        <w:ind w:left="-284" w:right="184"/>
        <w:jc w:val="both"/>
        <w:rPr>
          <w:rFonts w:ascii="Avenir Next Condensed Regular" w:hAnsi="Avenir Next Condensed Regular"/>
          <w:sz w:val="20"/>
          <w:szCs w:val="20"/>
        </w:rPr>
      </w:pPr>
    </w:p>
    <w:p w14:paraId="7CD709F8" w14:textId="77777777" w:rsidR="000F12E7" w:rsidRPr="00A45989" w:rsidRDefault="000F12E7" w:rsidP="00416DAF">
      <w:pPr>
        <w:ind w:left="-284" w:right="-950"/>
        <w:jc w:val="both"/>
        <w:rPr>
          <w:rFonts w:ascii="Avenir Next Condensed Regular" w:hAnsi="Avenir Next Condensed Regular"/>
          <w:sz w:val="20"/>
          <w:szCs w:val="20"/>
        </w:rPr>
      </w:pPr>
    </w:p>
    <w:p w14:paraId="60A662DB" w14:textId="1BD2F12A"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9.4. </w:t>
      </w:r>
      <w:proofErr w:type="gramStart"/>
      <w:r w:rsidR="000F12E7">
        <w:rPr>
          <w:rFonts w:ascii="Avenir Next Condensed Regular" w:hAnsi="Avenir Next Condensed Regular"/>
          <w:sz w:val="28"/>
          <w:szCs w:val="28"/>
        </w:rPr>
        <w:t>It</w:t>
      </w:r>
      <w:proofErr w:type="gramEnd"/>
      <w:r w:rsidR="000F12E7">
        <w:rPr>
          <w:rFonts w:ascii="Avenir Next Condensed Regular" w:hAnsi="Avenir Next Condensed Regular"/>
          <w:sz w:val="28"/>
          <w:szCs w:val="28"/>
        </w:rPr>
        <w:t xml:space="preserve"> is not just anth</w:t>
      </w:r>
      <w:r w:rsidR="001A049E">
        <w:rPr>
          <w:rFonts w:ascii="Avenir Next Condensed Regular" w:hAnsi="Avenir Next Condensed Regular"/>
          <w:sz w:val="28"/>
          <w:szCs w:val="28"/>
        </w:rPr>
        <w:t>r</w:t>
      </w:r>
      <w:r w:rsidR="000F12E7">
        <w:rPr>
          <w:rFonts w:ascii="Avenir Next Condensed Regular" w:hAnsi="Avenir Next Condensed Regular"/>
          <w:sz w:val="28"/>
          <w:szCs w:val="28"/>
        </w:rPr>
        <w:t>opological theory that is at stake here. Our desire for transforming aesthetic wonder and the sublime entails both a desire of freedom from determinative constraint and an encounter that is experience</w:t>
      </w:r>
      <w:r w:rsidR="00551C61">
        <w:rPr>
          <w:rFonts w:ascii="Avenir Next Condensed Regular" w:hAnsi="Avenir Next Condensed Regular"/>
          <w:sz w:val="28"/>
          <w:szCs w:val="28"/>
        </w:rPr>
        <w:t>d as ‘</w:t>
      </w:r>
      <w:proofErr w:type="spellStart"/>
      <w:r w:rsidR="00551C61">
        <w:rPr>
          <w:rFonts w:ascii="Avenir Next Condensed Regular" w:hAnsi="Avenir Next Condensed Regular"/>
          <w:sz w:val="28"/>
          <w:szCs w:val="28"/>
        </w:rPr>
        <w:t>natality</w:t>
      </w:r>
      <w:proofErr w:type="spellEnd"/>
      <w:r w:rsidR="00551C61">
        <w:rPr>
          <w:rFonts w:ascii="Avenir Next Condensed Regular" w:hAnsi="Avenir Next Condensed Regular"/>
          <w:sz w:val="28"/>
          <w:szCs w:val="28"/>
        </w:rPr>
        <w:t>’ (</w:t>
      </w:r>
      <w:proofErr w:type="spellStart"/>
      <w:r w:rsidR="00551C61">
        <w:rPr>
          <w:rFonts w:ascii="Avenir Next Condensed Regular" w:hAnsi="Avenir Next Condensed Regular"/>
          <w:sz w:val="28"/>
          <w:szCs w:val="28"/>
        </w:rPr>
        <w:t>Jantzen</w:t>
      </w:r>
      <w:proofErr w:type="spellEnd"/>
      <w:r w:rsidR="00551C61">
        <w:rPr>
          <w:rFonts w:ascii="Avenir Next Condensed Regular" w:hAnsi="Avenir Next Condensed Regular"/>
          <w:sz w:val="28"/>
          <w:szCs w:val="28"/>
        </w:rPr>
        <w:t xml:space="preserve">, 2000). The very nature of these aesthetic experiences seems bound up with the sense that they are disclosures of the nature of ‘things as they are’ but under the creative and interpretive process of imagination. </w:t>
      </w:r>
      <w:r w:rsidR="0099641A">
        <w:rPr>
          <w:rFonts w:ascii="Avenir Next Condensed Regular" w:hAnsi="Avenir Next Condensed Regular"/>
          <w:sz w:val="28"/>
          <w:szCs w:val="28"/>
        </w:rPr>
        <w:t xml:space="preserve">The split becomes a paradox. Transformative experiences are created out of recognition, identification, which is also an encounter with some dependably real phenomenon released for us, as it were, through the imagination of another. To engage in the retrospective logic of the post hoc explanation deflates and devalues the experience. </w:t>
      </w:r>
      <w:r w:rsidR="000F12E7">
        <w:rPr>
          <w:rFonts w:ascii="Avenir Next Condensed Regular" w:hAnsi="Avenir Next Condensed Regular"/>
          <w:sz w:val="28"/>
          <w:szCs w:val="28"/>
        </w:rPr>
        <w:t>We give these experiences and their creati</w:t>
      </w:r>
      <w:r w:rsidR="001A049E">
        <w:rPr>
          <w:rFonts w:ascii="Avenir Next Condensed Regular" w:hAnsi="Avenir Next Condensed Regular"/>
          <w:sz w:val="28"/>
          <w:szCs w:val="28"/>
        </w:rPr>
        <w:t xml:space="preserve">on a high value in </w:t>
      </w:r>
      <w:proofErr w:type="gramStart"/>
      <w:r w:rsidR="001A049E">
        <w:rPr>
          <w:rFonts w:ascii="Avenir Next Condensed Regular" w:hAnsi="Avenir Next Condensed Regular"/>
          <w:sz w:val="28"/>
          <w:szCs w:val="28"/>
        </w:rPr>
        <w:t>world-making</w:t>
      </w:r>
      <w:proofErr w:type="gramEnd"/>
      <w:r w:rsidR="001A049E">
        <w:rPr>
          <w:rFonts w:ascii="Avenir Next Condensed Regular" w:hAnsi="Avenir Next Condensed Regular"/>
          <w:sz w:val="28"/>
          <w:szCs w:val="28"/>
        </w:rPr>
        <w:t xml:space="preserve">, leaving the existence of ‘the world’ or ‘one world’ </w:t>
      </w:r>
      <w:r w:rsidR="0099641A">
        <w:rPr>
          <w:rFonts w:ascii="Avenir Next Condensed Regular" w:hAnsi="Avenir Next Condensed Regular"/>
          <w:sz w:val="28"/>
          <w:szCs w:val="28"/>
        </w:rPr>
        <w:t xml:space="preserve">as an </w:t>
      </w:r>
      <w:r w:rsidR="001A049E">
        <w:rPr>
          <w:rFonts w:ascii="Avenir Next Condensed Regular" w:hAnsi="Avenir Next Condensed Regular"/>
          <w:sz w:val="28"/>
          <w:szCs w:val="28"/>
        </w:rPr>
        <w:t>open</w:t>
      </w:r>
      <w:r w:rsidR="0099641A">
        <w:rPr>
          <w:rFonts w:ascii="Avenir Next Condensed Regular" w:hAnsi="Avenir Next Condensed Regular"/>
          <w:sz w:val="28"/>
          <w:szCs w:val="28"/>
        </w:rPr>
        <w:t xml:space="preserve"> concept</w:t>
      </w:r>
      <w:r w:rsidR="001A049E">
        <w:rPr>
          <w:rFonts w:ascii="Avenir Next Condensed Regular" w:hAnsi="Avenir Next Condensed Regular"/>
          <w:sz w:val="28"/>
          <w:szCs w:val="28"/>
        </w:rPr>
        <w:t>.</w:t>
      </w:r>
      <w:r w:rsidR="000F12E7">
        <w:rPr>
          <w:rFonts w:ascii="Avenir Next Condensed Regular" w:hAnsi="Avenir Next Condensed Regular"/>
          <w:sz w:val="28"/>
          <w:szCs w:val="28"/>
        </w:rPr>
        <w:t xml:space="preserve"> We resist structural and naturalistic explanations when we want to feel affirmed in the newness of such encounters. We hope for the contingency of creativity in our listening participation in the event. We glory in the </w:t>
      </w:r>
      <w:proofErr w:type="spellStart"/>
      <w:r w:rsidR="000F12E7">
        <w:rPr>
          <w:rFonts w:ascii="Avenir Next Condensed Regular" w:hAnsi="Avenir Next Condensed Regular"/>
          <w:sz w:val="28"/>
          <w:szCs w:val="28"/>
        </w:rPr>
        <w:t>artifacts</w:t>
      </w:r>
      <w:proofErr w:type="spellEnd"/>
      <w:r w:rsidR="000F12E7">
        <w:rPr>
          <w:rFonts w:ascii="Avenir Next Condensed Regular" w:hAnsi="Avenir Next Condensed Regular"/>
          <w:sz w:val="28"/>
          <w:szCs w:val="28"/>
        </w:rPr>
        <w:t xml:space="preserve"> we create. We recognise that these ‘passions’ are culturally defined </w:t>
      </w:r>
      <w:r w:rsidR="000F12E7" w:rsidRPr="0012555A">
        <w:rPr>
          <w:rFonts w:ascii="Avenir Next Condensed Regular" w:hAnsi="Avenir Next Condensed Regular"/>
          <w:i/>
          <w:sz w:val="28"/>
          <w:szCs w:val="28"/>
        </w:rPr>
        <w:t>and</w:t>
      </w:r>
      <w:r w:rsidR="000F12E7">
        <w:rPr>
          <w:rFonts w:ascii="Avenir Next Condensed Regular" w:hAnsi="Avenir Next Condensed Regular"/>
          <w:sz w:val="28"/>
          <w:szCs w:val="28"/>
        </w:rPr>
        <w:t xml:space="preserve"> that there is some ‘generative grammar’ (Chomsky, 1979) that creates the enabling conditions for this diversity. We </w:t>
      </w:r>
      <w:r w:rsidR="0099641A">
        <w:rPr>
          <w:rFonts w:ascii="Avenir Next Condensed Regular" w:hAnsi="Avenir Next Condensed Regular"/>
          <w:sz w:val="28"/>
          <w:szCs w:val="28"/>
        </w:rPr>
        <w:t xml:space="preserve">may </w:t>
      </w:r>
      <w:r w:rsidR="000F12E7">
        <w:rPr>
          <w:rFonts w:ascii="Avenir Next Condensed Regular" w:hAnsi="Avenir Next Condensed Regular"/>
          <w:sz w:val="28"/>
          <w:szCs w:val="28"/>
        </w:rPr>
        <w:t>come to recognise</w:t>
      </w:r>
      <w:r w:rsidR="0099641A">
        <w:rPr>
          <w:rFonts w:ascii="Avenir Next Condensed Regular" w:hAnsi="Avenir Next Condensed Regular"/>
          <w:sz w:val="28"/>
          <w:szCs w:val="28"/>
        </w:rPr>
        <w:t xml:space="preserve"> also</w:t>
      </w:r>
      <w:r w:rsidR="000F12E7">
        <w:rPr>
          <w:rFonts w:ascii="Avenir Next Condensed Regular" w:hAnsi="Avenir Next Condensed Regular"/>
          <w:sz w:val="28"/>
          <w:szCs w:val="28"/>
        </w:rPr>
        <w:t xml:space="preserve"> that our creativity in listening is grown from</w:t>
      </w:r>
      <w:r w:rsidR="0099641A">
        <w:rPr>
          <w:rFonts w:ascii="Avenir Next Condensed Regular" w:hAnsi="Avenir Next Condensed Regular"/>
          <w:sz w:val="28"/>
          <w:szCs w:val="28"/>
        </w:rPr>
        <w:t xml:space="preserve"> inter</w:t>
      </w:r>
      <w:r w:rsidR="001244B0">
        <w:rPr>
          <w:rFonts w:ascii="Avenir Next Condensed Regular" w:hAnsi="Avenir Next Condensed Regular"/>
          <w:sz w:val="28"/>
          <w:szCs w:val="28"/>
        </w:rPr>
        <w:t>-</w:t>
      </w:r>
      <w:r w:rsidR="0099641A">
        <w:rPr>
          <w:rFonts w:ascii="Avenir Next Condensed Regular" w:hAnsi="Avenir Next Condensed Regular"/>
          <w:sz w:val="28"/>
          <w:szCs w:val="28"/>
        </w:rPr>
        <w:t>subjectivity and</w:t>
      </w:r>
      <w:r w:rsidR="000F12E7">
        <w:rPr>
          <w:rFonts w:ascii="Avenir Next Condensed Regular" w:hAnsi="Avenir Next Condensed Regular"/>
          <w:sz w:val="28"/>
          <w:szCs w:val="28"/>
        </w:rPr>
        <w:t xml:space="preserve"> solidarity, and may have its own discursive trajectory, if shared in language, towards a new sociality – an emergent </w:t>
      </w:r>
      <w:proofErr w:type="spellStart"/>
      <w:r w:rsidR="000F12E7">
        <w:rPr>
          <w:rFonts w:ascii="Avenir Next Condensed Regular" w:hAnsi="Avenir Next Condensed Regular"/>
          <w:sz w:val="28"/>
          <w:szCs w:val="28"/>
        </w:rPr>
        <w:t>aurality</w:t>
      </w:r>
      <w:proofErr w:type="spellEnd"/>
      <w:r w:rsidR="000F12E7">
        <w:rPr>
          <w:rFonts w:ascii="Avenir Next Condensed Regular" w:hAnsi="Avenir Next Condensed Regular"/>
          <w:sz w:val="28"/>
          <w:szCs w:val="28"/>
        </w:rPr>
        <w:t xml:space="preserve"> I call </w:t>
      </w:r>
      <w:r w:rsidR="000F12E7" w:rsidRPr="00E1627D">
        <w:rPr>
          <w:rFonts w:ascii="Avenir Next Condensed Regular" w:hAnsi="Avenir Next Condensed Regular"/>
          <w:i/>
          <w:sz w:val="28"/>
          <w:szCs w:val="28"/>
        </w:rPr>
        <w:t>Music Poetics</w:t>
      </w:r>
      <w:r w:rsidR="000F12E7">
        <w:rPr>
          <w:rFonts w:ascii="Avenir Next Condensed Regular" w:hAnsi="Avenir Next Condensed Regular"/>
          <w:sz w:val="28"/>
          <w:szCs w:val="28"/>
        </w:rPr>
        <w:t xml:space="preserve">. </w:t>
      </w:r>
    </w:p>
    <w:p w14:paraId="6A2B5DD2" w14:textId="77777777" w:rsidR="000F12E7" w:rsidRDefault="000F12E7" w:rsidP="00416DAF">
      <w:pPr>
        <w:ind w:left="-284" w:right="-950"/>
        <w:jc w:val="both"/>
        <w:rPr>
          <w:rFonts w:ascii="Avenir Next Condensed Regular" w:hAnsi="Avenir Next Condensed Regular"/>
          <w:sz w:val="28"/>
          <w:szCs w:val="28"/>
        </w:rPr>
      </w:pPr>
    </w:p>
    <w:p w14:paraId="1CBB4192" w14:textId="6A445D91" w:rsidR="000F12E7" w:rsidRDefault="007B170B" w:rsidP="001244B0">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9.5. </w:t>
      </w:r>
      <w:r w:rsidR="000F12E7">
        <w:rPr>
          <w:rFonts w:ascii="Avenir Next Condensed Regular" w:hAnsi="Avenir Next Condensed Regular"/>
          <w:sz w:val="28"/>
          <w:szCs w:val="28"/>
        </w:rPr>
        <w:t>Inter</w:t>
      </w:r>
      <w:r w:rsidR="00CF31A4">
        <w:rPr>
          <w:rFonts w:ascii="Avenir Next Condensed Regular" w:hAnsi="Avenir Next Condensed Regular"/>
          <w:sz w:val="28"/>
          <w:szCs w:val="28"/>
        </w:rPr>
        <w:t>-</w:t>
      </w:r>
      <w:r w:rsidR="000F12E7">
        <w:rPr>
          <w:rFonts w:ascii="Avenir Next Condensed Regular" w:hAnsi="Avenir Next Condensed Regular"/>
          <w:sz w:val="28"/>
          <w:szCs w:val="28"/>
        </w:rPr>
        <w:t>subjectivity is a concept that can assist us in recognising the ‘nested’ gestalt</w:t>
      </w:r>
      <w:r w:rsidR="001244B0">
        <w:rPr>
          <w:rFonts w:ascii="Avenir Next Condensed Regular" w:hAnsi="Avenir Next Condensed Regular"/>
          <w:sz w:val="28"/>
          <w:szCs w:val="28"/>
        </w:rPr>
        <w:t>, the necessary interpenetration, inflection</w:t>
      </w:r>
      <w:r w:rsidR="000F12E7">
        <w:rPr>
          <w:rFonts w:ascii="Avenir Next Condensed Regular" w:hAnsi="Avenir Next Condensed Regular"/>
          <w:sz w:val="28"/>
          <w:szCs w:val="28"/>
        </w:rPr>
        <w:t xml:space="preserve"> of </w:t>
      </w:r>
      <w:r w:rsidR="000F12E7" w:rsidRPr="00F416BC">
        <w:rPr>
          <w:rFonts w:ascii="Avenir Next Condensed Regular" w:hAnsi="Avenir Next Condensed Regular"/>
          <w:i/>
          <w:sz w:val="28"/>
          <w:szCs w:val="28"/>
        </w:rPr>
        <w:t>invention</w:t>
      </w:r>
      <w:r w:rsidR="000F12E7">
        <w:rPr>
          <w:rFonts w:ascii="Avenir Next Condensed Regular" w:hAnsi="Avenir Next Condensed Regular"/>
          <w:sz w:val="28"/>
          <w:szCs w:val="28"/>
        </w:rPr>
        <w:t xml:space="preserve"> and </w:t>
      </w:r>
      <w:r w:rsidR="000F12E7" w:rsidRPr="00F416BC">
        <w:rPr>
          <w:rFonts w:ascii="Avenir Next Condensed Regular" w:hAnsi="Avenir Next Condensed Regular"/>
          <w:i/>
          <w:sz w:val="28"/>
          <w:szCs w:val="28"/>
        </w:rPr>
        <w:t>discovery</w:t>
      </w:r>
      <w:r w:rsidR="001244B0">
        <w:rPr>
          <w:rFonts w:ascii="Avenir Next Condensed Regular" w:hAnsi="Avenir Next Condensed Regular"/>
          <w:sz w:val="28"/>
          <w:szCs w:val="28"/>
        </w:rPr>
        <w:t xml:space="preserve"> and </w:t>
      </w:r>
      <w:proofErr w:type="gramStart"/>
      <w:r w:rsidR="001244B0">
        <w:rPr>
          <w:rFonts w:ascii="Avenir Next Condensed Regular" w:hAnsi="Avenir Next Condensed Regular"/>
          <w:sz w:val="28"/>
          <w:szCs w:val="28"/>
        </w:rPr>
        <w:t>avoid</w:t>
      </w:r>
      <w:proofErr w:type="gramEnd"/>
      <w:r w:rsidR="001244B0">
        <w:rPr>
          <w:rFonts w:ascii="Avenir Next Condensed Regular" w:hAnsi="Avenir Next Condensed Regular"/>
          <w:sz w:val="28"/>
          <w:szCs w:val="28"/>
        </w:rPr>
        <w:t xml:space="preserve"> splitting them, by simplistic dualisms like ‘objectivity’ and ‘subjectivity’.</w:t>
      </w:r>
      <w:r w:rsidR="000F12E7">
        <w:rPr>
          <w:rFonts w:ascii="Avenir Next Condensed Regular" w:hAnsi="Avenir Next Condensed Regular"/>
          <w:sz w:val="28"/>
          <w:szCs w:val="28"/>
        </w:rPr>
        <w:t xml:space="preserve"> </w:t>
      </w:r>
      <w:r w:rsidR="001244B0">
        <w:rPr>
          <w:rFonts w:ascii="Avenir Next Condensed Regular" w:hAnsi="Avenir Next Condensed Regular"/>
          <w:sz w:val="28"/>
          <w:szCs w:val="28"/>
        </w:rPr>
        <w:t xml:space="preserve"> Our sense of ‘d</w:t>
      </w:r>
      <w:r w:rsidR="000F12E7">
        <w:rPr>
          <w:rFonts w:ascii="Avenir Next Condensed Regular" w:hAnsi="Avenir Next Condensed Regular"/>
          <w:sz w:val="28"/>
          <w:szCs w:val="28"/>
        </w:rPr>
        <w:t>iscovery</w:t>
      </w:r>
      <w:r w:rsidR="001244B0">
        <w:rPr>
          <w:rFonts w:ascii="Avenir Next Condensed Regular" w:hAnsi="Avenir Next Condensed Regular"/>
          <w:sz w:val="28"/>
          <w:szCs w:val="28"/>
        </w:rPr>
        <w:t>’</w:t>
      </w:r>
      <w:r w:rsidR="000F12E7">
        <w:rPr>
          <w:rFonts w:ascii="Avenir Next Condensed Regular" w:hAnsi="Avenir Next Condensed Regular"/>
          <w:sz w:val="28"/>
          <w:szCs w:val="28"/>
        </w:rPr>
        <w:t xml:space="preserve"> and </w:t>
      </w:r>
      <w:r w:rsidR="001244B0">
        <w:rPr>
          <w:rFonts w:ascii="Avenir Next Condensed Regular" w:hAnsi="Avenir Next Condensed Regular"/>
          <w:sz w:val="28"/>
          <w:szCs w:val="28"/>
        </w:rPr>
        <w:t>‘</w:t>
      </w:r>
      <w:r w:rsidR="000F12E7">
        <w:rPr>
          <w:rFonts w:ascii="Avenir Next Condensed Regular" w:hAnsi="Avenir Next Condensed Regular"/>
          <w:sz w:val="28"/>
          <w:szCs w:val="28"/>
        </w:rPr>
        <w:t>invention</w:t>
      </w:r>
      <w:r w:rsidR="001244B0">
        <w:rPr>
          <w:rFonts w:ascii="Avenir Next Condensed Regular" w:hAnsi="Avenir Next Condensed Regular"/>
          <w:sz w:val="28"/>
          <w:szCs w:val="28"/>
        </w:rPr>
        <w:t>’</w:t>
      </w:r>
      <w:r w:rsidR="000F12E7">
        <w:rPr>
          <w:rFonts w:ascii="Avenir Next Condensed Regular" w:hAnsi="Avenir Next Condensed Regular"/>
          <w:sz w:val="28"/>
          <w:szCs w:val="28"/>
        </w:rPr>
        <w:t xml:space="preserve"> are the experiential analogues </w:t>
      </w:r>
      <w:r w:rsidR="001244B0">
        <w:rPr>
          <w:rFonts w:ascii="Avenir Next Condensed Regular" w:hAnsi="Avenir Next Condensed Regular"/>
          <w:sz w:val="28"/>
          <w:szCs w:val="28"/>
        </w:rPr>
        <w:t xml:space="preserve">of </w:t>
      </w:r>
      <w:r w:rsidR="000F12E7">
        <w:rPr>
          <w:rFonts w:ascii="Avenir Next Condensed Regular" w:hAnsi="Avenir Next Condensed Regular"/>
          <w:sz w:val="28"/>
          <w:szCs w:val="28"/>
        </w:rPr>
        <w:t xml:space="preserve">the split between </w:t>
      </w:r>
      <w:r w:rsidR="000F12E7" w:rsidRPr="00733EC1">
        <w:rPr>
          <w:rFonts w:ascii="Avenir Next Condensed Regular" w:hAnsi="Avenir Next Condensed Regular"/>
          <w:i/>
          <w:sz w:val="28"/>
          <w:szCs w:val="28"/>
        </w:rPr>
        <w:t>universality</w:t>
      </w:r>
      <w:r w:rsidR="000F12E7">
        <w:rPr>
          <w:rFonts w:ascii="Avenir Next Condensed Regular" w:hAnsi="Avenir Next Condensed Regular"/>
          <w:sz w:val="28"/>
          <w:szCs w:val="28"/>
        </w:rPr>
        <w:t xml:space="preserve"> (a determinative facticity of the human condition – Leach’s position) and </w:t>
      </w:r>
      <w:r w:rsidR="000F12E7" w:rsidRPr="00733EC1">
        <w:rPr>
          <w:rFonts w:ascii="Avenir Next Condensed Regular" w:hAnsi="Avenir Next Condensed Regular"/>
          <w:i/>
          <w:sz w:val="28"/>
          <w:szCs w:val="28"/>
        </w:rPr>
        <w:t>particularity</w:t>
      </w:r>
      <w:r w:rsidR="000F12E7">
        <w:rPr>
          <w:rFonts w:ascii="Avenir Next Condensed Regular" w:hAnsi="Avenir Next Condensed Regular"/>
          <w:sz w:val="28"/>
          <w:szCs w:val="28"/>
        </w:rPr>
        <w:t xml:space="preserve"> (our interpretive world-making – </w:t>
      </w:r>
      <w:proofErr w:type="spellStart"/>
      <w:r w:rsidR="000F12E7">
        <w:rPr>
          <w:rFonts w:ascii="Avenir Next Condensed Regular" w:hAnsi="Avenir Next Condensed Regular"/>
          <w:sz w:val="28"/>
          <w:szCs w:val="28"/>
        </w:rPr>
        <w:t>Rosaldo’s</w:t>
      </w:r>
      <w:proofErr w:type="spellEnd"/>
      <w:r w:rsidR="000F12E7">
        <w:rPr>
          <w:rFonts w:ascii="Avenir Next Condensed Regular" w:hAnsi="Avenir Next Condensed Regular"/>
          <w:sz w:val="28"/>
          <w:szCs w:val="28"/>
        </w:rPr>
        <w:t xml:space="preserve"> position). If we imagine the relationships between the sculptor and the stone, composer and sound, as between two faces looking at each other, we feel the reality of the elision between, what is</w:t>
      </w:r>
      <w:r w:rsidR="0099641A">
        <w:rPr>
          <w:rFonts w:ascii="Avenir Next Condensed Regular" w:hAnsi="Avenir Next Condensed Regular"/>
          <w:sz w:val="28"/>
          <w:szCs w:val="28"/>
        </w:rPr>
        <w:t xml:space="preserve"> ‘there’, and what can be ‘made</w:t>
      </w:r>
      <w:r w:rsidR="000F12E7">
        <w:rPr>
          <w:rFonts w:ascii="Avenir Next Condensed Regular" w:hAnsi="Avenir Next Condensed Regular"/>
          <w:sz w:val="28"/>
          <w:szCs w:val="28"/>
        </w:rPr>
        <w:t>: what is ‘found’ and what can be ‘brought to life’ – discovery and invention. The split in the nature-nurture theory dichotomy when played out and dramatized in this way becomes the source of creative tension rather than a split</w:t>
      </w:r>
      <w:r w:rsidR="009C7E83">
        <w:rPr>
          <w:rStyle w:val="FootnoteReference"/>
          <w:rFonts w:ascii="Avenir Next Condensed Regular" w:hAnsi="Avenir Next Condensed Regular"/>
          <w:sz w:val="28"/>
          <w:szCs w:val="28"/>
        </w:rPr>
        <w:footnoteReference w:id="15"/>
      </w:r>
      <w:r w:rsidR="000F12E7">
        <w:rPr>
          <w:rFonts w:ascii="Avenir Next Condensed Regular" w:hAnsi="Avenir Next Condensed Regular"/>
          <w:sz w:val="28"/>
          <w:szCs w:val="28"/>
        </w:rPr>
        <w:t>. Inter</w:t>
      </w:r>
      <w:r w:rsidR="00CF31A4">
        <w:rPr>
          <w:rFonts w:ascii="Avenir Next Condensed Regular" w:hAnsi="Avenir Next Condensed Regular"/>
          <w:sz w:val="28"/>
          <w:szCs w:val="28"/>
        </w:rPr>
        <w:t>-</w:t>
      </w:r>
      <w:r w:rsidR="000F12E7">
        <w:rPr>
          <w:rFonts w:ascii="Avenir Next Condensed Regular" w:hAnsi="Avenir Next Condensed Regular"/>
          <w:sz w:val="28"/>
          <w:szCs w:val="28"/>
        </w:rPr>
        <w:t xml:space="preserve">subjectivity is the social scaling up of this dyadic conceptual relationship. </w:t>
      </w:r>
      <w:r>
        <w:rPr>
          <w:rFonts w:ascii="Avenir Next Condensed Regular" w:hAnsi="Avenir Next Condensed Regular"/>
          <w:i/>
          <w:sz w:val="28"/>
          <w:szCs w:val="28"/>
        </w:rPr>
        <w:t>Auditory</w:t>
      </w:r>
      <w:r w:rsidR="000F12E7" w:rsidRPr="00F84BA4">
        <w:rPr>
          <w:rFonts w:ascii="Avenir Next Condensed Regular" w:hAnsi="Avenir Next Condensed Regular"/>
          <w:i/>
          <w:sz w:val="28"/>
          <w:szCs w:val="28"/>
        </w:rPr>
        <w:t xml:space="preserve"> Play</w:t>
      </w:r>
      <w:r>
        <w:rPr>
          <w:rFonts w:ascii="Avenir Next Condensed Regular" w:hAnsi="Avenir Next Condensed Regular"/>
          <w:sz w:val="28"/>
          <w:szCs w:val="28"/>
        </w:rPr>
        <w:t xml:space="preserve"> is a practice in which we</w:t>
      </w:r>
      <w:r w:rsidR="000F12E7">
        <w:rPr>
          <w:rFonts w:ascii="Avenir Next Condensed Regular" w:hAnsi="Avenir Next Condensed Regular"/>
          <w:sz w:val="28"/>
          <w:szCs w:val="28"/>
        </w:rPr>
        <w:t xml:space="preserve"> combine what is ‘there’, found, what seems to have a ‘</w:t>
      </w:r>
      <w:proofErr w:type="spellStart"/>
      <w:r w:rsidR="000F12E7">
        <w:rPr>
          <w:rFonts w:ascii="Avenir Next Condensed Regular" w:hAnsi="Avenir Next Condensed Regular"/>
          <w:sz w:val="28"/>
          <w:szCs w:val="28"/>
        </w:rPr>
        <w:t>giveness</w:t>
      </w:r>
      <w:proofErr w:type="spellEnd"/>
      <w:r w:rsidR="000F12E7">
        <w:rPr>
          <w:rFonts w:ascii="Avenir Next Condensed Regular" w:hAnsi="Avenir Next Condensed Regular"/>
          <w:sz w:val="28"/>
          <w:szCs w:val="28"/>
        </w:rPr>
        <w:t>’, a facticity – symbolised by the gramma</w:t>
      </w:r>
      <w:r w:rsidR="002557C0">
        <w:rPr>
          <w:rFonts w:ascii="Avenir Next Condensed Regular" w:hAnsi="Avenir Next Condensed Regular"/>
          <w:sz w:val="28"/>
          <w:szCs w:val="28"/>
        </w:rPr>
        <w:t>r and syntax of music – with</w:t>
      </w:r>
      <w:r w:rsidR="000F12E7">
        <w:rPr>
          <w:rFonts w:ascii="Avenir Next Condensed Regular" w:hAnsi="Avenir Next Condensed Regular"/>
          <w:sz w:val="28"/>
          <w:szCs w:val="28"/>
        </w:rPr>
        <w:t xml:space="preserve"> what we seem to be able to grasp, that belongs</w:t>
      </w:r>
      <w:r w:rsidR="002557C0">
        <w:rPr>
          <w:rFonts w:ascii="Avenir Next Condensed Regular" w:hAnsi="Avenir Next Condensed Regular"/>
          <w:sz w:val="28"/>
          <w:szCs w:val="28"/>
        </w:rPr>
        <w:t xml:space="preserve"> to us, with what we </w:t>
      </w:r>
      <w:r w:rsidR="002557C0" w:rsidRPr="00CF31A4">
        <w:rPr>
          <w:rFonts w:ascii="Avenir Next Condensed Regular" w:hAnsi="Avenir Next Condensed Regular"/>
          <w:i/>
          <w:sz w:val="28"/>
          <w:szCs w:val="28"/>
        </w:rPr>
        <w:t xml:space="preserve">make </w:t>
      </w:r>
      <w:r w:rsidR="002557C0">
        <w:rPr>
          <w:rFonts w:ascii="Avenir Next Condensed Regular" w:hAnsi="Avenir Next Condensed Regular"/>
          <w:sz w:val="28"/>
          <w:szCs w:val="28"/>
        </w:rPr>
        <w:t>of it, what I call the generative creativity that listening enables.</w:t>
      </w:r>
      <w:r w:rsidR="000F12E7">
        <w:rPr>
          <w:rFonts w:ascii="Avenir Next Condensed Regular" w:hAnsi="Avenir Next Condensed Regular"/>
          <w:sz w:val="28"/>
          <w:szCs w:val="28"/>
        </w:rPr>
        <w:t xml:space="preserve"> This is playing out the same set of relationships in the listening subject (Nancy, 2007) that inter</w:t>
      </w:r>
      <w:r w:rsidR="00CF31A4">
        <w:rPr>
          <w:rFonts w:ascii="Avenir Next Condensed Regular" w:hAnsi="Avenir Next Condensed Regular"/>
          <w:sz w:val="28"/>
          <w:szCs w:val="28"/>
        </w:rPr>
        <w:t>-</w:t>
      </w:r>
      <w:r w:rsidR="000F12E7">
        <w:rPr>
          <w:rFonts w:ascii="Avenir Next Condensed Regular" w:hAnsi="Avenir Next Condensed Regular"/>
          <w:sz w:val="28"/>
          <w:szCs w:val="28"/>
        </w:rPr>
        <w:t>subjectivity does in the social realm – and one is nested in the other, for what belongs to us does so in what we belong to.</w:t>
      </w:r>
    </w:p>
    <w:p w14:paraId="56CF3051" w14:textId="77777777" w:rsidR="000F12E7" w:rsidRDefault="000F12E7" w:rsidP="00416DAF">
      <w:pPr>
        <w:ind w:left="-284" w:right="-950"/>
        <w:jc w:val="both"/>
        <w:rPr>
          <w:rFonts w:ascii="Avenir Next Condensed Regular" w:hAnsi="Avenir Next Condensed Regular"/>
          <w:sz w:val="28"/>
          <w:szCs w:val="28"/>
        </w:rPr>
      </w:pPr>
    </w:p>
    <w:p w14:paraId="657D68B1" w14:textId="77777777" w:rsidR="000F12E7" w:rsidRDefault="000F12E7"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Michael Jackson notes that:</w:t>
      </w:r>
    </w:p>
    <w:p w14:paraId="17264344" w14:textId="77777777" w:rsidR="000F12E7" w:rsidRDefault="000F12E7" w:rsidP="00416DAF">
      <w:pPr>
        <w:ind w:left="-284" w:right="-950"/>
        <w:jc w:val="both"/>
        <w:rPr>
          <w:rFonts w:ascii="Avenir Next Condensed Regular" w:hAnsi="Avenir Next Condensed Regular"/>
          <w:sz w:val="28"/>
          <w:szCs w:val="28"/>
        </w:rPr>
      </w:pPr>
    </w:p>
    <w:p w14:paraId="31EF4FEF" w14:textId="58FF9BB9" w:rsidR="000F12E7" w:rsidRPr="00733EC1" w:rsidRDefault="000F12E7" w:rsidP="001857B9">
      <w:pPr>
        <w:ind w:left="426" w:right="184"/>
        <w:jc w:val="both"/>
        <w:rPr>
          <w:rFonts w:ascii="Avenir Next Condensed Regular" w:hAnsi="Avenir Next Condensed Regular"/>
          <w:sz w:val="20"/>
          <w:szCs w:val="20"/>
        </w:rPr>
      </w:pPr>
      <w:r w:rsidRPr="00733EC1">
        <w:rPr>
          <w:rFonts w:ascii="Avenir Next Condensed Regular" w:hAnsi="Avenir Next Condensed Regular"/>
          <w:sz w:val="20"/>
          <w:szCs w:val="20"/>
        </w:rPr>
        <w:t>The question of the relationship between the particular and the universal domains dissolves into a set of questions about how the give and take of inter</w:t>
      </w:r>
      <w:r w:rsidR="001244B0">
        <w:rPr>
          <w:rFonts w:ascii="Avenir Next Condensed Regular" w:hAnsi="Avenir Next Condensed Regular"/>
          <w:sz w:val="20"/>
          <w:szCs w:val="20"/>
        </w:rPr>
        <w:t>-</w:t>
      </w:r>
      <w:r w:rsidRPr="00733EC1">
        <w:rPr>
          <w:rFonts w:ascii="Avenir Next Condensed Regular" w:hAnsi="Avenir Next Condensed Regular"/>
          <w:sz w:val="20"/>
          <w:szCs w:val="20"/>
        </w:rPr>
        <w:t>subjective life in all its modes and mediations – conscious and unconscious, passive and active, inclusive and exclusive, empathetic and antagonistic – prefigures and configures more discursive and categorical forms of relationship (Jackson, 1998:4)</w:t>
      </w:r>
    </w:p>
    <w:p w14:paraId="44DA618F" w14:textId="77777777" w:rsidR="000F12E7" w:rsidRDefault="000F12E7" w:rsidP="001857B9">
      <w:pPr>
        <w:ind w:left="426" w:right="184"/>
        <w:jc w:val="both"/>
        <w:rPr>
          <w:rFonts w:ascii="Avenir Next Condensed Regular" w:hAnsi="Avenir Next Condensed Regular"/>
          <w:sz w:val="28"/>
          <w:szCs w:val="28"/>
        </w:rPr>
      </w:pPr>
    </w:p>
    <w:p w14:paraId="08DD8DB5" w14:textId="050B9ED8"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9.6. </w:t>
      </w:r>
      <w:proofErr w:type="gramStart"/>
      <w:r w:rsidR="001244B0">
        <w:rPr>
          <w:rFonts w:ascii="Avenir Next Condensed Regular" w:hAnsi="Avenir Next Condensed Regular"/>
          <w:sz w:val="28"/>
          <w:szCs w:val="28"/>
        </w:rPr>
        <w:t>So</w:t>
      </w:r>
      <w:proofErr w:type="gramEnd"/>
      <w:r w:rsidR="001244B0">
        <w:rPr>
          <w:rFonts w:ascii="Avenir Next Condensed Regular" w:hAnsi="Avenir Next Condensed Regular"/>
          <w:sz w:val="28"/>
          <w:szCs w:val="28"/>
        </w:rPr>
        <w:t xml:space="preserve"> how do</w:t>
      </w:r>
      <w:r>
        <w:rPr>
          <w:rFonts w:ascii="Avenir Next Condensed Regular" w:hAnsi="Avenir Next Condensed Regular"/>
          <w:sz w:val="28"/>
          <w:szCs w:val="28"/>
        </w:rPr>
        <w:t>es</w:t>
      </w:r>
      <w:r w:rsidR="000F12E7">
        <w:rPr>
          <w:rFonts w:ascii="Avenir Next Condensed Regular" w:hAnsi="Avenir Next Condensed Regular"/>
          <w:sz w:val="28"/>
          <w:szCs w:val="28"/>
        </w:rPr>
        <w:t xml:space="preserve"> the</w:t>
      </w:r>
      <w:r w:rsidR="001244B0">
        <w:rPr>
          <w:rFonts w:ascii="Avenir Next Condensed Regular" w:hAnsi="Avenir Next Condensed Regular"/>
          <w:sz w:val="28"/>
          <w:szCs w:val="28"/>
        </w:rPr>
        <w:t xml:space="preserve"> duality of</w:t>
      </w:r>
      <w:r w:rsidR="000F12E7">
        <w:rPr>
          <w:rFonts w:ascii="Avenir Next Condensed Regular" w:hAnsi="Avenir Next Condensed Regular"/>
          <w:sz w:val="28"/>
          <w:szCs w:val="28"/>
        </w:rPr>
        <w:t xml:space="preserve"> cross-cultural diversity and the </w:t>
      </w:r>
      <w:r w:rsidR="00A84645">
        <w:rPr>
          <w:rFonts w:ascii="Avenir Next Condensed Regular" w:hAnsi="Avenir Next Condensed Regular"/>
          <w:sz w:val="28"/>
          <w:szCs w:val="28"/>
        </w:rPr>
        <w:t xml:space="preserve">desire for common </w:t>
      </w:r>
      <w:r w:rsidR="000F12E7">
        <w:rPr>
          <w:rFonts w:ascii="Avenir Next Condensed Regular" w:hAnsi="Avenir Next Condensed Regular"/>
          <w:sz w:val="28"/>
          <w:szCs w:val="28"/>
        </w:rPr>
        <w:t xml:space="preserve">solidarity of what it is to be a person, impact on our listening? For example, consider some responses to ‘difficult’ modern classical instrumental music as analogous to responses to, for example, gamelan music from Bali, ‘mouth music’ from </w:t>
      </w:r>
      <w:proofErr w:type="spellStart"/>
      <w:r w:rsidR="000F12E7">
        <w:rPr>
          <w:rFonts w:ascii="Avenir Next Condensed Regular" w:hAnsi="Avenir Next Condensed Regular"/>
          <w:sz w:val="28"/>
          <w:szCs w:val="28"/>
        </w:rPr>
        <w:t>Keralla</w:t>
      </w:r>
      <w:proofErr w:type="spellEnd"/>
      <w:r w:rsidR="000F12E7">
        <w:rPr>
          <w:rFonts w:ascii="Avenir Next Condensed Regular" w:hAnsi="Avenir Next Condensed Regular"/>
          <w:sz w:val="28"/>
          <w:szCs w:val="28"/>
        </w:rPr>
        <w:t xml:space="preserve">, or the Sufi music of </w:t>
      </w:r>
      <w:proofErr w:type="spellStart"/>
      <w:r w:rsidR="000F12E7">
        <w:rPr>
          <w:rFonts w:ascii="Avenir Next Condensed Regular" w:hAnsi="Avenir Next Condensed Regular"/>
          <w:sz w:val="28"/>
          <w:szCs w:val="28"/>
        </w:rPr>
        <w:t>Nusrat</w:t>
      </w:r>
      <w:proofErr w:type="spellEnd"/>
      <w:r w:rsidR="000F12E7">
        <w:rPr>
          <w:rFonts w:ascii="Avenir Next Condensed Regular" w:hAnsi="Avenir Next Condensed Regular"/>
          <w:sz w:val="28"/>
          <w:szCs w:val="28"/>
        </w:rPr>
        <w:t xml:space="preserve"> </w:t>
      </w:r>
      <w:proofErr w:type="spellStart"/>
      <w:r w:rsidR="000F12E7">
        <w:rPr>
          <w:rFonts w:ascii="Avenir Next Condensed Regular" w:hAnsi="Avenir Next Condensed Regular"/>
          <w:sz w:val="28"/>
          <w:szCs w:val="28"/>
        </w:rPr>
        <w:t>Fateh</w:t>
      </w:r>
      <w:proofErr w:type="spellEnd"/>
      <w:r w:rsidR="000F12E7">
        <w:rPr>
          <w:rFonts w:ascii="Avenir Next Condensed Regular" w:hAnsi="Avenir Next Condensed Regular"/>
          <w:sz w:val="28"/>
          <w:szCs w:val="28"/>
        </w:rPr>
        <w:t xml:space="preserve"> Ali Khan. How do we think of musical sound that we find difficult to hear or make sense of, let alone find beautiful, and when its arousal seems to create unpleasant sensations? It may be that working at our cross-cultural openness relates to our willingness to encounter other challenging sonic worlds from composers in our own culture – we might be able to conclude that these sounds as music are neither ‘unnatural’ nor incommensurable.  It is possible to notice when our aesthetic judgements, especially the negative ones, lead us down unhelpful paths towards either the polarity of the export of our ways as </w:t>
      </w:r>
      <w:r w:rsidR="000F12E7" w:rsidRPr="00D310FB">
        <w:rPr>
          <w:rFonts w:ascii="Avenir Next Condensed Regular" w:hAnsi="Avenir Next Condensed Regular"/>
          <w:i/>
          <w:sz w:val="28"/>
          <w:szCs w:val="28"/>
        </w:rPr>
        <w:t>the</w:t>
      </w:r>
      <w:r w:rsidR="000F12E7">
        <w:rPr>
          <w:rFonts w:ascii="Avenir Next Condensed Regular" w:hAnsi="Avenir Next Condensed Regular"/>
          <w:sz w:val="28"/>
          <w:szCs w:val="28"/>
        </w:rPr>
        <w:t xml:space="preserve"> universal or by contrast a falling away into cultural pluralism and incommensurability – anything goes, home or away.</w:t>
      </w:r>
    </w:p>
    <w:p w14:paraId="36921BAA" w14:textId="77777777" w:rsidR="000F12E7" w:rsidRDefault="000F12E7" w:rsidP="00416DAF">
      <w:pPr>
        <w:ind w:left="-284" w:right="-950"/>
        <w:jc w:val="both"/>
        <w:rPr>
          <w:rFonts w:ascii="Avenir Next Condensed Regular" w:hAnsi="Avenir Next Condensed Regular"/>
          <w:sz w:val="28"/>
          <w:szCs w:val="28"/>
        </w:rPr>
      </w:pPr>
    </w:p>
    <w:p w14:paraId="1E3C2A77" w14:textId="29D98AD4"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9.7. </w:t>
      </w:r>
      <w:r w:rsidR="000F12E7" w:rsidRPr="000802B7">
        <w:rPr>
          <w:rFonts w:ascii="Avenir Next Condensed Regular" w:hAnsi="Avenir Next Condensed Regular"/>
          <w:sz w:val="28"/>
          <w:szCs w:val="28"/>
        </w:rPr>
        <w:t>Studies of ‘world music’ in relation</w:t>
      </w:r>
      <w:r w:rsidR="000F12E7">
        <w:rPr>
          <w:rFonts w:ascii="Avenir Next Condensed Regular" w:hAnsi="Avenir Next Condensed Regular"/>
          <w:sz w:val="28"/>
          <w:szCs w:val="28"/>
        </w:rPr>
        <w:t xml:space="preserve"> to globalisation have found that</w:t>
      </w:r>
      <w:r w:rsidR="000F12E7" w:rsidRPr="000802B7">
        <w:rPr>
          <w:rFonts w:ascii="Avenir Next Condensed Regular" w:hAnsi="Avenir Next Condensed Regular"/>
          <w:sz w:val="28"/>
          <w:szCs w:val="28"/>
        </w:rPr>
        <w:t xml:space="preserve"> in fact ‘cultural differentiation tends to outpace </w:t>
      </w:r>
      <w:r w:rsidR="000F12E7">
        <w:rPr>
          <w:rFonts w:ascii="Avenir Next Condensed Regular" w:hAnsi="Avenir Next Condensed Regular"/>
          <w:sz w:val="28"/>
          <w:szCs w:val="28"/>
        </w:rPr>
        <w:t>homogenisation’ (</w:t>
      </w:r>
      <w:proofErr w:type="spellStart"/>
      <w:r w:rsidR="000F12E7">
        <w:rPr>
          <w:rFonts w:ascii="Avenir Next Condensed Regular" w:hAnsi="Avenir Next Condensed Regular"/>
          <w:sz w:val="28"/>
          <w:szCs w:val="28"/>
        </w:rPr>
        <w:t>Appadurai</w:t>
      </w:r>
      <w:proofErr w:type="spellEnd"/>
      <w:r w:rsidR="000F12E7">
        <w:rPr>
          <w:rFonts w:ascii="Avenir Next Condensed Regular" w:hAnsi="Avenir Next Condensed Regular"/>
          <w:sz w:val="28"/>
          <w:szCs w:val="28"/>
        </w:rPr>
        <w:t xml:space="preserve">, 2002), by contrast North and Hargreaves (2008) suggest that in studies of pop </w:t>
      </w:r>
      <w:proofErr w:type="gramStart"/>
      <w:r w:rsidR="000F12E7">
        <w:rPr>
          <w:rFonts w:ascii="Avenir Next Condensed Regular" w:hAnsi="Avenir Next Condensed Regular"/>
          <w:sz w:val="28"/>
          <w:szCs w:val="28"/>
        </w:rPr>
        <w:t>music which</w:t>
      </w:r>
      <w:proofErr w:type="gramEnd"/>
      <w:r w:rsidR="000F12E7">
        <w:rPr>
          <w:rFonts w:ascii="Avenir Next Condensed Regular" w:hAnsi="Avenir Next Condensed Regular"/>
          <w:sz w:val="28"/>
          <w:szCs w:val="28"/>
        </w:rPr>
        <w:t xml:space="preserve"> relate complexity, familiarity and pleasure, that  ‘financial pressures of the music industry are directly at odds with the notion of composers as innovators’. </w:t>
      </w:r>
      <w:r w:rsidR="002557C0">
        <w:rPr>
          <w:rFonts w:ascii="Avenir Next Condensed Regular" w:hAnsi="Avenir Next Condensed Regular"/>
          <w:sz w:val="28"/>
          <w:szCs w:val="28"/>
        </w:rPr>
        <w:t>Globally, a</w:t>
      </w:r>
      <w:r w:rsidR="000F12E7">
        <w:rPr>
          <w:rFonts w:ascii="Avenir Next Condensed Regular" w:hAnsi="Avenir Next Condensed Regular"/>
          <w:sz w:val="28"/>
          <w:szCs w:val="28"/>
        </w:rPr>
        <w:t>esthetic convergence may</w:t>
      </w:r>
      <w:r w:rsidR="00E34C2E">
        <w:rPr>
          <w:rFonts w:ascii="Avenir Next Condensed Regular" w:hAnsi="Avenir Next Condensed Regular"/>
          <w:sz w:val="28"/>
          <w:szCs w:val="28"/>
        </w:rPr>
        <w:t xml:space="preserve"> therefore</w:t>
      </w:r>
      <w:r w:rsidR="000F12E7">
        <w:rPr>
          <w:rFonts w:ascii="Avenir Next Condensed Regular" w:hAnsi="Avenir Next Condensed Regular"/>
          <w:sz w:val="28"/>
          <w:szCs w:val="28"/>
        </w:rPr>
        <w:t xml:space="preserve"> not be towards some universal norm </w:t>
      </w:r>
      <w:r w:rsidR="000F12E7" w:rsidRPr="002557C0">
        <w:rPr>
          <w:rFonts w:ascii="Avenir Next Condensed Regular" w:hAnsi="Avenir Next Condensed Regular"/>
          <w:i/>
          <w:sz w:val="28"/>
          <w:szCs w:val="28"/>
        </w:rPr>
        <w:t>and</w:t>
      </w:r>
      <w:r w:rsidR="000F12E7">
        <w:rPr>
          <w:rFonts w:ascii="Avenir Next Condensed Regular" w:hAnsi="Avenir Next Condensed Regular"/>
          <w:sz w:val="28"/>
          <w:szCs w:val="28"/>
        </w:rPr>
        <w:t xml:space="preserve"> </w:t>
      </w:r>
      <w:r w:rsidR="002557C0">
        <w:rPr>
          <w:rFonts w:ascii="Avenir Next Condensed Regular" w:hAnsi="Avenir Next Condensed Regular"/>
          <w:sz w:val="28"/>
          <w:szCs w:val="28"/>
        </w:rPr>
        <w:t xml:space="preserve">locally, </w:t>
      </w:r>
      <w:r w:rsidR="000F12E7">
        <w:rPr>
          <w:rFonts w:ascii="Avenir Next Condensed Regular" w:hAnsi="Avenir Next Condensed Regular"/>
          <w:sz w:val="28"/>
          <w:szCs w:val="28"/>
        </w:rPr>
        <w:t>convergence seem</w:t>
      </w:r>
      <w:r w:rsidR="002557C0">
        <w:rPr>
          <w:rFonts w:ascii="Avenir Next Condensed Regular" w:hAnsi="Avenir Next Condensed Regular"/>
          <w:sz w:val="28"/>
          <w:szCs w:val="28"/>
        </w:rPr>
        <w:t>s to be a cultural feature created by ‘the</w:t>
      </w:r>
      <w:r w:rsidR="000F12E7">
        <w:rPr>
          <w:rFonts w:ascii="Avenir Next Condensed Regular" w:hAnsi="Avenir Next Condensed Regular"/>
          <w:sz w:val="28"/>
          <w:szCs w:val="28"/>
        </w:rPr>
        <w:t xml:space="preserve"> market</w:t>
      </w:r>
      <w:r w:rsidR="002557C0">
        <w:rPr>
          <w:rFonts w:ascii="Avenir Next Condensed Regular" w:hAnsi="Avenir Next Condensed Regular"/>
          <w:sz w:val="28"/>
          <w:szCs w:val="28"/>
        </w:rPr>
        <w:t>’</w:t>
      </w:r>
      <w:r w:rsidR="000F12E7">
        <w:rPr>
          <w:rFonts w:ascii="Avenir Next Condensed Regular" w:hAnsi="Avenir Next Condensed Regular"/>
          <w:sz w:val="28"/>
          <w:szCs w:val="28"/>
        </w:rPr>
        <w:t>.</w:t>
      </w:r>
      <w:r w:rsidR="00A84645">
        <w:rPr>
          <w:rFonts w:ascii="Avenir Next Condensed Regular" w:hAnsi="Avenir Next Condensed Regular"/>
          <w:sz w:val="28"/>
          <w:szCs w:val="28"/>
        </w:rPr>
        <w:t xml:space="preserve"> The tension seems to be</w:t>
      </w:r>
      <w:r w:rsidR="00E34C2E">
        <w:rPr>
          <w:rFonts w:ascii="Avenir Next Condensed Regular" w:hAnsi="Avenir Next Condensed Regular"/>
          <w:sz w:val="28"/>
          <w:szCs w:val="28"/>
        </w:rPr>
        <w:t xml:space="preserve"> between the overflowing creativity of </w:t>
      </w:r>
      <w:r w:rsidR="00A84645">
        <w:rPr>
          <w:rFonts w:ascii="Avenir Next Condensed Regular" w:hAnsi="Avenir Next Condensed Regular"/>
          <w:sz w:val="28"/>
          <w:szCs w:val="28"/>
        </w:rPr>
        <w:t xml:space="preserve">listening, responsive, </w:t>
      </w:r>
      <w:proofErr w:type="gramStart"/>
      <w:r w:rsidR="00E34C2E">
        <w:rPr>
          <w:rFonts w:ascii="Avenir Next Condensed Regular" w:hAnsi="Avenir Next Condensed Regular"/>
          <w:sz w:val="28"/>
          <w:szCs w:val="28"/>
        </w:rPr>
        <w:t>world-making</w:t>
      </w:r>
      <w:proofErr w:type="gramEnd"/>
      <w:r w:rsidR="00E34C2E">
        <w:rPr>
          <w:rFonts w:ascii="Avenir Next Condensed Regular" w:hAnsi="Avenir Next Condensed Regular"/>
          <w:sz w:val="28"/>
          <w:szCs w:val="28"/>
        </w:rPr>
        <w:t xml:space="preserve"> and the desires and habits of familiarity and consumption.</w:t>
      </w:r>
    </w:p>
    <w:p w14:paraId="0535EBAE" w14:textId="77777777" w:rsidR="000F12E7" w:rsidRDefault="000F12E7" w:rsidP="00416DAF">
      <w:pPr>
        <w:ind w:left="-284" w:right="-950"/>
        <w:jc w:val="both"/>
        <w:rPr>
          <w:rFonts w:ascii="Avenir Next Condensed Regular" w:hAnsi="Avenir Next Condensed Regular"/>
          <w:sz w:val="28"/>
          <w:szCs w:val="28"/>
        </w:rPr>
      </w:pPr>
    </w:p>
    <w:p w14:paraId="1968C52B" w14:textId="19AFB000" w:rsidR="00A84645"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9.8. </w:t>
      </w:r>
      <w:proofErr w:type="gramStart"/>
      <w:r w:rsidR="000F12E7">
        <w:rPr>
          <w:rFonts w:ascii="Avenir Next Condensed Regular" w:hAnsi="Avenir Next Condensed Regular"/>
          <w:sz w:val="28"/>
          <w:szCs w:val="28"/>
        </w:rPr>
        <w:t>We</w:t>
      </w:r>
      <w:proofErr w:type="gramEnd"/>
      <w:r w:rsidR="000F12E7">
        <w:rPr>
          <w:rFonts w:ascii="Avenir Next Condensed Regular" w:hAnsi="Avenir Next Condensed Regular"/>
          <w:sz w:val="28"/>
          <w:szCs w:val="28"/>
        </w:rPr>
        <w:t xml:space="preserve"> can choose to listen therefore in an expanding sonic world or to converge on patterns of f</w:t>
      </w:r>
      <w:r w:rsidR="00A84645">
        <w:rPr>
          <w:rFonts w:ascii="Avenir Next Condensed Regular" w:hAnsi="Avenir Next Condensed Regular"/>
          <w:sz w:val="28"/>
          <w:szCs w:val="28"/>
        </w:rPr>
        <w:t xml:space="preserve">amiliarity and assured pleasure </w:t>
      </w:r>
      <w:r w:rsidR="00A84645">
        <w:rPr>
          <w:rFonts w:ascii="Avenir Next Condensed Regular" w:hAnsi="Avenir Next Condensed Regular"/>
          <w:sz w:val="28"/>
          <w:szCs w:val="28"/>
        </w:rPr>
        <w:softHyphen/>
        <w:t>what Charles Taylor calls ‘closed world systems’ (Taylor, 2007).</w:t>
      </w:r>
      <w:r w:rsidR="000F12E7">
        <w:rPr>
          <w:rFonts w:ascii="Avenir Next Condensed Regular" w:hAnsi="Avenir Next Condensed Regular"/>
          <w:sz w:val="28"/>
          <w:szCs w:val="28"/>
        </w:rPr>
        <w:t xml:space="preserve"> Descriptions of how we do this will require, for ethnographic and hermeneutic purposes, the deployment of a series of analytic concepts such as </w:t>
      </w:r>
      <w:r w:rsidR="000F12E7" w:rsidRPr="00D310FB">
        <w:rPr>
          <w:rFonts w:ascii="Avenir Next Condensed Regular" w:hAnsi="Avenir Next Condensed Regular"/>
          <w:i/>
          <w:sz w:val="28"/>
          <w:szCs w:val="28"/>
        </w:rPr>
        <w:t>habitus, disposition</w:t>
      </w:r>
      <w:r w:rsidR="0066555D">
        <w:rPr>
          <w:rFonts w:ascii="Avenir Next Condensed Regular" w:hAnsi="Avenir Next Condensed Regular"/>
          <w:i/>
          <w:sz w:val="28"/>
          <w:szCs w:val="28"/>
        </w:rPr>
        <w:t xml:space="preserve">, </w:t>
      </w:r>
      <w:proofErr w:type="spellStart"/>
      <w:r w:rsidR="0066555D">
        <w:rPr>
          <w:rFonts w:ascii="Avenir Next Condensed Regular" w:hAnsi="Avenir Next Condensed Regular"/>
          <w:i/>
          <w:sz w:val="28"/>
          <w:szCs w:val="28"/>
        </w:rPr>
        <w:t>hexis</w:t>
      </w:r>
      <w:proofErr w:type="spellEnd"/>
      <w:r w:rsidR="0066555D" w:rsidRPr="0066555D">
        <w:rPr>
          <w:rFonts w:ascii="Avenir Next Condensed Regular" w:hAnsi="Avenir Next Condensed Regular"/>
          <w:sz w:val="28"/>
          <w:szCs w:val="28"/>
        </w:rPr>
        <w:t xml:space="preserve"> and</w:t>
      </w:r>
      <w:r w:rsidR="0066555D">
        <w:rPr>
          <w:rFonts w:ascii="Avenir Next Condensed Regular" w:hAnsi="Avenir Next Condensed Regular"/>
          <w:i/>
          <w:sz w:val="28"/>
          <w:szCs w:val="28"/>
        </w:rPr>
        <w:t xml:space="preserve"> field</w:t>
      </w:r>
      <w:r w:rsidR="000F12E7">
        <w:rPr>
          <w:rFonts w:ascii="Avenir Next Condensed Regular" w:hAnsi="Avenir Next Condensed Regular"/>
          <w:sz w:val="28"/>
          <w:szCs w:val="28"/>
        </w:rPr>
        <w:t xml:space="preserve"> (Bourdieu, 1977), </w:t>
      </w:r>
      <w:r w:rsidR="000F12E7" w:rsidRPr="00D310FB">
        <w:rPr>
          <w:rFonts w:ascii="Avenir Next Condensed Regular" w:hAnsi="Avenir Next Condensed Regular"/>
          <w:i/>
          <w:sz w:val="28"/>
          <w:szCs w:val="28"/>
        </w:rPr>
        <w:t>co-presence</w:t>
      </w:r>
      <w:r w:rsidR="000F12E7">
        <w:rPr>
          <w:rFonts w:ascii="Avenir Next Condensed Regular" w:hAnsi="Avenir Next Condensed Regular"/>
          <w:sz w:val="28"/>
          <w:szCs w:val="28"/>
        </w:rPr>
        <w:t xml:space="preserve"> (</w:t>
      </w:r>
      <w:proofErr w:type="spellStart"/>
      <w:r w:rsidR="000F12E7">
        <w:rPr>
          <w:rFonts w:ascii="Avenir Next Condensed Regular" w:hAnsi="Avenir Next Condensed Regular"/>
          <w:sz w:val="28"/>
          <w:szCs w:val="28"/>
        </w:rPr>
        <w:t>Giddens</w:t>
      </w:r>
      <w:proofErr w:type="spellEnd"/>
      <w:r w:rsidR="000F12E7">
        <w:rPr>
          <w:rFonts w:ascii="Avenir Next Condensed Regular" w:hAnsi="Avenir Next Condensed Regular"/>
          <w:sz w:val="28"/>
          <w:szCs w:val="28"/>
        </w:rPr>
        <w:t xml:space="preserve">, 1984), </w:t>
      </w:r>
      <w:r w:rsidR="000F12E7" w:rsidRPr="00D310FB">
        <w:rPr>
          <w:rFonts w:ascii="Avenir Next Condensed Regular" w:hAnsi="Avenir Next Condensed Regular"/>
          <w:i/>
          <w:sz w:val="28"/>
          <w:szCs w:val="28"/>
        </w:rPr>
        <w:t>co-sentience</w:t>
      </w:r>
      <w:r w:rsidR="000F12E7">
        <w:rPr>
          <w:rFonts w:ascii="Avenir Next Condensed Regular" w:hAnsi="Avenir Next Condensed Regular"/>
          <w:sz w:val="28"/>
          <w:szCs w:val="28"/>
        </w:rPr>
        <w:t xml:space="preserve"> (Eco, 1985), </w:t>
      </w:r>
      <w:r w:rsidR="000F12E7" w:rsidRPr="00D310FB">
        <w:rPr>
          <w:rFonts w:ascii="Avenir Next Condensed Regular" w:hAnsi="Avenir Next Condensed Regular"/>
          <w:i/>
          <w:sz w:val="28"/>
          <w:szCs w:val="28"/>
        </w:rPr>
        <w:t>inter</w:t>
      </w:r>
      <w:r w:rsidR="00A84645">
        <w:rPr>
          <w:rFonts w:ascii="Avenir Next Condensed Regular" w:hAnsi="Avenir Next Condensed Regular"/>
          <w:i/>
          <w:sz w:val="28"/>
          <w:szCs w:val="28"/>
        </w:rPr>
        <w:t>-</w:t>
      </w:r>
      <w:r w:rsidR="000F12E7" w:rsidRPr="00D310FB">
        <w:rPr>
          <w:rFonts w:ascii="Avenir Next Condensed Regular" w:hAnsi="Avenir Next Condensed Regular"/>
          <w:i/>
          <w:sz w:val="28"/>
          <w:szCs w:val="28"/>
        </w:rPr>
        <w:t>subjectivity</w:t>
      </w:r>
      <w:r w:rsidR="000F12E7">
        <w:rPr>
          <w:rFonts w:ascii="Avenir Next Condensed Regular" w:hAnsi="Avenir Next Condensed Regular"/>
          <w:sz w:val="28"/>
          <w:szCs w:val="28"/>
        </w:rPr>
        <w:t xml:space="preserve"> (Jackson, 1988), </w:t>
      </w:r>
      <w:r w:rsidR="000F12E7" w:rsidRPr="00D310FB">
        <w:rPr>
          <w:rFonts w:ascii="Avenir Next Condensed Regular" w:hAnsi="Avenir Next Condensed Regular"/>
          <w:i/>
          <w:sz w:val="28"/>
          <w:szCs w:val="28"/>
        </w:rPr>
        <w:t xml:space="preserve">play, field and </w:t>
      </w:r>
      <w:proofErr w:type="spellStart"/>
      <w:r w:rsidR="000F12E7" w:rsidRPr="00D310FB">
        <w:rPr>
          <w:rFonts w:ascii="Avenir Next Condensed Regular" w:hAnsi="Avenir Next Condensed Regular"/>
          <w:i/>
          <w:sz w:val="28"/>
          <w:szCs w:val="28"/>
        </w:rPr>
        <w:t>semiosphere</w:t>
      </w:r>
      <w:proofErr w:type="spellEnd"/>
      <w:r w:rsidR="000F12E7">
        <w:rPr>
          <w:rFonts w:ascii="Avenir Next Condensed Regular" w:hAnsi="Avenir Next Condensed Regular"/>
          <w:sz w:val="28"/>
          <w:szCs w:val="28"/>
        </w:rPr>
        <w:t xml:space="preserve"> (</w:t>
      </w:r>
      <w:proofErr w:type="spellStart"/>
      <w:r w:rsidR="000F12E7">
        <w:rPr>
          <w:rFonts w:ascii="Avenir Next Condensed Regular" w:hAnsi="Avenir Next Condensed Regular"/>
          <w:sz w:val="28"/>
          <w:szCs w:val="28"/>
        </w:rPr>
        <w:t>Neri</w:t>
      </w:r>
      <w:proofErr w:type="spellEnd"/>
      <w:r w:rsidR="000F12E7">
        <w:rPr>
          <w:rFonts w:ascii="Avenir Next Condensed Regular" w:hAnsi="Avenir Next Condensed Regular"/>
          <w:sz w:val="28"/>
          <w:szCs w:val="28"/>
        </w:rPr>
        <w:t>, 1995)</w:t>
      </w:r>
      <w:r w:rsidR="0066555D">
        <w:rPr>
          <w:rFonts w:ascii="Avenir Next Condensed Regular" w:hAnsi="Avenir Next Condensed Regular"/>
          <w:sz w:val="28"/>
          <w:szCs w:val="28"/>
        </w:rPr>
        <w:t xml:space="preserve">. </w:t>
      </w:r>
      <w:r w:rsidR="00A84645">
        <w:rPr>
          <w:rFonts w:ascii="Avenir Next Condensed Regular" w:hAnsi="Avenir Next Condensed Regular"/>
          <w:sz w:val="28"/>
          <w:szCs w:val="28"/>
        </w:rPr>
        <w:t>These are all concepts that may help us describe and map a complex, plural inter-subjective matrix of listening and hearing.</w:t>
      </w:r>
    </w:p>
    <w:p w14:paraId="14ABDB6A" w14:textId="77777777" w:rsidR="00A84645" w:rsidRDefault="00A84645" w:rsidP="00416DAF">
      <w:pPr>
        <w:ind w:left="-284" w:right="-950"/>
        <w:jc w:val="both"/>
        <w:rPr>
          <w:rFonts w:ascii="Avenir Next Condensed Regular" w:hAnsi="Avenir Next Condensed Regular"/>
          <w:sz w:val="28"/>
          <w:szCs w:val="28"/>
        </w:rPr>
      </w:pPr>
    </w:p>
    <w:p w14:paraId="0083479E" w14:textId="03FFA055" w:rsidR="00966BC0"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9.9. </w:t>
      </w:r>
      <w:r w:rsidR="0066555D">
        <w:rPr>
          <w:rFonts w:ascii="Avenir Next Condensed Regular" w:hAnsi="Avenir Next Condensed Regular"/>
          <w:sz w:val="28"/>
          <w:szCs w:val="28"/>
        </w:rPr>
        <w:t>Becker notes that our responses to music are culturally inflected, that we are part of a ‘community of interpretation’, that entails a ‘</w:t>
      </w:r>
      <w:proofErr w:type="spellStart"/>
      <w:r w:rsidR="0066555D">
        <w:rPr>
          <w:rFonts w:ascii="Avenir Next Condensed Regular" w:hAnsi="Avenir Next Condensed Regular"/>
          <w:sz w:val="28"/>
          <w:szCs w:val="28"/>
        </w:rPr>
        <w:t>forestructure</w:t>
      </w:r>
      <w:proofErr w:type="spellEnd"/>
      <w:r w:rsidR="0066555D">
        <w:rPr>
          <w:rFonts w:ascii="Avenir Next Condensed Regular" w:hAnsi="Avenir Next Condensed Regular"/>
          <w:sz w:val="28"/>
          <w:szCs w:val="28"/>
        </w:rPr>
        <w:t xml:space="preserve"> of understandings’ for our situated hearing. </w:t>
      </w:r>
      <w:r w:rsidR="000C4248">
        <w:rPr>
          <w:rFonts w:ascii="Avenir Next Condensed Regular" w:hAnsi="Avenir Next Condensed Regular"/>
          <w:sz w:val="28"/>
          <w:szCs w:val="28"/>
        </w:rPr>
        <w:t xml:space="preserve">Two other features are present, first that we acquire our listening habits largely unawares, and that it is only when we are confronted with an alternative kind of listening that we are able to reflect on our conventionalised mode. Becker concludes that ‘we need a term to express the temporal and special </w:t>
      </w:r>
      <w:proofErr w:type="spellStart"/>
      <w:r w:rsidR="000C4248">
        <w:rPr>
          <w:rFonts w:ascii="Avenir Next Condensed Regular" w:hAnsi="Avenir Next Condensed Regular"/>
          <w:sz w:val="28"/>
          <w:szCs w:val="28"/>
        </w:rPr>
        <w:t>situatedness</w:t>
      </w:r>
      <w:proofErr w:type="spellEnd"/>
      <w:r w:rsidR="000C4248">
        <w:rPr>
          <w:rFonts w:ascii="Avenir Next Condensed Regular" w:hAnsi="Avenir Next Condensed Regular"/>
          <w:sz w:val="28"/>
          <w:szCs w:val="28"/>
        </w:rPr>
        <w:t xml:space="preserve"> of the hearer that is the aural equivalent of the visual term for modes of seeing; that is the </w:t>
      </w:r>
      <w:r w:rsidR="000C4248" w:rsidRPr="000C4248">
        <w:rPr>
          <w:rFonts w:ascii="Avenir Next Condensed Regular" w:hAnsi="Avenir Next Condensed Regular"/>
          <w:i/>
          <w:sz w:val="28"/>
          <w:szCs w:val="28"/>
        </w:rPr>
        <w:t>gaze</w:t>
      </w:r>
      <w:r w:rsidR="000C4248">
        <w:rPr>
          <w:rFonts w:ascii="Avenir Next Condensed Regular" w:hAnsi="Avenir Next Condensed Regular"/>
          <w:sz w:val="28"/>
          <w:szCs w:val="28"/>
        </w:rPr>
        <w:t>’ (Becker, 2010:1290).</w:t>
      </w:r>
    </w:p>
    <w:p w14:paraId="2B7EA6E4" w14:textId="77777777" w:rsidR="00966BC0" w:rsidRDefault="00966BC0" w:rsidP="00416DAF">
      <w:pPr>
        <w:ind w:left="-284" w:right="-950"/>
        <w:jc w:val="both"/>
        <w:rPr>
          <w:rFonts w:ascii="Avenir Next Condensed Regular" w:hAnsi="Avenir Next Condensed Regular"/>
          <w:sz w:val="28"/>
          <w:szCs w:val="28"/>
        </w:rPr>
      </w:pPr>
    </w:p>
    <w:p w14:paraId="30F0725B" w14:textId="77B59A41"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9.10. </w:t>
      </w:r>
      <w:r w:rsidR="000C4248">
        <w:rPr>
          <w:rFonts w:ascii="Avenir Next Condensed Regular" w:hAnsi="Avenir Next Condensed Regular"/>
          <w:sz w:val="28"/>
          <w:szCs w:val="28"/>
        </w:rPr>
        <w:t>I now sketch some sources</w:t>
      </w:r>
      <w:r w:rsidR="000F12E7">
        <w:rPr>
          <w:rFonts w:ascii="Avenir Next Condensed Regular" w:hAnsi="Avenir Next Condensed Regular"/>
          <w:sz w:val="28"/>
          <w:szCs w:val="28"/>
        </w:rPr>
        <w:t xml:space="preserve"> </w:t>
      </w:r>
      <w:r w:rsidR="000C4248">
        <w:rPr>
          <w:rFonts w:ascii="Avenir Next Condensed Regular" w:hAnsi="Avenir Next Condensed Regular"/>
          <w:sz w:val="28"/>
          <w:szCs w:val="28"/>
        </w:rPr>
        <w:t xml:space="preserve">from </w:t>
      </w:r>
      <w:r w:rsidR="000F12E7">
        <w:rPr>
          <w:rFonts w:ascii="Avenir Next Condensed Regular" w:hAnsi="Avenir Next Condensed Regular"/>
          <w:sz w:val="28"/>
          <w:szCs w:val="28"/>
        </w:rPr>
        <w:t>ethnomusicology studies</w:t>
      </w:r>
      <w:r w:rsidR="000C4248">
        <w:rPr>
          <w:rFonts w:ascii="Avenir Next Condensed Regular" w:hAnsi="Avenir Next Condensed Regular"/>
          <w:sz w:val="28"/>
          <w:szCs w:val="28"/>
        </w:rPr>
        <w:t xml:space="preserve"> which </w:t>
      </w:r>
      <w:r w:rsidR="002557C0">
        <w:rPr>
          <w:rFonts w:ascii="Avenir Next Condensed Regular" w:hAnsi="Avenir Next Condensed Regular"/>
          <w:sz w:val="28"/>
          <w:szCs w:val="28"/>
        </w:rPr>
        <w:t xml:space="preserve">show cross cultural difference </w:t>
      </w:r>
      <w:r w:rsidR="000C4248">
        <w:rPr>
          <w:rFonts w:ascii="Avenir Next Condensed Regular" w:hAnsi="Avenir Next Condensed Regular"/>
          <w:sz w:val="28"/>
          <w:szCs w:val="28"/>
        </w:rPr>
        <w:t>and therefore show our own situ</w:t>
      </w:r>
      <w:r w:rsidR="00966BC0">
        <w:rPr>
          <w:rFonts w:ascii="Avenir Next Condensed Regular" w:hAnsi="Avenir Next Condensed Regular"/>
          <w:sz w:val="28"/>
          <w:szCs w:val="28"/>
        </w:rPr>
        <w:t>ated practices and then I consid</w:t>
      </w:r>
      <w:r w:rsidR="000C4248">
        <w:rPr>
          <w:rFonts w:ascii="Avenir Next Condensed Regular" w:hAnsi="Avenir Next Condensed Regular"/>
          <w:sz w:val="28"/>
          <w:szCs w:val="28"/>
        </w:rPr>
        <w:t>er</w:t>
      </w:r>
      <w:r w:rsidR="000F12E7">
        <w:rPr>
          <w:rFonts w:ascii="Avenir Next Condensed Regular" w:hAnsi="Avenir Next Condensed Regular"/>
          <w:sz w:val="28"/>
          <w:szCs w:val="28"/>
        </w:rPr>
        <w:t xml:space="preserve"> the conceptual issues a</w:t>
      </w:r>
      <w:r w:rsidR="000C4248">
        <w:rPr>
          <w:rFonts w:ascii="Avenir Next Condensed Regular" w:hAnsi="Avenir Next Condensed Regular"/>
          <w:sz w:val="28"/>
          <w:szCs w:val="28"/>
        </w:rPr>
        <w:t>nd ana</w:t>
      </w:r>
      <w:r w:rsidR="00966BC0">
        <w:rPr>
          <w:rFonts w:ascii="Avenir Next Condensed Regular" w:hAnsi="Avenir Next Condensed Regular"/>
          <w:sz w:val="28"/>
          <w:szCs w:val="28"/>
        </w:rPr>
        <w:t>lytic concepts that might assist</w:t>
      </w:r>
      <w:r w:rsidR="000C4248">
        <w:rPr>
          <w:rFonts w:ascii="Avenir Next Condensed Regular" w:hAnsi="Avenir Next Condensed Regular"/>
          <w:sz w:val="28"/>
          <w:szCs w:val="28"/>
        </w:rPr>
        <w:t xml:space="preserve"> with Becker</w:t>
      </w:r>
      <w:r w:rsidR="00966BC0">
        <w:rPr>
          <w:rFonts w:ascii="Avenir Next Condensed Regular" w:hAnsi="Avenir Next Condensed Regular"/>
          <w:sz w:val="28"/>
          <w:szCs w:val="28"/>
        </w:rPr>
        <w:t>’</w:t>
      </w:r>
      <w:r w:rsidR="000C4248">
        <w:rPr>
          <w:rFonts w:ascii="Avenir Next Condensed Regular" w:hAnsi="Avenir Next Condensed Regular"/>
          <w:sz w:val="28"/>
          <w:szCs w:val="28"/>
        </w:rPr>
        <w:t xml:space="preserve">s hope for an aural equivalent of the </w:t>
      </w:r>
      <w:r w:rsidR="000C4248" w:rsidRPr="00966BC0">
        <w:rPr>
          <w:rFonts w:ascii="Avenir Next Condensed Regular" w:hAnsi="Avenir Next Condensed Regular"/>
          <w:i/>
          <w:sz w:val="28"/>
          <w:szCs w:val="28"/>
        </w:rPr>
        <w:t>gaze</w:t>
      </w:r>
      <w:r w:rsidR="000C4248">
        <w:rPr>
          <w:rFonts w:ascii="Avenir Next Condensed Regular" w:hAnsi="Avenir Next Condensed Regular"/>
          <w:sz w:val="28"/>
          <w:szCs w:val="28"/>
        </w:rPr>
        <w:t>,</w:t>
      </w:r>
      <w:r w:rsidR="000F12E7">
        <w:rPr>
          <w:rFonts w:ascii="Avenir Next Condensed Regular" w:hAnsi="Avenir Next Condensed Regular"/>
          <w:sz w:val="28"/>
          <w:szCs w:val="28"/>
        </w:rPr>
        <w:t xml:space="preserve"> and</w:t>
      </w:r>
      <w:r>
        <w:rPr>
          <w:rFonts w:ascii="Avenir Next Condensed Regular" w:hAnsi="Avenir Next Condensed Regular"/>
          <w:sz w:val="28"/>
          <w:szCs w:val="28"/>
        </w:rPr>
        <w:t xml:space="preserve"> which</w:t>
      </w:r>
      <w:r w:rsidR="000F12E7">
        <w:rPr>
          <w:rFonts w:ascii="Avenir Next Condensed Regular" w:hAnsi="Avenir Next Condensed Regular"/>
          <w:sz w:val="28"/>
          <w:szCs w:val="28"/>
        </w:rPr>
        <w:t xml:space="preserve"> may be relevant for this study.</w:t>
      </w:r>
    </w:p>
    <w:p w14:paraId="135FD55E" w14:textId="77777777" w:rsidR="000F12E7" w:rsidRDefault="000F12E7" w:rsidP="00416DAF">
      <w:pPr>
        <w:ind w:left="-284" w:right="-950"/>
        <w:jc w:val="both"/>
        <w:rPr>
          <w:rFonts w:ascii="Avenir Next Condensed Regular" w:hAnsi="Avenir Next Condensed Regular"/>
          <w:sz w:val="28"/>
          <w:szCs w:val="28"/>
        </w:rPr>
      </w:pPr>
    </w:p>
    <w:p w14:paraId="639077D3" w14:textId="5D39F2D5"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9.11. </w:t>
      </w:r>
      <w:proofErr w:type="gramStart"/>
      <w:r w:rsidR="000F12E7" w:rsidRPr="00DA00F5">
        <w:rPr>
          <w:rFonts w:ascii="Avenir Next Condensed Regular" w:hAnsi="Avenir Next Condensed Regular" w:cs="Georgia"/>
          <w:sz w:val="28"/>
          <w:szCs w:val="28"/>
          <w:lang w:val="en-US"/>
        </w:rPr>
        <w:t>There</w:t>
      </w:r>
      <w:proofErr w:type="gramEnd"/>
      <w:r w:rsidR="000F12E7" w:rsidRPr="00DA00F5">
        <w:rPr>
          <w:rFonts w:ascii="Avenir Next Condensed Regular" w:hAnsi="Avenir Next Condensed Regular" w:cs="Georgia"/>
          <w:sz w:val="28"/>
          <w:szCs w:val="28"/>
          <w:lang w:val="en-US"/>
        </w:rPr>
        <w:t xml:space="preserve"> </w:t>
      </w:r>
      <w:r w:rsidR="000F12E7">
        <w:rPr>
          <w:rFonts w:ascii="Avenir Next Condensed Regular" w:hAnsi="Avenir Next Condensed Regular" w:cs="Georgia"/>
          <w:sz w:val="28"/>
          <w:szCs w:val="28"/>
          <w:lang w:val="en-US"/>
        </w:rPr>
        <w:t>is clearly a significant ethnomusicology literatur</w:t>
      </w:r>
      <w:r w:rsidR="00966BC0">
        <w:rPr>
          <w:rFonts w:ascii="Avenir Next Condensed Regular" w:hAnsi="Avenir Next Condensed Regular" w:cs="Georgia"/>
          <w:sz w:val="28"/>
          <w:szCs w:val="28"/>
          <w:lang w:val="en-US"/>
        </w:rPr>
        <w:t>e</w:t>
      </w:r>
      <w:r w:rsidR="00966BC0">
        <w:rPr>
          <w:rStyle w:val="FootnoteReference"/>
          <w:rFonts w:ascii="Avenir Next Condensed Regular" w:hAnsi="Avenir Next Condensed Regular" w:cs="Georgia"/>
          <w:sz w:val="28"/>
          <w:szCs w:val="28"/>
          <w:lang w:val="en-US"/>
        </w:rPr>
        <w:footnoteReference w:id="16"/>
      </w:r>
      <w:r w:rsidR="009C7E83">
        <w:rPr>
          <w:rFonts w:ascii="Avenir Next Condensed Regular" w:hAnsi="Avenir Next Condensed Regular" w:cs="Georgia"/>
          <w:sz w:val="28"/>
          <w:szCs w:val="28"/>
          <w:lang w:val="en-US"/>
        </w:rPr>
        <w:t xml:space="preserve"> </w:t>
      </w:r>
      <w:r w:rsidR="000F12E7">
        <w:rPr>
          <w:rFonts w:ascii="Avenir Next Condensed Regular" w:hAnsi="Avenir Next Condensed Regular" w:cs="Georgia"/>
          <w:sz w:val="28"/>
          <w:szCs w:val="28"/>
          <w:lang w:val="en-US"/>
        </w:rPr>
        <w:t>the challenge is to find ethnographies of listening that can contribute to our expl</w:t>
      </w:r>
      <w:r w:rsidR="00966BC0">
        <w:rPr>
          <w:rFonts w:ascii="Avenir Next Condensed Regular" w:hAnsi="Avenir Next Condensed Regular" w:cs="Georgia"/>
          <w:sz w:val="28"/>
          <w:szCs w:val="28"/>
          <w:lang w:val="en-US"/>
        </w:rPr>
        <w:t>oration. Becker uses five</w:t>
      </w:r>
      <w:r w:rsidR="000F12E7">
        <w:rPr>
          <w:rFonts w:ascii="Avenir Next Condensed Regular" w:hAnsi="Avenir Next Condensed Regular" w:cs="Georgia"/>
          <w:sz w:val="28"/>
          <w:szCs w:val="28"/>
          <w:lang w:val="en-US"/>
        </w:rPr>
        <w:t xml:space="preserve"> examples: Senegalese Wolof </w:t>
      </w:r>
      <w:proofErr w:type="spellStart"/>
      <w:r w:rsidR="000F12E7">
        <w:rPr>
          <w:rFonts w:ascii="Avenir Next Condensed Regular" w:hAnsi="Avenir Next Condensed Regular" w:cs="Georgia"/>
          <w:sz w:val="28"/>
          <w:szCs w:val="28"/>
          <w:lang w:val="en-US"/>
        </w:rPr>
        <w:t>Griots</w:t>
      </w:r>
      <w:proofErr w:type="spellEnd"/>
      <w:r w:rsidR="000F12E7">
        <w:rPr>
          <w:rFonts w:ascii="Avenir Next Condensed Regular" w:hAnsi="Avenir Next Condensed Regular" w:cs="Georgia"/>
          <w:sz w:val="28"/>
          <w:szCs w:val="28"/>
          <w:lang w:val="en-US"/>
        </w:rPr>
        <w:t xml:space="preserve">; Hindustani and Bengali sitar, </w:t>
      </w:r>
      <w:proofErr w:type="spellStart"/>
      <w:r w:rsidR="000F12E7">
        <w:rPr>
          <w:rFonts w:ascii="Avenir Next Condensed Regular" w:hAnsi="Avenir Next Condensed Regular" w:cs="Georgia"/>
          <w:sz w:val="28"/>
          <w:szCs w:val="28"/>
          <w:lang w:val="en-US"/>
        </w:rPr>
        <w:t>tambura</w:t>
      </w:r>
      <w:proofErr w:type="spellEnd"/>
      <w:r w:rsidR="000F12E7">
        <w:rPr>
          <w:rFonts w:ascii="Avenir Next Condensed Regular" w:hAnsi="Avenir Next Condensed Regular" w:cs="Georgia"/>
          <w:sz w:val="28"/>
          <w:szCs w:val="28"/>
          <w:lang w:val="en-US"/>
        </w:rPr>
        <w:t xml:space="preserve"> and table in ragas; arousal in Sufi music; Balinese trance music; and Pentecostal Church Music. </w:t>
      </w:r>
    </w:p>
    <w:p w14:paraId="3851D090" w14:textId="77777777" w:rsidR="000F12E7" w:rsidRDefault="000F12E7" w:rsidP="00416DAF">
      <w:pPr>
        <w:ind w:left="-284" w:right="-950"/>
        <w:jc w:val="both"/>
        <w:rPr>
          <w:rFonts w:ascii="Avenir Next Condensed Regular" w:hAnsi="Avenir Next Condensed Regular" w:cs="Georgia"/>
          <w:sz w:val="28"/>
          <w:szCs w:val="28"/>
          <w:lang w:val="en-US"/>
        </w:rPr>
      </w:pPr>
    </w:p>
    <w:p w14:paraId="35BB0845" w14:textId="44AB9157"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9.12. </w:t>
      </w:r>
      <w:r w:rsidR="000F12E7">
        <w:rPr>
          <w:rFonts w:ascii="Avenir Next Condensed Regular" w:hAnsi="Avenir Next Condensed Regular" w:cs="Georgia"/>
          <w:sz w:val="28"/>
          <w:szCs w:val="28"/>
          <w:lang w:val="en-US"/>
        </w:rPr>
        <w:t xml:space="preserve">Amongst </w:t>
      </w:r>
      <w:proofErr w:type="spellStart"/>
      <w:r w:rsidR="000F12E7">
        <w:rPr>
          <w:rFonts w:ascii="Avenir Next Condensed Regular" w:hAnsi="Avenir Next Condensed Regular" w:cs="Georgia"/>
          <w:sz w:val="28"/>
          <w:szCs w:val="28"/>
          <w:lang w:val="en-US"/>
        </w:rPr>
        <w:t>Griots</w:t>
      </w:r>
      <w:proofErr w:type="spellEnd"/>
      <w:r w:rsidR="000F12E7">
        <w:rPr>
          <w:rFonts w:ascii="Avenir Next Condensed Regular" w:hAnsi="Avenir Next Condensed Regular" w:cs="Georgia"/>
          <w:sz w:val="28"/>
          <w:szCs w:val="28"/>
          <w:lang w:val="en-US"/>
        </w:rPr>
        <w:t xml:space="preserve"> ‘musical expression of emotion is dialogical and situational, not personal and interior’. Performances are highly expressive in order to impart to nobles energy for the pursuit of their governing duties. Emotions are not personal attributes of either the performers or the listeners and yet are engendered and seen as potent. Emotions here are contrasted with our listening assumptions that emotional responses are characteristic of the bounded inviolate individual. This Senegalese practice breaks such boundaries in order to animate and arouse the public realm.</w:t>
      </w:r>
    </w:p>
    <w:p w14:paraId="6338FE61" w14:textId="77777777" w:rsidR="000F12E7" w:rsidRDefault="000F12E7" w:rsidP="00416DAF">
      <w:pPr>
        <w:ind w:left="-284" w:right="-950"/>
        <w:jc w:val="both"/>
        <w:rPr>
          <w:rFonts w:ascii="Avenir Next Condensed Regular" w:hAnsi="Avenir Next Condensed Regular" w:cs="Georgia"/>
          <w:sz w:val="28"/>
          <w:szCs w:val="28"/>
          <w:lang w:val="en-US"/>
        </w:rPr>
      </w:pPr>
    </w:p>
    <w:p w14:paraId="1C83BBBD" w14:textId="04F396F8"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9.13. </w:t>
      </w:r>
      <w:r w:rsidR="000F12E7">
        <w:rPr>
          <w:rFonts w:ascii="Avenir Next Condensed Regular" w:hAnsi="Avenir Next Condensed Regular" w:cs="Georgia"/>
          <w:sz w:val="28"/>
          <w:szCs w:val="28"/>
          <w:lang w:val="en-US"/>
        </w:rPr>
        <w:t xml:space="preserve">In Sufi religious ceremony the objective is to engender ecstasy as joy, which is to become closer to Allah. The Sufi habitus of listening is to sit quietly and reverently, then to be touched by something that appeals to the listener and that is relevant to their personal situation. As this arousal is noticed the leader </w:t>
      </w:r>
      <w:proofErr w:type="spellStart"/>
      <w:r w:rsidR="000F12E7" w:rsidRPr="00AA7F34">
        <w:rPr>
          <w:rFonts w:ascii="Avenir Next Condensed Regular" w:hAnsi="Avenir Next Condensed Regular" w:cs="Georgia"/>
          <w:i/>
          <w:sz w:val="28"/>
          <w:szCs w:val="28"/>
          <w:lang w:val="en-US"/>
        </w:rPr>
        <w:t>qawwal</w:t>
      </w:r>
      <w:proofErr w:type="spellEnd"/>
      <w:r w:rsidR="000F12E7">
        <w:rPr>
          <w:rFonts w:ascii="Avenir Next Condensed Regular" w:hAnsi="Avenir Next Condensed Regular" w:cs="Georgia"/>
          <w:sz w:val="28"/>
          <w:szCs w:val="28"/>
          <w:lang w:val="en-US"/>
        </w:rPr>
        <w:t xml:space="preserve"> may repeat the phrase or verse over again. A ‘script’ or narrative emerges and the music changes in intensity as the script progresses, to its full acting out in ‘</w:t>
      </w:r>
      <w:proofErr w:type="spellStart"/>
      <w:r w:rsidR="000F12E7">
        <w:rPr>
          <w:rFonts w:ascii="Avenir Next Condensed Regular" w:hAnsi="Avenir Next Condensed Regular" w:cs="Georgia"/>
          <w:sz w:val="28"/>
          <w:szCs w:val="28"/>
          <w:lang w:val="en-US"/>
        </w:rPr>
        <w:t>institutionalised</w:t>
      </w:r>
      <w:proofErr w:type="spellEnd"/>
      <w:r w:rsidR="000F12E7">
        <w:rPr>
          <w:rFonts w:ascii="Avenir Next Condensed Regular" w:hAnsi="Avenir Next Condensed Regular" w:cs="Georgia"/>
          <w:sz w:val="28"/>
          <w:szCs w:val="28"/>
          <w:lang w:val="en-US"/>
        </w:rPr>
        <w:t xml:space="preserve"> musical ecstasy’ (Becker, 2010). </w:t>
      </w:r>
      <w:proofErr w:type="spellStart"/>
      <w:r w:rsidR="000F12E7">
        <w:rPr>
          <w:rFonts w:ascii="Avenir Next Condensed Regular" w:hAnsi="Avenir Next Condensed Regular" w:cs="Georgia"/>
          <w:sz w:val="28"/>
          <w:szCs w:val="28"/>
          <w:lang w:val="en-US"/>
        </w:rPr>
        <w:t>Qureshy</w:t>
      </w:r>
      <w:proofErr w:type="spellEnd"/>
      <w:r w:rsidR="000F12E7">
        <w:rPr>
          <w:rFonts w:ascii="Avenir Next Condensed Regular" w:hAnsi="Avenir Next Condensed Regular" w:cs="Georgia"/>
          <w:sz w:val="28"/>
          <w:szCs w:val="28"/>
          <w:lang w:val="en-US"/>
        </w:rPr>
        <w:t xml:space="preserve">, (1986) has charted and mapped these arousal relations showing not only how the musicians interact with the congregants but also how the emotions of one listener may influence the emotions of another leading to a shared enactment of </w:t>
      </w:r>
      <w:proofErr w:type="spellStart"/>
      <w:r w:rsidR="000F12E7">
        <w:rPr>
          <w:rFonts w:ascii="Avenir Next Condensed Regular" w:hAnsi="Avenir Next Condensed Regular" w:cs="Georgia"/>
          <w:sz w:val="28"/>
          <w:szCs w:val="28"/>
          <w:lang w:val="en-US"/>
        </w:rPr>
        <w:t>trancing</w:t>
      </w:r>
      <w:proofErr w:type="spellEnd"/>
      <w:r w:rsidR="000F12E7">
        <w:rPr>
          <w:rFonts w:ascii="Avenir Next Condensed Regular" w:hAnsi="Avenir Next Condensed Regular" w:cs="Georgia"/>
          <w:sz w:val="28"/>
          <w:szCs w:val="28"/>
          <w:lang w:val="en-US"/>
        </w:rPr>
        <w:t xml:space="preserve"> and ecstatic union. </w:t>
      </w:r>
    </w:p>
    <w:p w14:paraId="2870E414" w14:textId="77777777" w:rsidR="0066555D" w:rsidRDefault="0066555D" w:rsidP="00416DAF">
      <w:pPr>
        <w:ind w:left="-284" w:right="-950"/>
        <w:jc w:val="both"/>
        <w:rPr>
          <w:rFonts w:ascii="Avenir Next Condensed Regular" w:hAnsi="Avenir Next Condensed Regular" w:cs="Georgia"/>
          <w:sz w:val="28"/>
          <w:szCs w:val="28"/>
          <w:lang w:val="en-US"/>
        </w:rPr>
      </w:pPr>
    </w:p>
    <w:p w14:paraId="04C5F5BD" w14:textId="0FF34BD6"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9.14. </w:t>
      </w:r>
      <w:r w:rsidR="00A84645">
        <w:rPr>
          <w:rFonts w:ascii="Avenir Next Condensed Regular" w:hAnsi="Avenir Next Condensed Regular" w:cs="Georgia"/>
          <w:sz w:val="28"/>
          <w:szCs w:val="28"/>
          <w:lang w:val="en-US"/>
        </w:rPr>
        <w:t>In Bali an</w:t>
      </w:r>
      <w:r w:rsidR="000F12E7">
        <w:rPr>
          <w:rFonts w:ascii="Avenir Next Condensed Regular" w:hAnsi="Avenir Next Condensed Regular" w:cs="Georgia"/>
          <w:sz w:val="28"/>
          <w:szCs w:val="28"/>
          <w:lang w:val="en-US"/>
        </w:rPr>
        <w:t xml:space="preserve"> exorcist ceremony requires that a spiritually strong man will, as a result of gamelan music, undergo a trance. Other listeners will also go into a trance, </w:t>
      </w:r>
      <w:proofErr w:type="spellStart"/>
      <w:r w:rsidR="000F12E7" w:rsidRPr="00D10B87">
        <w:rPr>
          <w:rFonts w:ascii="Avenir Next Condensed Regular" w:hAnsi="Avenir Next Condensed Regular" w:cs="Georgia"/>
          <w:i/>
          <w:sz w:val="28"/>
          <w:szCs w:val="28"/>
          <w:lang w:val="en-US"/>
        </w:rPr>
        <w:t>bebuten</w:t>
      </w:r>
      <w:proofErr w:type="spellEnd"/>
      <w:r w:rsidR="000F12E7">
        <w:rPr>
          <w:rFonts w:ascii="Avenir Next Condensed Regular" w:hAnsi="Avenir Next Condensed Regular" w:cs="Georgia"/>
          <w:i/>
          <w:sz w:val="28"/>
          <w:szCs w:val="28"/>
          <w:lang w:val="en-US"/>
        </w:rPr>
        <w:t>,</w:t>
      </w:r>
      <w:r w:rsidR="000F12E7">
        <w:rPr>
          <w:rFonts w:ascii="Avenir Next Condensed Regular" w:hAnsi="Avenir Next Condensed Regular" w:cs="Georgia"/>
          <w:sz w:val="28"/>
          <w:szCs w:val="28"/>
          <w:lang w:val="en-US"/>
        </w:rPr>
        <w:t xml:space="preserve"> in which they become enraged. They become ‘crazy’ and attack the mask of the witch </w:t>
      </w:r>
      <w:proofErr w:type="spellStart"/>
      <w:r w:rsidR="000F12E7" w:rsidRPr="008674B2">
        <w:rPr>
          <w:rFonts w:ascii="Avenir Next Condensed Regular" w:hAnsi="Avenir Next Condensed Regular" w:cs="Georgia"/>
          <w:i/>
          <w:sz w:val="28"/>
          <w:szCs w:val="28"/>
          <w:lang w:val="en-US"/>
        </w:rPr>
        <w:t>Rangda</w:t>
      </w:r>
      <w:proofErr w:type="spellEnd"/>
      <w:r w:rsidR="000F12E7" w:rsidRPr="008674B2">
        <w:rPr>
          <w:rFonts w:ascii="Avenir Next Condensed Regular" w:hAnsi="Avenir Next Condensed Regular" w:cs="Georgia"/>
          <w:i/>
          <w:sz w:val="28"/>
          <w:szCs w:val="28"/>
          <w:lang w:val="en-US"/>
        </w:rPr>
        <w:t>.</w:t>
      </w:r>
      <w:r w:rsidR="000F12E7">
        <w:rPr>
          <w:rFonts w:ascii="Avenir Next Condensed Regular" w:hAnsi="Avenir Next Condensed Regular" w:cs="Georgia"/>
          <w:sz w:val="28"/>
          <w:szCs w:val="28"/>
          <w:lang w:val="en-US"/>
        </w:rPr>
        <w:t xml:space="preserve"> The encounter music is critical to this public </w:t>
      </w:r>
      <w:proofErr w:type="gramStart"/>
      <w:r w:rsidR="000F12E7">
        <w:rPr>
          <w:rFonts w:ascii="Avenir Next Condensed Regular" w:hAnsi="Avenir Next Condensed Regular" w:cs="Georgia"/>
          <w:sz w:val="28"/>
          <w:szCs w:val="28"/>
          <w:lang w:val="en-US"/>
        </w:rPr>
        <w:t>exorcism which</w:t>
      </w:r>
      <w:proofErr w:type="gramEnd"/>
      <w:r w:rsidR="000F12E7">
        <w:rPr>
          <w:rFonts w:ascii="Avenir Next Condensed Regular" w:hAnsi="Avenir Next Condensed Regular" w:cs="Georgia"/>
          <w:sz w:val="28"/>
          <w:szCs w:val="28"/>
          <w:lang w:val="en-US"/>
        </w:rPr>
        <w:t xml:space="preserve"> arouses listeners and leaves them feeling exhausted and embarrassed. This has been described as ‘</w:t>
      </w:r>
      <w:proofErr w:type="spellStart"/>
      <w:r w:rsidR="000F12E7">
        <w:rPr>
          <w:rFonts w:ascii="Avenir Next Condensed Regular" w:hAnsi="Avenir Next Condensed Regular" w:cs="Georgia"/>
          <w:sz w:val="28"/>
          <w:szCs w:val="28"/>
          <w:lang w:val="en-US"/>
        </w:rPr>
        <w:t>theo-cidal</w:t>
      </w:r>
      <w:proofErr w:type="spellEnd"/>
      <w:r w:rsidR="000F12E7">
        <w:rPr>
          <w:rFonts w:ascii="Avenir Next Condensed Regular" w:hAnsi="Avenir Next Condensed Regular" w:cs="Georgia"/>
          <w:sz w:val="28"/>
          <w:szCs w:val="28"/>
          <w:lang w:val="en-US"/>
        </w:rPr>
        <w:t xml:space="preserve"> </w:t>
      </w:r>
      <w:proofErr w:type="gramStart"/>
      <w:r w:rsidR="000F12E7">
        <w:rPr>
          <w:rFonts w:ascii="Avenir Next Condensed Regular" w:hAnsi="Avenir Next Condensed Regular" w:cs="Georgia"/>
          <w:sz w:val="28"/>
          <w:szCs w:val="28"/>
          <w:lang w:val="en-US"/>
        </w:rPr>
        <w:t>rage’ which</w:t>
      </w:r>
      <w:proofErr w:type="gramEnd"/>
      <w:r w:rsidR="000F12E7">
        <w:rPr>
          <w:rFonts w:ascii="Avenir Next Condensed Regular" w:hAnsi="Avenir Next Condensed Regular" w:cs="Georgia"/>
          <w:sz w:val="28"/>
          <w:szCs w:val="28"/>
          <w:lang w:val="en-US"/>
        </w:rPr>
        <w:t xml:space="preserve"> is a social obligation, a surrender of personal comfort to the effects of gamelan music.</w:t>
      </w:r>
    </w:p>
    <w:p w14:paraId="3971105A" w14:textId="77777777" w:rsidR="000F12E7" w:rsidRDefault="000F12E7" w:rsidP="00416DAF">
      <w:pPr>
        <w:ind w:left="-284" w:right="-950"/>
        <w:jc w:val="both"/>
        <w:rPr>
          <w:rFonts w:ascii="Avenir Next Condensed Regular" w:hAnsi="Avenir Next Condensed Regular" w:cs="Georgia"/>
          <w:sz w:val="28"/>
          <w:szCs w:val="28"/>
          <w:lang w:val="en-US"/>
        </w:rPr>
      </w:pPr>
    </w:p>
    <w:p w14:paraId="418D2B7B" w14:textId="03B11CE0"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9.15. </w:t>
      </w:r>
      <w:r w:rsidR="000F12E7">
        <w:rPr>
          <w:rFonts w:ascii="Avenir Next Condensed Regular" w:hAnsi="Avenir Next Condensed Regular" w:cs="Georgia"/>
          <w:sz w:val="28"/>
          <w:szCs w:val="28"/>
          <w:lang w:val="en-US"/>
        </w:rPr>
        <w:t>Pentecostal listening is also structured around a script and progress towards an emotional apotheosis. Music is ubiquitous and tracks and creates these narrative effects both personal and collective. Listening has a shape and this is a reflection of the music and the focus of attention. Softly played music, moves to swinging driving choruses, creating a wave of high energy which expresses itself in each individual as dance, jerking, and also trembling, and is simultaneously a sound envelop which contains and offers solidarity pointing as it does to the focus of being in the Spirit.</w:t>
      </w:r>
    </w:p>
    <w:p w14:paraId="5FC9DEE7" w14:textId="77777777" w:rsidR="000F12E7" w:rsidRDefault="000F12E7" w:rsidP="00416DAF">
      <w:pPr>
        <w:ind w:left="-284" w:right="-950"/>
        <w:jc w:val="both"/>
        <w:rPr>
          <w:rFonts w:ascii="Avenir Next Condensed Regular" w:hAnsi="Avenir Next Condensed Regular" w:cs="Georgia"/>
          <w:sz w:val="28"/>
          <w:szCs w:val="28"/>
          <w:lang w:val="en-US"/>
        </w:rPr>
      </w:pPr>
    </w:p>
    <w:p w14:paraId="5E794039" w14:textId="3CAD5F78" w:rsidR="000F12E7" w:rsidRDefault="007B170B" w:rsidP="00416DAF">
      <w:pPr>
        <w:ind w:left="-284" w:right="-950"/>
        <w:jc w:val="both"/>
        <w:rPr>
          <w:rFonts w:ascii="Avenir Next Condensed Regular" w:hAnsi="Avenir Next Condensed Regular" w:cs="Georgia"/>
          <w:sz w:val="28"/>
          <w:szCs w:val="28"/>
          <w:lang w:val="en-US"/>
        </w:rPr>
      </w:pPr>
      <w:r>
        <w:rPr>
          <w:rFonts w:ascii="Avenir Next Condensed Regular" w:hAnsi="Avenir Next Condensed Regular" w:cs="Georgia"/>
          <w:sz w:val="28"/>
          <w:szCs w:val="28"/>
          <w:lang w:val="en-US"/>
        </w:rPr>
        <w:t xml:space="preserve">9.16. </w:t>
      </w:r>
      <w:r w:rsidR="000F12E7">
        <w:rPr>
          <w:rFonts w:ascii="Avenir Next Condensed Regular" w:hAnsi="Avenir Next Condensed Regular" w:cs="Georgia"/>
          <w:sz w:val="28"/>
          <w:szCs w:val="28"/>
          <w:lang w:val="en-US"/>
        </w:rPr>
        <w:t xml:space="preserve">The Hindustani listener to Indian </w:t>
      </w:r>
      <w:r w:rsidR="000F12E7" w:rsidRPr="00581E24">
        <w:rPr>
          <w:rFonts w:ascii="Avenir Next Condensed Regular" w:hAnsi="Avenir Next Condensed Regular" w:cs="Georgia"/>
          <w:i/>
          <w:sz w:val="28"/>
          <w:szCs w:val="28"/>
          <w:lang w:val="en-US"/>
        </w:rPr>
        <w:t>raga</w:t>
      </w:r>
      <w:r w:rsidR="000F12E7">
        <w:rPr>
          <w:rFonts w:ascii="Avenir Next Condensed Regular" w:hAnsi="Avenir Next Condensed Regular" w:cs="Georgia"/>
          <w:sz w:val="28"/>
          <w:szCs w:val="28"/>
          <w:lang w:val="en-US"/>
        </w:rPr>
        <w:t xml:space="preserve"> may seem to have some superficial similarities to the listener to Western classical music, stillness, </w:t>
      </w:r>
      <w:proofErr w:type="spellStart"/>
      <w:proofErr w:type="gramStart"/>
      <w:r w:rsidR="000F12E7">
        <w:rPr>
          <w:rFonts w:ascii="Avenir Next Condensed Regular" w:hAnsi="Avenir Next Condensed Regular" w:cs="Georgia"/>
          <w:sz w:val="28"/>
          <w:szCs w:val="28"/>
          <w:lang w:val="en-US"/>
        </w:rPr>
        <w:t>focussed</w:t>
      </w:r>
      <w:proofErr w:type="spellEnd"/>
      <w:proofErr w:type="gramEnd"/>
      <w:r w:rsidR="000F12E7">
        <w:rPr>
          <w:rFonts w:ascii="Avenir Next Condensed Regular" w:hAnsi="Avenir Next Condensed Regular" w:cs="Georgia"/>
          <w:sz w:val="28"/>
          <w:szCs w:val="28"/>
          <w:lang w:val="en-US"/>
        </w:rPr>
        <w:t xml:space="preserve"> attention and interiority even inner withdrawal. They do share a listening posture of calmness, contemplation and deliberation, however they are not congruent. In raga listening there are culturally constructed categories of affect operative, which inform both the listener and the musical presentation. These representations are of sensibilities: </w:t>
      </w:r>
      <w:proofErr w:type="spellStart"/>
      <w:r w:rsidR="000F12E7" w:rsidRPr="00FD3291">
        <w:rPr>
          <w:rFonts w:ascii="Avenir Next Condensed Regular" w:hAnsi="Avenir Next Condensed Regular" w:cs="Georgia"/>
          <w:i/>
          <w:sz w:val="28"/>
          <w:szCs w:val="28"/>
          <w:lang w:val="en-US"/>
        </w:rPr>
        <w:t>shanta</w:t>
      </w:r>
      <w:proofErr w:type="spellEnd"/>
      <w:r w:rsidR="000F12E7">
        <w:rPr>
          <w:rFonts w:ascii="Avenir Next Condensed Regular" w:hAnsi="Avenir Next Condensed Regular" w:cs="Georgia"/>
          <w:sz w:val="28"/>
          <w:szCs w:val="28"/>
          <w:lang w:val="en-US"/>
        </w:rPr>
        <w:t xml:space="preserve"> (serenity), </w:t>
      </w:r>
      <w:proofErr w:type="spellStart"/>
      <w:r w:rsidR="000F12E7" w:rsidRPr="00FD3291">
        <w:rPr>
          <w:rFonts w:ascii="Avenir Next Condensed Regular" w:hAnsi="Avenir Next Condensed Regular" w:cs="Georgia"/>
          <w:i/>
          <w:sz w:val="28"/>
          <w:szCs w:val="28"/>
          <w:lang w:val="en-US"/>
        </w:rPr>
        <w:t>karuma</w:t>
      </w:r>
      <w:proofErr w:type="spellEnd"/>
      <w:r w:rsidR="000F12E7">
        <w:rPr>
          <w:rFonts w:ascii="Avenir Next Condensed Regular" w:hAnsi="Avenir Next Condensed Regular" w:cs="Georgia"/>
          <w:sz w:val="28"/>
          <w:szCs w:val="28"/>
          <w:lang w:val="en-US"/>
        </w:rPr>
        <w:t xml:space="preserve"> (compassion) </w:t>
      </w:r>
      <w:proofErr w:type="spellStart"/>
      <w:r w:rsidR="000F12E7" w:rsidRPr="00FD3291">
        <w:rPr>
          <w:rFonts w:ascii="Avenir Next Condensed Regular" w:hAnsi="Avenir Next Condensed Regular" w:cs="Georgia"/>
          <w:i/>
          <w:sz w:val="28"/>
          <w:szCs w:val="28"/>
          <w:lang w:val="en-US"/>
        </w:rPr>
        <w:t>adbhuta</w:t>
      </w:r>
      <w:proofErr w:type="spellEnd"/>
      <w:r w:rsidR="000F12E7" w:rsidRPr="00FD3291">
        <w:rPr>
          <w:rFonts w:ascii="Avenir Next Condensed Regular" w:hAnsi="Avenir Next Condensed Regular" w:cs="Georgia"/>
          <w:i/>
          <w:sz w:val="28"/>
          <w:szCs w:val="28"/>
          <w:lang w:val="en-US"/>
        </w:rPr>
        <w:t xml:space="preserve"> </w:t>
      </w:r>
      <w:r w:rsidR="000F12E7">
        <w:rPr>
          <w:rFonts w:ascii="Avenir Next Condensed Regular" w:hAnsi="Avenir Next Condensed Regular" w:cs="Georgia"/>
          <w:sz w:val="28"/>
          <w:szCs w:val="28"/>
          <w:lang w:val="en-US"/>
        </w:rPr>
        <w:t xml:space="preserve">(astonishment) and even </w:t>
      </w:r>
      <w:proofErr w:type="spellStart"/>
      <w:r w:rsidR="000F12E7" w:rsidRPr="00FD3291">
        <w:rPr>
          <w:rFonts w:ascii="Avenir Next Condensed Regular" w:hAnsi="Avenir Next Condensed Regular" w:cs="Georgia"/>
          <w:i/>
          <w:sz w:val="28"/>
          <w:szCs w:val="28"/>
          <w:lang w:val="en-US"/>
        </w:rPr>
        <w:t>raudra</w:t>
      </w:r>
      <w:proofErr w:type="spellEnd"/>
      <w:r w:rsidR="000F12E7" w:rsidRPr="00FD3291">
        <w:rPr>
          <w:rFonts w:ascii="Avenir Next Condensed Regular" w:hAnsi="Avenir Next Condensed Regular" w:cs="Georgia"/>
          <w:i/>
          <w:sz w:val="28"/>
          <w:szCs w:val="28"/>
          <w:lang w:val="en-US"/>
        </w:rPr>
        <w:t xml:space="preserve"> </w:t>
      </w:r>
      <w:r w:rsidR="000F12E7">
        <w:rPr>
          <w:rFonts w:ascii="Avenir Next Condensed Regular" w:hAnsi="Avenir Next Condensed Regular" w:cs="Georgia"/>
          <w:sz w:val="28"/>
          <w:szCs w:val="28"/>
          <w:lang w:val="en-US"/>
        </w:rPr>
        <w:t xml:space="preserve">(anger) or </w:t>
      </w:r>
      <w:proofErr w:type="spellStart"/>
      <w:r w:rsidR="000F12E7" w:rsidRPr="00FD3291">
        <w:rPr>
          <w:rFonts w:ascii="Avenir Next Condensed Regular" w:hAnsi="Avenir Next Condensed Regular" w:cs="Georgia"/>
          <w:i/>
          <w:sz w:val="28"/>
          <w:szCs w:val="28"/>
          <w:lang w:val="en-US"/>
        </w:rPr>
        <w:t>veera</w:t>
      </w:r>
      <w:proofErr w:type="spellEnd"/>
      <w:r w:rsidR="000F12E7">
        <w:rPr>
          <w:rFonts w:ascii="Avenir Next Condensed Regular" w:hAnsi="Avenir Next Condensed Regular" w:cs="Georgia"/>
          <w:sz w:val="28"/>
          <w:szCs w:val="28"/>
          <w:lang w:val="en-US"/>
        </w:rPr>
        <w:t xml:space="preserve"> (heroism). Emotion (</w:t>
      </w:r>
      <w:r w:rsidR="000F12E7" w:rsidRPr="00FD3291">
        <w:rPr>
          <w:rFonts w:ascii="Avenir Next Condensed Regular" w:hAnsi="Avenir Next Condensed Regular" w:cs="Georgia"/>
          <w:i/>
          <w:sz w:val="28"/>
          <w:szCs w:val="28"/>
          <w:lang w:val="en-US"/>
        </w:rPr>
        <w:t>rasa</w:t>
      </w:r>
      <w:r w:rsidR="000F12E7">
        <w:rPr>
          <w:rFonts w:ascii="Avenir Next Condensed Regular" w:hAnsi="Avenir Next Condensed Regular" w:cs="Georgia"/>
          <w:sz w:val="28"/>
          <w:szCs w:val="28"/>
          <w:lang w:val="en-US"/>
        </w:rPr>
        <w:t xml:space="preserve">) in listening to music is not only codified and represented but also requires an impersonal distance. </w:t>
      </w:r>
      <w:proofErr w:type="gramStart"/>
      <w:r w:rsidR="000F12E7">
        <w:rPr>
          <w:rFonts w:ascii="Avenir Next Condensed Regular" w:hAnsi="Avenir Next Condensed Regular" w:cs="Georgia"/>
          <w:sz w:val="28"/>
          <w:szCs w:val="28"/>
          <w:lang w:val="en-US"/>
        </w:rPr>
        <w:t>This has been described by McDaniel</w:t>
      </w:r>
      <w:proofErr w:type="gramEnd"/>
      <w:r w:rsidR="000F12E7">
        <w:rPr>
          <w:rFonts w:ascii="Avenir Next Condensed Regular" w:hAnsi="Avenir Next Condensed Regular" w:cs="Georgia"/>
          <w:sz w:val="28"/>
          <w:szCs w:val="28"/>
          <w:lang w:val="en-US"/>
        </w:rPr>
        <w:t>:</w:t>
      </w:r>
    </w:p>
    <w:p w14:paraId="6CA1B1A8" w14:textId="77777777" w:rsidR="000F12E7" w:rsidRDefault="000F12E7" w:rsidP="00416DAF">
      <w:pPr>
        <w:ind w:left="-284" w:right="-950"/>
        <w:jc w:val="both"/>
        <w:rPr>
          <w:rFonts w:ascii="Avenir Next Condensed Regular" w:hAnsi="Avenir Next Condensed Regular" w:cs="Georgia"/>
          <w:sz w:val="28"/>
          <w:szCs w:val="28"/>
          <w:lang w:val="en-US"/>
        </w:rPr>
      </w:pPr>
    </w:p>
    <w:p w14:paraId="122969E7" w14:textId="77777777" w:rsidR="000F12E7" w:rsidRPr="00EF4ED5" w:rsidRDefault="000F12E7" w:rsidP="00A84645">
      <w:pPr>
        <w:tabs>
          <w:tab w:val="left" w:pos="7088"/>
        </w:tabs>
        <w:ind w:left="993" w:right="42"/>
        <w:jc w:val="both"/>
        <w:rPr>
          <w:rFonts w:ascii="Avenir Next Condensed Regular" w:hAnsi="Avenir Next Condensed Regular" w:cs="Georgia"/>
          <w:sz w:val="20"/>
          <w:szCs w:val="20"/>
          <w:lang w:val="en-US"/>
        </w:rPr>
      </w:pPr>
      <w:proofErr w:type="spellStart"/>
      <w:r w:rsidRPr="00EF4ED5">
        <w:rPr>
          <w:rFonts w:ascii="Avenir Next Condensed Regular" w:hAnsi="Avenir Next Condensed Regular" w:cs="Georgia"/>
          <w:i/>
          <w:sz w:val="20"/>
          <w:szCs w:val="20"/>
          <w:lang w:val="en-US"/>
        </w:rPr>
        <w:t>Bhava</w:t>
      </w:r>
      <w:proofErr w:type="spellEnd"/>
      <w:r w:rsidRPr="00EF4ED5">
        <w:rPr>
          <w:rFonts w:ascii="Avenir Next Condensed Regular" w:hAnsi="Avenir Next Condensed Regular" w:cs="Georgia"/>
          <w:sz w:val="20"/>
          <w:szCs w:val="20"/>
          <w:lang w:val="en-US"/>
        </w:rPr>
        <w:t xml:space="preserve"> is a personal emotion; </w:t>
      </w:r>
      <w:r w:rsidRPr="00EF4ED5">
        <w:rPr>
          <w:rFonts w:ascii="Avenir Next Condensed Regular" w:hAnsi="Avenir Next Condensed Regular" w:cs="Georgia"/>
          <w:i/>
          <w:sz w:val="20"/>
          <w:szCs w:val="20"/>
          <w:lang w:val="en-US"/>
        </w:rPr>
        <w:t xml:space="preserve">rasa </w:t>
      </w:r>
      <w:r w:rsidRPr="00EF4ED5">
        <w:rPr>
          <w:rFonts w:ascii="Avenir Next Condensed Regular" w:hAnsi="Avenir Next Condensed Regular" w:cs="Georgia"/>
          <w:sz w:val="20"/>
          <w:szCs w:val="20"/>
          <w:lang w:val="en-US"/>
        </w:rPr>
        <w:t>is an impersonal or depersonalized emotion, in which the participant is distanced as an observer. Why is depersonalized emotion considered superior to a personal one? Because the aesthete can experience a wide range of emotions yet be protected from their painful aspects. Emotion is appreciated through a glass window, which keeps out unpleasantness. Though the glass is clear, thus allowing a union of sorts with the observed object, the window is always present, thus maintaining the dualism. (McDaniel (1995:48).</w:t>
      </w:r>
    </w:p>
    <w:p w14:paraId="59D07DBC" w14:textId="77777777" w:rsidR="000F12E7" w:rsidRPr="00EF4ED5" w:rsidRDefault="000F12E7" w:rsidP="00A84645">
      <w:pPr>
        <w:tabs>
          <w:tab w:val="left" w:pos="7088"/>
        </w:tabs>
        <w:ind w:left="993" w:right="42"/>
        <w:jc w:val="both"/>
        <w:rPr>
          <w:rFonts w:ascii="Avenir Next Condensed Regular" w:hAnsi="Avenir Next Condensed Regular"/>
          <w:sz w:val="20"/>
          <w:szCs w:val="20"/>
        </w:rPr>
      </w:pPr>
    </w:p>
    <w:p w14:paraId="2E7485B1" w14:textId="77777777" w:rsidR="000F12E7" w:rsidRDefault="000F12E7" w:rsidP="00416DAF">
      <w:pPr>
        <w:ind w:left="-284" w:right="42"/>
      </w:pPr>
    </w:p>
    <w:p w14:paraId="47399C76" w14:textId="62344ADE"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9.17. </w:t>
      </w:r>
      <w:r w:rsidR="000F12E7">
        <w:rPr>
          <w:rFonts w:ascii="Avenir Next Condensed Regular" w:hAnsi="Avenir Next Condensed Regular"/>
          <w:sz w:val="28"/>
          <w:szCs w:val="28"/>
        </w:rPr>
        <w:t>The Hindustani listener is exercising a process described by Becker as ‘a refining of emotional essence, a distillation of his or her emotion that will lead to a transformation of consciousness to a higher level of spirituality’ (Becker 2010:136). Emotion, as</w:t>
      </w:r>
      <w:r w:rsidR="000F12E7" w:rsidRPr="00EF4ED5">
        <w:rPr>
          <w:rFonts w:ascii="Avenir Next Condensed Regular" w:hAnsi="Avenir Next Condensed Regular"/>
          <w:i/>
          <w:sz w:val="28"/>
          <w:szCs w:val="28"/>
        </w:rPr>
        <w:t xml:space="preserve"> rasa</w:t>
      </w:r>
      <w:r w:rsidR="000F12E7">
        <w:rPr>
          <w:rFonts w:ascii="Avenir Next Condensed Regular" w:hAnsi="Avenir Next Condensed Regular"/>
          <w:sz w:val="28"/>
          <w:szCs w:val="28"/>
        </w:rPr>
        <w:t xml:space="preserve">, through listening to music is a </w:t>
      </w:r>
      <w:proofErr w:type="gramStart"/>
      <w:r w:rsidR="000F12E7">
        <w:rPr>
          <w:rFonts w:ascii="Avenir Next Condensed Regular" w:hAnsi="Avenir Next Condensed Regular"/>
          <w:sz w:val="28"/>
          <w:szCs w:val="28"/>
        </w:rPr>
        <w:t>stepping stone</w:t>
      </w:r>
      <w:proofErr w:type="gramEnd"/>
      <w:r w:rsidR="000F12E7">
        <w:rPr>
          <w:rFonts w:ascii="Avenir Next Condensed Regular" w:hAnsi="Avenir Next Condensed Regular"/>
          <w:sz w:val="28"/>
          <w:szCs w:val="28"/>
        </w:rPr>
        <w:t xml:space="preserve"> to a higher gnosis. Intense, not mild aesthetic, emotions lead not just to mystical knowledge but also to life’s meaning and purpose. In the western habitus the listener may be exploring the affective nuances of his or her inner self or identifying with the affective interiors presented by the music, in the Indian raga listening the listener is tryin</w:t>
      </w:r>
      <w:r w:rsidR="004954AD">
        <w:rPr>
          <w:rFonts w:ascii="Avenir Next Condensed Regular" w:hAnsi="Avenir Next Condensed Regular"/>
          <w:sz w:val="28"/>
          <w:szCs w:val="28"/>
        </w:rPr>
        <w:t>g to bring about a kind of ‘sea</w:t>
      </w:r>
      <w:r w:rsidR="000F12E7">
        <w:rPr>
          <w:rFonts w:ascii="Avenir Next Condensed Regular" w:hAnsi="Avenir Next Condensed Regular"/>
          <w:sz w:val="28"/>
          <w:szCs w:val="28"/>
        </w:rPr>
        <w:t xml:space="preserve"> change</w:t>
      </w:r>
      <w:r w:rsidR="004954AD">
        <w:rPr>
          <w:rFonts w:ascii="Avenir Next Condensed Regular" w:hAnsi="Avenir Next Condensed Regular"/>
          <w:sz w:val="28"/>
          <w:szCs w:val="28"/>
        </w:rPr>
        <w:t>’</w:t>
      </w:r>
      <w:r w:rsidR="000F12E7">
        <w:rPr>
          <w:rFonts w:ascii="Avenir Next Condensed Regular" w:hAnsi="Avenir Next Condensed Regular"/>
          <w:sz w:val="28"/>
          <w:szCs w:val="28"/>
        </w:rPr>
        <w:t>, a transformation of proximity to the divine and a shaping of the self.</w:t>
      </w:r>
    </w:p>
    <w:p w14:paraId="08342773" w14:textId="77777777" w:rsidR="000F12E7" w:rsidRDefault="000F12E7" w:rsidP="00416DAF">
      <w:pPr>
        <w:ind w:left="-284" w:right="-950"/>
        <w:jc w:val="both"/>
        <w:rPr>
          <w:rFonts w:ascii="Avenir Next Condensed Regular" w:hAnsi="Avenir Next Condensed Regular"/>
          <w:sz w:val="28"/>
          <w:szCs w:val="28"/>
        </w:rPr>
      </w:pPr>
    </w:p>
    <w:p w14:paraId="53DA0C51" w14:textId="444010D1" w:rsidR="000F12E7"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9.18. </w:t>
      </w:r>
      <w:proofErr w:type="gramStart"/>
      <w:r w:rsidR="000F12E7">
        <w:rPr>
          <w:rFonts w:ascii="Avenir Next Condensed Regular" w:hAnsi="Avenir Next Condensed Regular"/>
          <w:sz w:val="28"/>
          <w:szCs w:val="28"/>
        </w:rPr>
        <w:t>These</w:t>
      </w:r>
      <w:proofErr w:type="gramEnd"/>
      <w:r w:rsidR="000F12E7">
        <w:rPr>
          <w:rFonts w:ascii="Avenir Next Condensed Regular" w:hAnsi="Avenir Next Condensed Regular"/>
          <w:sz w:val="28"/>
          <w:szCs w:val="28"/>
        </w:rPr>
        <w:t xml:space="preserve"> examples show clearly why it is instructive to understand listening in a cross-cultural way. The </w:t>
      </w:r>
      <w:proofErr w:type="spellStart"/>
      <w:r w:rsidR="000F12E7">
        <w:rPr>
          <w:rFonts w:ascii="Avenir Next Condensed Regular" w:hAnsi="Avenir Next Condensed Regular"/>
          <w:sz w:val="28"/>
          <w:szCs w:val="28"/>
        </w:rPr>
        <w:t>Griot</w:t>
      </w:r>
      <w:proofErr w:type="spellEnd"/>
      <w:r w:rsidR="000F12E7">
        <w:rPr>
          <w:rFonts w:ascii="Avenir Next Condensed Regular" w:hAnsi="Avenir Next Condensed Regular"/>
          <w:sz w:val="28"/>
          <w:szCs w:val="28"/>
        </w:rPr>
        <w:t xml:space="preserve"> case shows how emotional responses to music are a social enactment, a form of corporate </w:t>
      </w:r>
      <w:proofErr w:type="spellStart"/>
      <w:r w:rsidR="000F12E7">
        <w:rPr>
          <w:rFonts w:ascii="Avenir Next Condensed Regular" w:hAnsi="Avenir Next Condensed Regular"/>
          <w:sz w:val="28"/>
          <w:szCs w:val="28"/>
        </w:rPr>
        <w:t>inter</w:t>
      </w:r>
      <w:r>
        <w:rPr>
          <w:rFonts w:ascii="Avenir Next Condensed Regular" w:hAnsi="Avenir Next Condensed Regular"/>
          <w:sz w:val="28"/>
          <w:szCs w:val="28"/>
        </w:rPr>
        <w:t>in</w:t>
      </w:r>
      <w:r w:rsidR="000F12E7">
        <w:rPr>
          <w:rFonts w:ascii="Avenir Next Condensed Regular" w:hAnsi="Avenir Next Condensed Regular"/>
          <w:sz w:val="28"/>
          <w:szCs w:val="28"/>
        </w:rPr>
        <w:t>animation</w:t>
      </w:r>
      <w:proofErr w:type="spellEnd"/>
      <w:r w:rsidR="000F12E7">
        <w:rPr>
          <w:rFonts w:ascii="Avenir Next Condensed Regular" w:hAnsi="Avenir Next Condensed Regular"/>
          <w:sz w:val="28"/>
          <w:szCs w:val="28"/>
        </w:rPr>
        <w:t xml:space="preserve">. The Sufi case shows how narrative interaction with performers shapes the listening posture and that music </w:t>
      </w:r>
      <w:proofErr w:type="gramStart"/>
      <w:r w:rsidR="000F12E7">
        <w:rPr>
          <w:rFonts w:ascii="Avenir Next Condensed Regular" w:hAnsi="Avenir Next Condensed Regular"/>
          <w:sz w:val="28"/>
          <w:szCs w:val="28"/>
        </w:rPr>
        <w:t>has both</w:t>
      </w:r>
      <w:proofErr w:type="gramEnd"/>
      <w:r w:rsidR="000F12E7">
        <w:rPr>
          <w:rFonts w:ascii="Avenir Next Condensed Regular" w:hAnsi="Avenir Next Condensed Regular"/>
          <w:sz w:val="28"/>
          <w:szCs w:val="28"/>
        </w:rPr>
        <w:t xml:space="preserve"> drive, destination and human destiny. The Bali example show the way in which personal arousal by music is part of social healing and that this sociality is created by this personal ‘possession’. In Pentecostal worship the ‘hook’ of the music builds as the listener engages, a script </w:t>
      </w:r>
      <w:proofErr w:type="gramStart"/>
      <w:r w:rsidR="000F12E7">
        <w:rPr>
          <w:rFonts w:ascii="Avenir Next Condensed Regular" w:hAnsi="Avenir Next Condensed Regular"/>
          <w:sz w:val="28"/>
          <w:szCs w:val="28"/>
        </w:rPr>
        <w:t>develops,</w:t>
      </w:r>
      <w:proofErr w:type="gramEnd"/>
      <w:r w:rsidR="000F12E7">
        <w:rPr>
          <w:rFonts w:ascii="Avenir Next Condensed Regular" w:hAnsi="Avenir Next Condensed Regular"/>
          <w:sz w:val="28"/>
          <w:szCs w:val="28"/>
        </w:rPr>
        <w:t xml:space="preserve"> the corporate shape of the sound becomes a driving enveloping musical ‘body’, a sound-Church. Listening to </w:t>
      </w:r>
      <w:r w:rsidR="000F12E7" w:rsidRPr="007D0C4B">
        <w:rPr>
          <w:rFonts w:ascii="Avenir Next Condensed Regular" w:hAnsi="Avenir Next Condensed Regular"/>
          <w:i/>
          <w:sz w:val="28"/>
          <w:szCs w:val="28"/>
        </w:rPr>
        <w:t xml:space="preserve">raga </w:t>
      </w:r>
      <w:r w:rsidR="000F12E7">
        <w:rPr>
          <w:rFonts w:ascii="Avenir Next Condensed Regular" w:hAnsi="Avenir Next Condensed Regular"/>
          <w:sz w:val="28"/>
          <w:szCs w:val="28"/>
        </w:rPr>
        <w:t xml:space="preserve">invites the cultivation of a paradoxically disinterested, distanced </w:t>
      </w:r>
      <w:proofErr w:type="gramStart"/>
      <w:r w:rsidR="000F12E7">
        <w:rPr>
          <w:rFonts w:ascii="Avenir Next Condensed Regular" w:hAnsi="Avenir Next Condensed Regular"/>
          <w:sz w:val="28"/>
          <w:szCs w:val="28"/>
        </w:rPr>
        <w:t>emotion which</w:t>
      </w:r>
      <w:proofErr w:type="gramEnd"/>
      <w:r w:rsidR="000F12E7">
        <w:rPr>
          <w:rFonts w:ascii="Avenir Next Condensed Regular" w:hAnsi="Avenir Next Condensed Regular"/>
          <w:sz w:val="28"/>
          <w:szCs w:val="28"/>
        </w:rPr>
        <w:t xml:space="preserve"> has intense affect but is not primarily aesthetic in its pleasure. The listening engagement with the music is intended to create a transformation of the self in relation to divinity and thereby to the meaning of life. ‘All these habits are acquired through life experiences of interactions with others in similar situation, the emotions are private </w:t>
      </w:r>
      <w:r w:rsidR="000F12E7" w:rsidRPr="00125D41">
        <w:rPr>
          <w:rFonts w:ascii="Avenir Next Condensed Regular" w:hAnsi="Avenir Next Condensed Regular"/>
          <w:i/>
          <w:sz w:val="28"/>
          <w:szCs w:val="28"/>
        </w:rPr>
        <w:t>and</w:t>
      </w:r>
      <w:r w:rsidR="000F12E7">
        <w:rPr>
          <w:rFonts w:ascii="Avenir Next Condensed Regular" w:hAnsi="Avenir Next Condensed Regular"/>
          <w:sz w:val="28"/>
          <w:szCs w:val="28"/>
        </w:rPr>
        <w:t xml:space="preserve"> public, interior </w:t>
      </w:r>
      <w:r w:rsidR="000F12E7" w:rsidRPr="00125D41">
        <w:rPr>
          <w:rFonts w:ascii="Avenir Next Condensed Regular" w:hAnsi="Avenir Next Condensed Regular"/>
          <w:i/>
          <w:sz w:val="28"/>
          <w:szCs w:val="28"/>
        </w:rPr>
        <w:t>and</w:t>
      </w:r>
      <w:r w:rsidR="000F12E7">
        <w:rPr>
          <w:rFonts w:ascii="Avenir Next Condensed Regular" w:hAnsi="Avenir Next Condensed Regular"/>
          <w:sz w:val="28"/>
          <w:szCs w:val="28"/>
        </w:rPr>
        <w:t xml:space="preserve"> exterior, individual </w:t>
      </w:r>
      <w:r w:rsidR="000F12E7" w:rsidRPr="00125D41">
        <w:rPr>
          <w:rFonts w:ascii="Avenir Next Condensed Regular" w:hAnsi="Avenir Next Condensed Regular"/>
          <w:i/>
          <w:sz w:val="28"/>
          <w:szCs w:val="28"/>
        </w:rPr>
        <w:t>and</w:t>
      </w:r>
      <w:r w:rsidR="000F12E7">
        <w:rPr>
          <w:rFonts w:ascii="Avenir Next Condensed Regular" w:hAnsi="Avenir Next Condensed Regular"/>
          <w:sz w:val="28"/>
          <w:szCs w:val="28"/>
        </w:rPr>
        <w:t xml:space="preserve"> communal’ (Becker, 2010:144)</w:t>
      </w:r>
    </w:p>
    <w:p w14:paraId="6F175956" w14:textId="77777777" w:rsidR="000F12E7" w:rsidRDefault="000F12E7" w:rsidP="00416DAF">
      <w:pPr>
        <w:ind w:left="-284" w:right="-950"/>
        <w:jc w:val="both"/>
        <w:rPr>
          <w:rFonts w:ascii="Avenir Next Condensed Regular" w:hAnsi="Avenir Next Condensed Regular"/>
          <w:sz w:val="28"/>
          <w:szCs w:val="28"/>
        </w:rPr>
      </w:pPr>
    </w:p>
    <w:p w14:paraId="162B1946" w14:textId="68D1F911" w:rsidR="007D7562"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9.19. </w:t>
      </w:r>
      <w:proofErr w:type="gramStart"/>
      <w:r w:rsidR="000F12E7">
        <w:rPr>
          <w:rFonts w:ascii="Avenir Next Condensed Regular" w:hAnsi="Avenir Next Condensed Regular"/>
          <w:sz w:val="28"/>
          <w:szCs w:val="28"/>
        </w:rPr>
        <w:t>These</w:t>
      </w:r>
      <w:proofErr w:type="gramEnd"/>
      <w:r w:rsidR="000F12E7">
        <w:rPr>
          <w:rFonts w:ascii="Avenir Next Condensed Regular" w:hAnsi="Avenir Next Condensed Regular"/>
          <w:sz w:val="28"/>
          <w:szCs w:val="28"/>
        </w:rPr>
        <w:t xml:space="preserve"> cross-cultural examples open up </w:t>
      </w:r>
      <w:r w:rsidR="007D7562">
        <w:rPr>
          <w:rFonts w:ascii="Avenir Next Condensed Regular" w:hAnsi="Avenir Next Condensed Regular"/>
          <w:sz w:val="28"/>
          <w:szCs w:val="28"/>
        </w:rPr>
        <w:t>not so much</w:t>
      </w:r>
      <w:r w:rsidR="000F12E7">
        <w:rPr>
          <w:rFonts w:ascii="Avenir Next Condensed Regular" w:hAnsi="Avenir Next Condensed Regular"/>
          <w:sz w:val="28"/>
          <w:szCs w:val="28"/>
        </w:rPr>
        <w:t xml:space="preserve"> avenues for comparat</w:t>
      </w:r>
      <w:r w:rsidR="007D7562">
        <w:rPr>
          <w:rFonts w:ascii="Avenir Next Condensed Regular" w:hAnsi="Avenir Next Condensed Regular"/>
          <w:sz w:val="28"/>
          <w:szCs w:val="28"/>
        </w:rPr>
        <w:t>ive exploration but draw our attention to our own cultural listening assumptions</w:t>
      </w:r>
      <w:r w:rsidR="000F12E7">
        <w:rPr>
          <w:rFonts w:ascii="Avenir Next Condensed Regular" w:hAnsi="Avenir Next Condensed Regular"/>
          <w:sz w:val="28"/>
          <w:szCs w:val="28"/>
        </w:rPr>
        <w:t>. I</w:t>
      </w:r>
      <w:r w:rsidR="007D7562">
        <w:rPr>
          <w:rFonts w:ascii="Avenir Next Condensed Regular" w:hAnsi="Avenir Next Condensed Regular"/>
          <w:sz w:val="28"/>
          <w:szCs w:val="28"/>
        </w:rPr>
        <w:t xml:space="preserve"> now take </w:t>
      </w:r>
      <w:r w:rsidR="00E1739D">
        <w:rPr>
          <w:rFonts w:ascii="Avenir Next Condensed Regular" w:hAnsi="Avenir Next Condensed Regular"/>
          <w:sz w:val="28"/>
          <w:szCs w:val="28"/>
        </w:rPr>
        <w:t>up Becker’s challenge to seek</w:t>
      </w:r>
      <w:r w:rsidR="007D7562">
        <w:rPr>
          <w:rFonts w:ascii="Avenir Next Condensed Regular" w:hAnsi="Avenir Next Condensed Regular"/>
          <w:sz w:val="28"/>
          <w:szCs w:val="28"/>
        </w:rPr>
        <w:t xml:space="preserve"> concepts of </w:t>
      </w:r>
      <w:proofErr w:type="spellStart"/>
      <w:r w:rsidR="007D7562">
        <w:rPr>
          <w:rFonts w:ascii="Avenir Next Condensed Regular" w:hAnsi="Avenir Next Condensed Regular"/>
          <w:sz w:val="28"/>
          <w:szCs w:val="28"/>
        </w:rPr>
        <w:t>aurality</w:t>
      </w:r>
      <w:proofErr w:type="spellEnd"/>
      <w:r w:rsidR="007D7562">
        <w:rPr>
          <w:rFonts w:ascii="Avenir Next Condensed Regular" w:hAnsi="Avenir Next Condensed Regular"/>
          <w:sz w:val="28"/>
          <w:szCs w:val="28"/>
        </w:rPr>
        <w:t xml:space="preserve"> analogous to the visual concept of the </w:t>
      </w:r>
      <w:r w:rsidR="007D7562" w:rsidRPr="00E1739D">
        <w:rPr>
          <w:rFonts w:ascii="Avenir Next Condensed Regular" w:hAnsi="Avenir Next Condensed Regular"/>
          <w:i/>
          <w:sz w:val="28"/>
          <w:szCs w:val="28"/>
        </w:rPr>
        <w:t>gaze</w:t>
      </w:r>
      <w:r w:rsidR="007D7562">
        <w:rPr>
          <w:rFonts w:ascii="Avenir Next Condensed Regular" w:hAnsi="Avenir Next Condensed Regular"/>
          <w:sz w:val="28"/>
          <w:szCs w:val="28"/>
        </w:rPr>
        <w:t>.</w:t>
      </w:r>
    </w:p>
    <w:p w14:paraId="44E21D20" w14:textId="77777777" w:rsidR="007D7562" w:rsidRDefault="007D7562" w:rsidP="00416DAF">
      <w:pPr>
        <w:ind w:left="-284" w:right="-950"/>
        <w:jc w:val="both"/>
        <w:rPr>
          <w:rFonts w:ascii="Avenir Next Condensed Regular" w:hAnsi="Avenir Next Condensed Regular"/>
          <w:sz w:val="28"/>
          <w:szCs w:val="28"/>
        </w:rPr>
      </w:pPr>
    </w:p>
    <w:p w14:paraId="6B3FE092" w14:textId="5A4CE488" w:rsidR="00E1739D"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9.20. </w:t>
      </w:r>
      <w:proofErr w:type="gramStart"/>
      <w:r w:rsidR="007D7562">
        <w:rPr>
          <w:rFonts w:ascii="Avenir Next Condensed Regular" w:hAnsi="Avenir Next Condensed Regular"/>
          <w:sz w:val="28"/>
          <w:szCs w:val="28"/>
        </w:rPr>
        <w:t>This</w:t>
      </w:r>
      <w:proofErr w:type="gramEnd"/>
      <w:r w:rsidR="007D7562">
        <w:rPr>
          <w:rFonts w:ascii="Avenir Next Condensed Regular" w:hAnsi="Avenir Next Condensed Regular"/>
          <w:sz w:val="28"/>
          <w:szCs w:val="28"/>
        </w:rPr>
        <w:t xml:space="preserve"> paper’ starting point is a narrow field: </w:t>
      </w:r>
      <w:r w:rsidR="007D7562" w:rsidRPr="00E1739D">
        <w:rPr>
          <w:rFonts w:ascii="Avenir Next Condensed Regular" w:hAnsi="Avenir Next Condensed Regular"/>
          <w:i/>
          <w:sz w:val="28"/>
          <w:szCs w:val="28"/>
        </w:rPr>
        <w:t xml:space="preserve">concert-going to live music performances of </w:t>
      </w:r>
      <w:r w:rsidR="00E1739D">
        <w:rPr>
          <w:rFonts w:ascii="Avenir Next Condensed Regular" w:hAnsi="Avenir Next Condensed Regular"/>
          <w:i/>
          <w:sz w:val="28"/>
          <w:szCs w:val="28"/>
        </w:rPr>
        <w:t xml:space="preserve">scored, </w:t>
      </w:r>
      <w:r w:rsidR="007D7562" w:rsidRPr="00E1739D">
        <w:rPr>
          <w:rFonts w:ascii="Avenir Next Condensed Regular" w:hAnsi="Avenir Next Condensed Regular"/>
          <w:i/>
          <w:sz w:val="28"/>
          <w:szCs w:val="28"/>
        </w:rPr>
        <w:t>instrumental</w:t>
      </w:r>
      <w:r w:rsidR="00E1739D">
        <w:rPr>
          <w:rFonts w:ascii="Avenir Next Condensed Regular" w:hAnsi="Avenir Next Condensed Regular"/>
          <w:i/>
          <w:sz w:val="28"/>
          <w:szCs w:val="28"/>
        </w:rPr>
        <w:t>,</w:t>
      </w:r>
      <w:r w:rsidR="007D7562" w:rsidRPr="00E1739D">
        <w:rPr>
          <w:rFonts w:ascii="Avenir Next Condensed Regular" w:hAnsi="Avenir Next Condensed Regular"/>
          <w:i/>
          <w:sz w:val="28"/>
          <w:szCs w:val="28"/>
        </w:rPr>
        <w:t xml:space="preserve"> classical music.</w:t>
      </w:r>
      <w:r w:rsidR="007D7562">
        <w:rPr>
          <w:rFonts w:ascii="Avenir Next Condensed Regular" w:hAnsi="Avenir Next Condensed Regular"/>
          <w:sz w:val="28"/>
          <w:szCs w:val="28"/>
        </w:rPr>
        <w:t xml:space="preserve"> If we are able to develop ways of exploring</w:t>
      </w:r>
      <w:r w:rsidR="00E1739D">
        <w:rPr>
          <w:rFonts w:ascii="Avenir Next Condensed Regular" w:hAnsi="Avenir Next Condensed Regular"/>
          <w:sz w:val="28"/>
          <w:szCs w:val="28"/>
        </w:rPr>
        <w:t xml:space="preserve"> this field the findings may enable a b</w:t>
      </w:r>
      <w:r w:rsidR="007D7562">
        <w:rPr>
          <w:rFonts w:ascii="Avenir Next Condensed Regular" w:hAnsi="Avenir Next Condensed Regular"/>
          <w:sz w:val="28"/>
          <w:szCs w:val="28"/>
        </w:rPr>
        <w:t>roader and more complex set of elements to</w:t>
      </w:r>
      <w:r w:rsidR="00E1739D">
        <w:rPr>
          <w:rFonts w:ascii="Avenir Next Condensed Regular" w:hAnsi="Avenir Next Condensed Regular"/>
          <w:sz w:val="28"/>
          <w:szCs w:val="28"/>
        </w:rPr>
        <w:t xml:space="preserve"> be included in further studies of</w:t>
      </w:r>
      <w:r w:rsidR="007D7562">
        <w:rPr>
          <w:rFonts w:ascii="Avenir Next Condensed Regular" w:hAnsi="Avenir Next Condensed Regular"/>
          <w:sz w:val="28"/>
          <w:szCs w:val="28"/>
        </w:rPr>
        <w:t xml:space="preserve"> musical events</w:t>
      </w:r>
      <w:r w:rsidR="00E1739D">
        <w:rPr>
          <w:rFonts w:ascii="Avenir Next Condensed Regular" w:hAnsi="Avenir Next Condensed Regular"/>
          <w:sz w:val="28"/>
          <w:szCs w:val="28"/>
        </w:rPr>
        <w:t>, such as:</w:t>
      </w:r>
      <w:r w:rsidR="007D7562">
        <w:rPr>
          <w:rFonts w:ascii="Avenir Next Condensed Regular" w:hAnsi="Avenir Next Condensed Regular"/>
          <w:sz w:val="28"/>
          <w:szCs w:val="28"/>
        </w:rPr>
        <w:t xml:space="preserve"> improvisation, of music with words, danc</w:t>
      </w:r>
      <w:r w:rsidR="00E1739D">
        <w:rPr>
          <w:rFonts w:ascii="Avenir Next Condensed Regular" w:hAnsi="Avenir Next Condensed Regular"/>
          <w:sz w:val="28"/>
          <w:szCs w:val="28"/>
        </w:rPr>
        <w:t>e, film etc. The reason for this</w:t>
      </w:r>
      <w:r w:rsidR="007D7562">
        <w:rPr>
          <w:rFonts w:ascii="Avenir Next Condensed Regular" w:hAnsi="Avenir Next Condensed Regular"/>
          <w:sz w:val="28"/>
          <w:szCs w:val="28"/>
        </w:rPr>
        <w:t xml:space="preserve"> starting point is to begin with the relationship between musical</w:t>
      </w:r>
      <w:r w:rsidR="00E1739D">
        <w:rPr>
          <w:rFonts w:ascii="Avenir Next Condensed Regular" w:hAnsi="Avenir Next Condensed Regular"/>
          <w:sz w:val="28"/>
          <w:szCs w:val="28"/>
        </w:rPr>
        <w:t xml:space="preserve"> gramma</w:t>
      </w:r>
      <w:r w:rsidR="007D7562">
        <w:rPr>
          <w:rFonts w:ascii="Avenir Next Condensed Regular" w:hAnsi="Avenir Next Condensed Regular"/>
          <w:sz w:val="28"/>
          <w:szCs w:val="28"/>
        </w:rPr>
        <w:t xml:space="preserve">r and syntax and its relationship with semiotics, </w:t>
      </w:r>
      <w:proofErr w:type="spellStart"/>
      <w:r w:rsidR="007D7562">
        <w:rPr>
          <w:rFonts w:ascii="Avenir Next Condensed Regular" w:hAnsi="Avenir Next Condensed Regular"/>
          <w:sz w:val="28"/>
          <w:szCs w:val="28"/>
        </w:rPr>
        <w:t>ie</w:t>
      </w:r>
      <w:proofErr w:type="spellEnd"/>
      <w:r w:rsidR="007D7562">
        <w:rPr>
          <w:rFonts w:ascii="Avenir Next Condensed Regular" w:hAnsi="Avenir Next Condensed Regular"/>
          <w:sz w:val="28"/>
          <w:szCs w:val="28"/>
        </w:rPr>
        <w:t xml:space="preserve">. </w:t>
      </w:r>
      <w:proofErr w:type="gramStart"/>
      <w:r w:rsidR="007D7562">
        <w:rPr>
          <w:rFonts w:ascii="Avenir Next Condensed Regular" w:hAnsi="Avenir Next Condensed Regular"/>
          <w:sz w:val="28"/>
          <w:szCs w:val="28"/>
        </w:rPr>
        <w:t>meanings</w:t>
      </w:r>
      <w:proofErr w:type="gramEnd"/>
      <w:r w:rsidR="007D7562">
        <w:rPr>
          <w:rFonts w:ascii="Avenir Next Condensed Regular" w:hAnsi="Avenir Next Condensed Regular"/>
          <w:sz w:val="28"/>
          <w:szCs w:val="28"/>
        </w:rPr>
        <w:t xml:space="preserve"> and interpretations</w:t>
      </w:r>
      <w:r w:rsidR="00E1739D">
        <w:rPr>
          <w:rFonts w:ascii="Avenir Next Condensed Regular" w:hAnsi="Avenir Next Condensed Regular"/>
          <w:sz w:val="28"/>
          <w:szCs w:val="28"/>
        </w:rPr>
        <w:t xml:space="preserve">, and to problematize that relationship through the phenomenological distinction between </w:t>
      </w:r>
      <w:r w:rsidR="00E1739D" w:rsidRPr="00E1739D">
        <w:rPr>
          <w:rFonts w:ascii="Avenir Next Condensed Regular" w:hAnsi="Avenir Next Condensed Regular"/>
          <w:i/>
          <w:sz w:val="28"/>
          <w:szCs w:val="28"/>
        </w:rPr>
        <w:t xml:space="preserve">listening </w:t>
      </w:r>
      <w:r w:rsidR="00E1739D">
        <w:rPr>
          <w:rFonts w:ascii="Avenir Next Condensed Regular" w:hAnsi="Avenir Next Condensed Regular"/>
          <w:sz w:val="28"/>
          <w:szCs w:val="28"/>
        </w:rPr>
        <w:t xml:space="preserve">and </w:t>
      </w:r>
      <w:r w:rsidR="00E1739D" w:rsidRPr="00E1739D">
        <w:rPr>
          <w:rFonts w:ascii="Avenir Next Condensed Regular" w:hAnsi="Avenir Next Condensed Regular"/>
          <w:i/>
          <w:sz w:val="28"/>
          <w:szCs w:val="28"/>
        </w:rPr>
        <w:t>hearing.</w:t>
      </w:r>
      <w:r w:rsidR="00E1739D">
        <w:rPr>
          <w:rFonts w:ascii="Avenir Next Condensed Regular" w:hAnsi="Avenir Next Condensed Regular"/>
          <w:sz w:val="28"/>
          <w:szCs w:val="28"/>
        </w:rPr>
        <w:t xml:space="preserve"> </w:t>
      </w:r>
    </w:p>
    <w:p w14:paraId="222A53C9" w14:textId="77777777" w:rsidR="00E1739D" w:rsidRDefault="00E1739D" w:rsidP="00416DAF">
      <w:pPr>
        <w:ind w:left="-284" w:right="-950"/>
        <w:jc w:val="both"/>
        <w:rPr>
          <w:rFonts w:ascii="Avenir Next Condensed Regular" w:hAnsi="Avenir Next Condensed Regular"/>
          <w:sz w:val="28"/>
          <w:szCs w:val="28"/>
        </w:rPr>
      </w:pPr>
    </w:p>
    <w:p w14:paraId="1876C4A2" w14:textId="52E809B3" w:rsidR="00155902"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9.21. </w:t>
      </w:r>
      <w:proofErr w:type="gramStart"/>
      <w:r w:rsidR="00E1739D">
        <w:rPr>
          <w:rFonts w:ascii="Avenir Next Condensed Regular" w:hAnsi="Avenir Next Condensed Regular"/>
          <w:sz w:val="28"/>
          <w:szCs w:val="28"/>
        </w:rPr>
        <w:t>What</w:t>
      </w:r>
      <w:proofErr w:type="gramEnd"/>
      <w:r w:rsidR="00E1739D">
        <w:rPr>
          <w:rFonts w:ascii="Avenir Next Condensed Regular" w:hAnsi="Avenir Next Condensed Regular"/>
          <w:sz w:val="28"/>
          <w:szCs w:val="28"/>
        </w:rPr>
        <w:t xml:space="preserve"> concepts might help us theorise </w:t>
      </w:r>
      <w:proofErr w:type="spellStart"/>
      <w:r w:rsidR="00E1739D">
        <w:rPr>
          <w:rFonts w:ascii="Avenir Next Condensed Regular" w:hAnsi="Avenir Next Condensed Regular"/>
          <w:sz w:val="28"/>
          <w:szCs w:val="28"/>
        </w:rPr>
        <w:t>aurality</w:t>
      </w:r>
      <w:proofErr w:type="spellEnd"/>
      <w:r w:rsidR="00E1739D">
        <w:rPr>
          <w:rFonts w:ascii="Avenir Next Condensed Regular" w:hAnsi="Avenir Next Condensed Regular"/>
          <w:sz w:val="28"/>
          <w:szCs w:val="28"/>
        </w:rPr>
        <w:t xml:space="preserve">? </w:t>
      </w:r>
      <w:r w:rsidR="0063583A">
        <w:rPr>
          <w:rFonts w:ascii="Avenir Next Condensed Regular" w:hAnsi="Avenir Next Condensed Regular"/>
          <w:sz w:val="28"/>
          <w:szCs w:val="28"/>
        </w:rPr>
        <w:t>Becker has noted that</w:t>
      </w:r>
      <w:r w:rsidR="001A049E">
        <w:rPr>
          <w:rFonts w:ascii="Avenir Next Condensed Regular" w:hAnsi="Avenir Next Condensed Regular"/>
          <w:sz w:val="28"/>
          <w:szCs w:val="28"/>
        </w:rPr>
        <w:t xml:space="preserve"> group</w:t>
      </w:r>
      <w:r w:rsidR="0063583A">
        <w:rPr>
          <w:rFonts w:ascii="Avenir Next Condensed Regular" w:hAnsi="Avenir Next Condensed Regular"/>
          <w:sz w:val="28"/>
          <w:szCs w:val="28"/>
        </w:rPr>
        <w:t>s of listeners develop</w:t>
      </w:r>
      <w:r w:rsidR="001A049E">
        <w:rPr>
          <w:rFonts w:ascii="Avenir Next Condensed Regular" w:hAnsi="Avenir Next Condensed Regular"/>
          <w:sz w:val="28"/>
          <w:szCs w:val="28"/>
        </w:rPr>
        <w:t xml:space="preserve"> a ‘community of</w:t>
      </w:r>
      <w:r w:rsidR="00E1739D">
        <w:rPr>
          <w:rFonts w:ascii="Avenir Next Condensed Regular" w:hAnsi="Avenir Next Condensed Regular"/>
          <w:sz w:val="28"/>
          <w:szCs w:val="28"/>
        </w:rPr>
        <w:t xml:space="preserve"> interpretation’ (Becker, 2010) and that</w:t>
      </w:r>
      <w:r w:rsidR="001A049E">
        <w:rPr>
          <w:rFonts w:ascii="Avenir Next Condensed Regular" w:hAnsi="Avenir Next Condensed Regular"/>
          <w:sz w:val="28"/>
          <w:szCs w:val="28"/>
        </w:rPr>
        <w:t xml:space="preserve"> they will approach a musical performance with a pre-given set of expectations, a ‘</w:t>
      </w:r>
      <w:proofErr w:type="spellStart"/>
      <w:r w:rsidR="001A049E">
        <w:rPr>
          <w:rFonts w:ascii="Avenir Next Condensed Regular" w:hAnsi="Avenir Next Condensed Regular"/>
          <w:sz w:val="28"/>
          <w:szCs w:val="28"/>
        </w:rPr>
        <w:t>forestructuring</w:t>
      </w:r>
      <w:proofErr w:type="spellEnd"/>
      <w:r w:rsidR="001A049E">
        <w:rPr>
          <w:rFonts w:ascii="Avenir Next Condensed Regular" w:hAnsi="Avenir Next Condensed Regular"/>
          <w:sz w:val="28"/>
          <w:szCs w:val="28"/>
        </w:rPr>
        <w:t xml:space="preserve"> of understandings’ (</w:t>
      </w:r>
      <w:proofErr w:type="spellStart"/>
      <w:r w:rsidR="001A049E">
        <w:rPr>
          <w:rFonts w:ascii="Avenir Next Condensed Regular" w:hAnsi="Avenir Next Condensed Regular"/>
          <w:sz w:val="28"/>
          <w:szCs w:val="28"/>
        </w:rPr>
        <w:t>Gergen</w:t>
      </w:r>
      <w:proofErr w:type="spellEnd"/>
      <w:r w:rsidR="001A049E">
        <w:rPr>
          <w:rFonts w:ascii="Avenir Next Condensed Regular" w:hAnsi="Avenir Next Condensed Regular"/>
          <w:sz w:val="28"/>
          <w:szCs w:val="28"/>
        </w:rPr>
        <w:t>, 1991</w:t>
      </w:r>
      <w:r w:rsidR="007D7562">
        <w:rPr>
          <w:rFonts w:ascii="Avenir Next Condensed Regular" w:hAnsi="Avenir Next Condensed Regular"/>
          <w:sz w:val="28"/>
          <w:szCs w:val="28"/>
        </w:rPr>
        <w:t>). We accumulate these listening</w:t>
      </w:r>
      <w:r w:rsidR="001A049E">
        <w:rPr>
          <w:rFonts w:ascii="Avenir Next Condensed Regular" w:hAnsi="Avenir Next Condensed Regular"/>
          <w:sz w:val="28"/>
          <w:szCs w:val="28"/>
        </w:rPr>
        <w:t xml:space="preserve"> habits largely unawares. Modes of listening implicate structures of knowledge and beliefs and notions of personhood and identity. Listening addresses interiors and wh</w:t>
      </w:r>
      <w:r w:rsidR="0063583A">
        <w:rPr>
          <w:rFonts w:ascii="Avenir Next Condensed Regular" w:hAnsi="Avenir Next Condensed Regular"/>
          <w:sz w:val="28"/>
          <w:szCs w:val="28"/>
        </w:rPr>
        <w:t xml:space="preserve">at </w:t>
      </w:r>
      <w:proofErr w:type="gramStart"/>
      <w:r w:rsidR="0063583A">
        <w:rPr>
          <w:rFonts w:ascii="Avenir Next Condensed Regular" w:hAnsi="Avenir Next Condensed Regular"/>
          <w:sz w:val="28"/>
          <w:szCs w:val="28"/>
        </w:rPr>
        <w:t>is</w:t>
      </w:r>
      <w:proofErr w:type="gramEnd"/>
      <w:r w:rsidR="0063583A">
        <w:rPr>
          <w:rFonts w:ascii="Avenir Next Condensed Regular" w:hAnsi="Avenir Next Condensed Regular"/>
          <w:sz w:val="28"/>
          <w:szCs w:val="28"/>
        </w:rPr>
        <w:t xml:space="preserve"> hidden from sight, and</w:t>
      </w:r>
      <w:r w:rsidR="001A049E">
        <w:rPr>
          <w:rFonts w:ascii="Avenir Next Condensed Regular" w:hAnsi="Avenir Next Condensed Regular"/>
          <w:sz w:val="28"/>
          <w:szCs w:val="28"/>
        </w:rPr>
        <w:t xml:space="preserve"> is a sense that is constantly </w:t>
      </w:r>
      <w:proofErr w:type="spellStart"/>
      <w:r w:rsidR="001A049E">
        <w:rPr>
          <w:rFonts w:ascii="Avenir Next Condensed Regular" w:hAnsi="Avenir Next Condensed Regular"/>
          <w:sz w:val="28"/>
          <w:szCs w:val="28"/>
        </w:rPr>
        <w:t>enspaced</w:t>
      </w:r>
      <w:proofErr w:type="spellEnd"/>
      <w:r w:rsidR="001A049E">
        <w:rPr>
          <w:rFonts w:ascii="Avenir Next Condensed Regular" w:hAnsi="Avenir Next Condensed Regular"/>
          <w:sz w:val="28"/>
          <w:szCs w:val="28"/>
        </w:rPr>
        <w:t xml:space="preserve"> in ambient sound. Listening is already the ability to find signal</w:t>
      </w:r>
      <w:r w:rsidR="004954AD">
        <w:rPr>
          <w:rFonts w:ascii="Avenir Next Condensed Regular" w:hAnsi="Avenir Next Condensed Regular"/>
          <w:sz w:val="28"/>
          <w:szCs w:val="28"/>
        </w:rPr>
        <w:t>s</w:t>
      </w:r>
      <w:r w:rsidR="001A049E">
        <w:rPr>
          <w:rFonts w:ascii="Avenir Next Condensed Regular" w:hAnsi="Avenir Next Condensed Regular"/>
          <w:sz w:val="28"/>
          <w:szCs w:val="28"/>
        </w:rPr>
        <w:t xml:space="preserve"> in noise, and to find pattern in sound, and to imagine meaning in music. Our styles of aural perception, awareness, and listening impinge on our understanding of the emotional content of music. Emotions are not bidden but neither </w:t>
      </w:r>
      <w:proofErr w:type="gramStart"/>
      <w:r w:rsidR="001A049E">
        <w:rPr>
          <w:rFonts w:ascii="Avenir Next Condensed Regular" w:hAnsi="Avenir Next Condensed Regular"/>
          <w:sz w:val="28"/>
          <w:szCs w:val="28"/>
        </w:rPr>
        <w:t>are</w:t>
      </w:r>
      <w:proofErr w:type="gramEnd"/>
      <w:r w:rsidR="001A049E">
        <w:rPr>
          <w:rFonts w:ascii="Avenir Next Condensed Regular" w:hAnsi="Avenir Next Condensed Regular"/>
          <w:sz w:val="28"/>
          <w:szCs w:val="28"/>
        </w:rPr>
        <w:t xml:space="preserve"> they </w:t>
      </w:r>
      <w:r w:rsidR="00155902">
        <w:rPr>
          <w:rFonts w:ascii="Avenir Next Condensed Regular" w:hAnsi="Avenir Next Condensed Regular"/>
          <w:sz w:val="28"/>
          <w:szCs w:val="28"/>
        </w:rPr>
        <w:t xml:space="preserve">‘natural’ </w:t>
      </w:r>
      <w:r w:rsidR="004954AD">
        <w:rPr>
          <w:rFonts w:ascii="Avenir Next Condensed Regular" w:hAnsi="Avenir Next Condensed Regular"/>
          <w:sz w:val="28"/>
          <w:szCs w:val="28"/>
        </w:rPr>
        <w:t xml:space="preserve">since </w:t>
      </w:r>
      <w:r w:rsidR="00155902">
        <w:rPr>
          <w:rFonts w:ascii="Avenir Next Condensed Regular" w:hAnsi="Avenir Next Condensed Regular"/>
          <w:sz w:val="28"/>
          <w:szCs w:val="28"/>
        </w:rPr>
        <w:t>they ‘take place within complex systems of though</w:t>
      </w:r>
      <w:r w:rsidR="0063583A">
        <w:rPr>
          <w:rFonts w:ascii="Avenir Next Condensed Regular" w:hAnsi="Avenir Next Condensed Regular"/>
          <w:sz w:val="28"/>
          <w:szCs w:val="28"/>
        </w:rPr>
        <w:t>t and behaviour’ (Becker, 2010) and are articulated as feelings.</w:t>
      </w:r>
      <w:r w:rsidR="00155902">
        <w:rPr>
          <w:rFonts w:ascii="Avenir Next Condensed Regular" w:hAnsi="Avenir Next Condensed Regular"/>
          <w:sz w:val="28"/>
          <w:szCs w:val="28"/>
        </w:rPr>
        <w:t xml:space="preserve"> </w:t>
      </w:r>
      <w:r w:rsidR="0063583A">
        <w:rPr>
          <w:rStyle w:val="FootnoteReference"/>
          <w:rFonts w:ascii="Avenir Next Condensed Regular" w:hAnsi="Avenir Next Condensed Regular"/>
          <w:sz w:val="28"/>
          <w:szCs w:val="28"/>
        </w:rPr>
        <w:footnoteReference w:id="17"/>
      </w:r>
      <w:r w:rsidR="0063583A">
        <w:rPr>
          <w:rFonts w:ascii="Avenir Next Condensed Regular" w:hAnsi="Avenir Next Condensed Regular"/>
          <w:sz w:val="28"/>
          <w:szCs w:val="28"/>
        </w:rPr>
        <w:t xml:space="preserve"> Listening is therefore not a</w:t>
      </w:r>
      <w:r w:rsidR="004954AD">
        <w:rPr>
          <w:rFonts w:ascii="Avenir Next Condensed Regular" w:hAnsi="Avenir Next Condensed Regular"/>
          <w:sz w:val="28"/>
          <w:szCs w:val="28"/>
        </w:rPr>
        <w:t xml:space="preserve"> simple ability to hear sound but is a </w:t>
      </w:r>
      <w:r w:rsidR="004954AD" w:rsidRPr="004954AD">
        <w:rPr>
          <w:rFonts w:ascii="Avenir Next Condensed Regular" w:hAnsi="Avenir Next Condensed Regular"/>
          <w:i/>
          <w:sz w:val="28"/>
          <w:szCs w:val="28"/>
        </w:rPr>
        <w:t>habitus.</w:t>
      </w:r>
    </w:p>
    <w:p w14:paraId="54961D55" w14:textId="77777777" w:rsidR="000A66D9" w:rsidRDefault="000A66D9" w:rsidP="00416DAF">
      <w:pPr>
        <w:ind w:left="-284" w:right="-950"/>
        <w:jc w:val="both"/>
        <w:rPr>
          <w:rFonts w:ascii="Avenir Next Condensed Regular" w:hAnsi="Avenir Next Condensed Regular"/>
          <w:sz w:val="28"/>
          <w:szCs w:val="28"/>
        </w:rPr>
      </w:pPr>
    </w:p>
    <w:p w14:paraId="1DF020EB" w14:textId="2AC8FF21" w:rsidR="000A66D9"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9.22. </w:t>
      </w:r>
      <w:r w:rsidR="000A66D9">
        <w:rPr>
          <w:rFonts w:ascii="Avenir Next Condensed Regular" w:hAnsi="Avenir Next Condensed Regular"/>
          <w:sz w:val="28"/>
          <w:szCs w:val="28"/>
        </w:rPr>
        <w:t xml:space="preserve">The concept of </w:t>
      </w:r>
      <w:r w:rsidR="000A66D9" w:rsidRPr="000A66D9">
        <w:rPr>
          <w:rFonts w:ascii="Avenir Next Condensed Regular" w:hAnsi="Avenir Next Condensed Regular"/>
          <w:i/>
          <w:sz w:val="28"/>
          <w:szCs w:val="28"/>
        </w:rPr>
        <w:t>habitus</w:t>
      </w:r>
      <w:r w:rsidR="000A66D9">
        <w:rPr>
          <w:rFonts w:ascii="Avenir Next Condensed Regular" w:hAnsi="Avenir Next Condensed Regular"/>
          <w:sz w:val="28"/>
          <w:szCs w:val="28"/>
        </w:rPr>
        <w:t xml:space="preserve"> has its roots in Aristotle’s idea of </w:t>
      </w:r>
      <w:proofErr w:type="spellStart"/>
      <w:r w:rsidR="000A66D9" w:rsidRPr="000A66D9">
        <w:rPr>
          <w:rFonts w:ascii="Avenir Next Condensed Regular" w:hAnsi="Avenir Next Condensed Regular"/>
          <w:i/>
          <w:sz w:val="28"/>
          <w:szCs w:val="28"/>
        </w:rPr>
        <w:t>hexis</w:t>
      </w:r>
      <w:proofErr w:type="spellEnd"/>
      <w:r w:rsidR="000A66D9">
        <w:rPr>
          <w:rStyle w:val="FootnoteReference"/>
          <w:rFonts w:ascii="Avenir Next Condensed Regular" w:hAnsi="Avenir Next Condensed Regular"/>
          <w:i/>
          <w:sz w:val="28"/>
          <w:szCs w:val="28"/>
        </w:rPr>
        <w:footnoteReference w:id="18"/>
      </w:r>
      <w:proofErr w:type="gramStart"/>
      <w:r w:rsidR="000A66D9">
        <w:rPr>
          <w:rFonts w:ascii="Avenir Next Condensed Regular" w:hAnsi="Avenir Next Condensed Regular"/>
          <w:sz w:val="28"/>
          <w:szCs w:val="28"/>
        </w:rPr>
        <w:t xml:space="preserve"> .</w:t>
      </w:r>
      <w:proofErr w:type="gramEnd"/>
      <w:r w:rsidR="000A66D9">
        <w:rPr>
          <w:rFonts w:ascii="Avenir Next Condensed Regular" w:hAnsi="Avenir Next Condensed Regular"/>
          <w:sz w:val="28"/>
          <w:szCs w:val="28"/>
        </w:rPr>
        <w:t xml:space="preserve"> </w:t>
      </w:r>
    </w:p>
    <w:p w14:paraId="6758B779" w14:textId="77777777" w:rsidR="000A66D9" w:rsidRDefault="000A66D9" w:rsidP="00416DAF">
      <w:pPr>
        <w:ind w:left="-284" w:right="-950"/>
        <w:jc w:val="both"/>
        <w:rPr>
          <w:rFonts w:ascii="Avenir Next Condensed Regular" w:hAnsi="Avenir Next Condensed Regular"/>
          <w:sz w:val="28"/>
          <w:szCs w:val="28"/>
        </w:rPr>
      </w:pPr>
    </w:p>
    <w:p w14:paraId="40596944" w14:textId="00D1F4D9" w:rsidR="000A66D9" w:rsidRPr="00CA131F" w:rsidRDefault="000A66D9" w:rsidP="001857B9">
      <w:pPr>
        <w:ind w:left="567" w:right="42"/>
        <w:jc w:val="both"/>
        <w:rPr>
          <w:rFonts w:ascii="Avenir Next Condensed Regular" w:hAnsi="Avenir Next Condensed Regular"/>
          <w:sz w:val="20"/>
          <w:szCs w:val="20"/>
        </w:rPr>
      </w:pPr>
      <w:r w:rsidRPr="00CA131F">
        <w:rPr>
          <w:rFonts w:ascii="Avenir Next Condensed Regular" w:hAnsi="Avenir Next Condensed Regular"/>
          <w:sz w:val="20"/>
          <w:szCs w:val="20"/>
        </w:rPr>
        <w:t xml:space="preserve">The Aristotelian notion of </w:t>
      </w:r>
      <w:proofErr w:type="spellStart"/>
      <w:r w:rsidRPr="00CA131F">
        <w:rPr>
          <w:rFonts w:ascii="Avenir Next Condensed Regular" w:hAnsi="Avenir Next Condensed Regular"/>
          <w:sz w:val="20"/>
          <w:szCs w:val="20"/>
        </w:rPr>
        <w:t>hexis</w:t>
      </w:r>
      <w:proofErr w:type="spellEnd"/>
      <w:r w:rsidRPr="00CA131F">
        <w:rPr>
          <w:rFonts w:ascii="Avenir Next Condensed Regular" w:hAnsi="Avenir Next Condensed Regular"/>
          <w:sz w:val="20"/>
          <w:szCs w:val="20"/>
        </w:rPr>
        <w:t xml:space="preserve"> exceeds the strict notion of behaviour and action patterns since it includes both moral actions and practical skills. Virtue and practice merge as the qualities of action depend upon the actor’s excellence: deed and doer merge in action based on practice and ethics. Good and beautiful actions are not therefore sporadic or accidental products; they are “the result of the integration of deeply embodied, acquired and reflected dispositions </w:t>
      </w:r>
      <w:r w:rsidRPr="00CA131F">
        <w:rPr>
          <w:rFonts w:ascii="Avenir Next Condensed Regular" w:hAnsi="Avenir Next Condensed Regular"/>
          <w:sz w:val="20"/>
          <w:szCs w:val="20"/>
        </w:rPr>
        <w:softHyphen/>
      </w:r>
      <w:r w:rsidR="00CA131F" w:rsidRPr="00CA131F">
        <w:rPr>
          <w:rFonts w:ascii="Avenir Next Condensed Regular" w:hAnsi="Avenir Next Condensed Regular"/>
          <w:sz w:val="20"/>
          <w:szCs w:val="20"/>
        </w:rPr>
        <w:t>– skill knowledge, and considered choice” (</w:t>
      </w:r>
      <w:proofErr w:type="spellStart"/>
      <w:r w:rsidR="00CA131F" w:rsidRPr="00CA131F">
        <w:rPr>
          <w:rFonts w:ascii="Avenir Next Condensed Regular" w:hAnsi="Avenir Next Condensed Regular"/>
          <w:sz w:val="20"/>
          <w:szCs w:val="20"/>
        </w:rPr>
        <w:t>Coessens</w:t>
      </w:r>
      <w:proofErr w:type="spellEnd"/>
      <w:r w:rsidR="00CA131F" w:rsidRPr="00CA131F">
        <w:rPr>
          <w:rFonts w:ascii="Avenir Next Condensed Regular" w:hAnsi="Avenir Next Condensed Regular"/>
          <w:sz w:val="20"/>
          <w:szCs w:val="20"/>
        </w:rPr>
        <w:t>, 2001:3)</w:t>
      </w:r>
    </w:p>
    <w:p w14:paraId="1F624B1A" w14:textId="77777777" w:rsidR="00155902" w:rsidRPr="00CA131F" w:rsidRDefault="00155902" w:rsidP="00416DAF">
      <w:pPr>
        <w:ind w:left="-284" w:right="42"/>
        <w:jc w:val="both"/>
        <w:rPr>
          <w:rFonts w:ascii="Avenir Next Condensed Regular" w:hAnsi="Avenir Next Condensed Regular"/>
          <w:sz w:val="20"/>
          <w:szCs w:val="20"/>
        </w:rPr>
      </w:pPr>
    </w:p>
    <w:p w14:paraId="56B8AC58" w14:textId="3047C547" w:rsidR="000F12E7" w:rsidRDefault="00CA131F"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Marcel </w:t>
      </w:r>
      <w:proofErr w:type="spellStart"/>
      <w:r>
        <w:rPr>
          <w:rFonts w:ascii="Avenir Next Condensed Regular" w:hAnsi="Avenir Next Condensed Regular"/>
          <w:sz w:val="28"/>
          <w:szCs w:val="28"/>
        </w:rPr>
        <w:t>Mauss</w:t>
      </w:r>
      <w:proofErr w:type="spellEnd"/>
      <w:r>
        <w:rPr>
          <w:rFonts w:ascii="Avenir Next Condensed Regular" w:hAnsi="Avenir Next Condensed Regular"/>
          <w:sz w:val="28"/>
          <w:szCs w:val="28"/>
        </w:rPr>
        <w:t xml:space="preserve"> took up the concept of </w:t>
      </w:r>
      <w:proofErr w:type="spellStart"/>
      <w:r w:rsidRPr="004954AD">
        <w:rPr>
          <w:rFonts w:ascii="Avenir Next Condensed Regular" w:hAnsi="Avenir Next Condensed Regular"/>
          <w:i/>
          <w:sz w:val="28"/>
          <w:szCs w:val="28"/>
        </w:rPr>
        <w:t>hexis</w:t>
      </w:r>
      <w:proofErr w:type="spellEnd"/>
      <w:r>
        <w:rPr>
          <w:rFonts w:ascii="Avenir Next Condensed Regular" w:hAnsi="Avenir Next Condensed Regular"/>
          <w:sz w:val="28"/>
          <w:szCs w:val="28"/>
        </w:rPr>
        <w:t xml:space="preserve"> as the Latin equivalent</w:t>
      </w:r>
      <w:r w:rsidR="004954AD">
        <w:rPr>
          <w:rFonts w:ascii="Avenir Next Condensed Regular" w:hAnsi="Avenir Next Condensed Regular"/>
          <w:sz w:val="28"/>
          <w:szCs w:val="28"/>
        </w:rPr>
        <w:t xml:space="preserve"> of</w:t>
      </w:r>
      <w:r>
        <w:rPr>
          <w:rFonts w:ascii="Avenir Next Condensed Regular" w:hAnsi="Avenir Next Condensed Regular"/>
          <w:sz w:val="28"/>
          <w:szCs w:val="28"/>
        </w:rPr>
        <w:t xml:space="preserve"> </w:t>
      </w:r>
      <w:r w:rsidRPr="004954AD">
        <w:rPr>
          <w:rFonts w:ascii="Avenir Next Condensed Regular" w:hAnsi="Avenir Next Condensed Regular"/>
          <w:i/>
          <w:sz w:val="28"/>
          <w:szCs w:val="28"/>
        </w:rPr>
        <w:t xml:space="preserve">habitus </w:t>
      </w:r>
      <w:r>
        <w:rPr>
          <w:rFonts w:ascii="Avenir Next Condensed Regular" w:hAnsi="Avenir Next Condensed Regular"/>
          <w:sz w:val="28"/>
          <w:szCs w:val="28"/>
        </w:rPr>
        <w:t>in charting bodily techniques embedded in social and cultural patterns of action and thought. In his perspective society imprints upon individuals specific embodied patterns on often-unconscious ways, through training, education and mimesis, and these aspects of mastery are self-reinforcing, that is</w:t>
      </w:r>
      <w:r w:rsidR="004954AD">
        <w:rPr>
          <w:rFonts w:ascii="Avenir Next Condensed Regular" w:hAnsi="Avenir Next Condensed Regular"/>
          <w:sz w:val="28"/>
          <w:szCs w:val="28"/>
        </w:rPr>
        <w:t>,</w:t>
      </w:r>
      <w:r>
        <w:rPr>
          <w:rFonts w:ascii="Avenir Next Condensed Regular" w:hAnsi="Avenir Next Condensed Regular"/>
          <w:sz w:val="28"/>
          <w:szCs w:val="28"/>
        </w:rPr>
        <w:t xml:space="preserve"> they will reward individuals’ ways of doing things</w:t>
      </w:r>
      <w:r w:rsidR="004954AD">
        <w:rPr>
          <w:rFonts w:ascii="Avenir Next Condensed Regular" w:hAnsi="Avenir Next Condensed Regular"/>
          <w:sz w:val="28"/>
          <w:szCs w:val="28"/>
        </w:rPr>
        <w:t xml:space="preserve"> in a particular way</w:t>
      </w:r>
      <w:r>
        <w:rPr>
          <w:rFonts w:ascii="Avenir Next Condensed Regular" w:hAnsi="Avenir Next Condensed Regular"/>
          <w:sz w:val="28"/>
          <w:szCs w:val="28"/>
        </w:rPr>
        <w:t>. We can see here that these dispositions are intermingled with skills, controls, learning, and mastery as well as related to norms of behaviour and conformity. The very ‘naturalness’ of listening, walking, eating, sleeping</w:t>
      </w:r>
      <w:r w:rsidR="000A69E6">
        <w:rPr>
          <w:rFonts w:ascii="Avenir Next Condensed Regular" w:hAnsi="Avenir Next Condensed Regular"/>
          <w:sz w:val="28"/>
          <w:szCs w:val="28"/>
        </w:rPr>
        <w:t xml:space="preserve"> and even manners and </w:t>
      </w:r>
      <w:proofErr w:type="gramStart"/>
      <w:r w:rsidR="000A69E6">
        <w:rPr>
          <w:rFonts w:ascii="Avenir Next Condensed Regular" w:hAnsi="Avenir Next Condensed Regular"/>
          <w:sz w:val="28"/>
          <w:szCs w:val="28"/>
        </w:rPr>
        <w:t>table-manners</w:t>
      </w:r>
      <w:proofErr w:type="gramEnd"/>
      <w:r w:rsidR="000A69E6">
        <w:rPr>
          <w:rFonts w:ascii="Avenir Next Condensed Regular" w:hAnsi="Avenir Next Condensed Regular"/>
          <w:sz w:val="28"/>
          <w:szCs w:val="28"/>
        </w:rPr>
        <w:t xml:space="preserve"> is challenged. The possibility of knowing awareness of these pressures and the resultant choice and virtue in practices is also raised.</w:t>
      </w:r>
      <w:r w:rsidR="00EA316B">
        <w:rPr>
          <w:rFonts w:ascii="Avenir Next Condensed Regular" w:hAnsi="Avenir Next Condensed Regular"/>
          <w:sz w:val="28"/>
          <w:szCs w:val="28"/>
        </w:rPr>
        <w:t xml:space="preserve"> We might speculate on what virtuous listening practices might be in various fields, such as medicine, psychotherapy, education and in human relations in general. A general characteristic of such virtuous practices is that an encounter with another is </w:t>
      </w:r>
      <w:proofErr w:type="spellStart"/>
      <w:r w:rsidR="00EA316B">
        <w:rPr>
          <w:rFonts w:ascii="Avenir Next Condensed Regular" w:hAnsi="Avenir Next Condensed Regular"/>
          <w:sz w:val="28"/>
          <w:szCs w:val="28"/>
        </w:rPr>
        <w:t>enspaced</w:t>
      </w:r>
      <w:proofErr w:type="spellEnd"/>
      <w:r w:rsidR="00FF2578">
        <w:rPr>
          <w:rFonts w:ascii="Avenir Next Condensed Regular" w:hAnsi="Avenir Next Condensed Regular"/>
          <w:sz w:val="28"/>
          <w:szCs w:val="28"/>
        </w:rPr>
        <w:t xml:space="preserve"> and bounded</w:t>
      </w:r>
      <w:r w:rsidR="00EA316B">
        <w:rPr>
          <w:rFonts w:ascii="Avenir Next Condensed Regular" w:hAnsi="Avenir Next Condensed Regular"/>
          <w:sz w:val="28"/>
          <w:szCs w:val="28"/>
        </w:rPr>
        <w:t xml:space="preserve"> such that attention is paid to the other. Space and time is given to them to express their experiences, which are received in a charitable and appreciative manner,</w:t>
      </w:r>
      <w:r w:rsidR="00FF2578">
        <w:rPr>
          <w:rFonts w:ascii="Avenir Next Condensed Regular" w:hAnsi="Avenir Next Condensed Regular"/>
          <w:sz w:val="28"/>
          <w:szCs w:val="28"/>
        </w:rPr>
        <w:t xml:space="preserve"> this is</w:t>
      </w:r>
      <w:r w:rsidR="00EA316B">
        <w:rPr>
          <w:rFonts w:ascii="Avenir Next Condensed Regular" w:hAnsi="Avenir Next Condensed Regular"/>
          <w:sz w:val="28"/>
          <w:szCs w:val="28"/>
        </w:rPr>
        <w:t xml:space="preserve"> often spoken of as a validating non-judging posture.</w:t>
      </w:r>
      <w:r w:rsidR="00534FB4">
        <w:rPr>
          <w:rFonts w:ascii="Avenir Next Condensed Regular" w:hAnsi="Avenir Next Condensed Regular"/>
          <w:sz w:val="28"/>
          <w:szCs w:val="28"/>
        </w:rPr>
        <w:t xml:space="preserve"> Silent listening as a practice therefore crea</w:t>
      </w:r>
      <w:r w:rsidR="004954AD">
        <w:rPr>
          <w:rFonts w:ascii="Avenir Next Condensed Regular" w:hAnsi="Avenir Next Condensed Regular"/>
          <w:sz w:val="28"/>
          <w:szCs w:val="28"/>
        </w:rPr>
        <w:t>tes a space in which matters may</w:t>
      </w:r>
      <w:r w:rsidR="00534FB4">
        <w:rPr>
          <w:rFonts w:ascii="Avenir Next Condensed Regular" w:hAnsi="Avenir Next Condensed Regular"/>
          <w:sz w:val="28"/>
          <w:szCs w:val="28"/>
        </w:rPr>
        <w:t xml:space="preserve"> arise</w:t>
      </w:r>
      <w:r w:rsidR="004954AD">
        <w:rPr>
          <w:rFonts w:ascii="Avenir Next Condensed Regular" w:hAnsi="Avenir Next Condensed Regular"/>
          <w:sz w:val="28"/>
          <w:szCs w:val="28"/>
        </w:rPr>
        <w:t xml:space="preserve"> and</w:t>
      </w:r>
      <w:r w:rsidR="00534FB4">
        <w:rPr>
          <w:rFonts w:ascii="Avenir Next Condensed Regular" w:hAnsi="Avenir Next Condensed Regular"/>
          <w:sz w:val="28"/>
          <w:szCs w:val="28"/>
        </w:rPr>
        <w:t xml:space="preserve"> which may have unexpected resonances. </w:t>
      </w:r>
    </w:p>
    <w:p w14:paraId="1C5D2B83" w14:textId="77777777" w:rsidR="00534FB4" w:rsidRDefault="00534FB4" w:rsidP="00416DAF">
      <w:pPr>
        <w:ind w:left="-284" w:right="-950"/>
        <w:jc w:val="both"/>
        <w:rPr>
          <w:rFonts w:ascii="Avenir Next Condensed Regular" w:hAnsi="Avenir Next Condensed Regular"/>
          <w:sz w:val="28"/>
          <w:szCs w:val="28"/>
        </w:rPr>
      </w:pPr>
    </w:p>
    <w:p w14:paraId="5F4BC692" w14:textId="7BF06C6D" w:rsidR="00DF1AA3" w:rsidRDefault="007B170B" w:rsidP="00DF1AA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9.23. </w:t>
      </w:r>
      <w:r w:rsidR="00534FB4">
        <w:rPr>
          <w:rFonts w:ascii="Avenir Next Condensed Regular" w:hAnsi="Avenir Next Condensed Regular"/>
          <w:sz w:val="28"/>
          <w:szCs w:val="28"/>
        </w:rPr>
        <w:t xml:space="preserve">Bourdieu developed </w:t>
      </w:r>
      <w:r w:rsidR="004954AD">
        <w:rPr>
          <w:rFonts w:ascii="Avenir Next Condensed Regular" w:hAnsi="Avenir Next Condensed Regular"/>
          <w:sz w:val="28"/>
          <w:szCs w:val="28"/>
        </w:rPr>
        <w:t xml:space="preserve">the concept of </w:t>
      </w:r>
      <w:r w:rsidR="004954AD" w:rsidRPr="007B170B">
        <w:rPr>
          <w:rFonts w:ascii="Avenir Next Condensed Regular" w:hAnsi="Avenir Next Condensed Regular"/>
          <w:i/>
          <w:sz w:val="28"/>
          <w:szCs w:val="28"/>
        </w:rPr>
        <w:t>habitus</w:t>
      </w:r>
      <w:r w:rsidR="004954AD">
        <w:rPr>
          <w:rFonts w:ascii="Avenir Next Condensed Regular" w:hAnsi="Avenir Next Condensed Regular"/>
          <w:sz w:val="28"/>
          <w:szCs w:val="28"/>
        </w:rPr>
        <w:t xml:space="preserve"> further. </w:t>
      </w:r>
      <w:r w:rsidR="00534FB4">
        <w:rPr>
          <w:rFonts w:ascii="Avenir Next Condensed Regular" w:hAnsi="Avenir Next Condensed Regular"/>
          <w:sz w:val="28"/>
          <w:szCs w:val="28"/>
        </w:rPr>
        <w:t>Already we see that it refers to dispositions embedded tacitly in social structures and acquired through socialisation. Bourdieu quipped that the history of Western civilisation could be summed up in the injunction ‘Sit up Straight!’, and one could add</w:t>
      </w:r>
      <w:r w:rsidR="004954AD">
        <w:rPr>
          <w:rFonts w:ascii="Avenir Next Condensed Regular" w:hAnsi="Avenir Next Condensed Regular"/>
          <w:sz w:val="28"/>
          <w:szCs w:val="28"/>
        </w:rPr>
        <w:t xml:space="preserve"> to this:</w:t>
      </w:r>
      <w:r w:rsidR="00534FB4">
        <w:rPr>
          <w:rFonts w:ascii="Avenir Next Condensed Regular" w:hAnsi="Avenir Next Condensed Regular"/>
          <w:sz w:val="28"/>
          <w:szCs w:val="28"/>
        </w:rPr>
        <w:t xml:space="preserve"> the nuances of class identific</w:t>
      </w:r>
      <w:r w:rsidR="004954AD">
        <w:rPr>
          <w:rFonts w:ascii="Avenir Next Condensed Regular" w:hAnsi="Avenir Next Condensed Regular"/>
          <w:sz w:val="28"/>
          <w:szCs w:val="28"/>
        </w:rPr>
        <w:t>ation through table manners;</w:t>
      </w:r>
      <w:r w:rsidR="00534FB4">
        <w:rPr>
          <w:rFonts w:ascii="Avenir Next Condensed Regular" w:hAnsi="Avenir Next Condensed Regular"/>
          <w:sz w:val="28"/>
          <w:szCs w:val="28"/>
        </w:rPr>
        <w:t xml:space="preserve"> the basic pedagogic requirement that learning proceeds by sitting still and paying attention in a classroom</w:t>
      </w:r>
      <w:r w:rsidR="004954AD">
        <w:rPr>
          <w:rFonts w:ascii="Avenir Next Condensed Regular" w:hAnsi="Avenir Next Condensed Regular"/>
          <w:sz w:val="28"/>
          <w:szCs w:val="28"/>
        </w:rPr>
        <w:t xml:space="preserve">. Much of our listening habitus derives from the classroom. </w:t>
      </w:r>
      <w:r w:rsidR="00D37A06">
        <w:rPr>
          <w:rFonts w:ascii="Avenir Next Condensed Regular" w:hAnsi="Avenir Next Condensed Regular"/>
          <w:sz w:val="28"/>
          <w:szCs w:val="28"/>
        </w:rPr>
        <w:t xml:space="preserve">Pedagogic patterns of listening are significant in shaping the listening habitus for music. In school we are required to ‘pay attention’ and that in effect entails both stillness and silence. Listening becomes elided with attention. Attention has four dimensions; </w:t>
      </w:r>
      <w:r w:rsidR="00D37A06" w:rsidRPr="009C05D8">
        <w:rPr>
          <w:rFonts w:ascii="Avenir Next Condensed Regular" w:hAnsi="Avenir Next Condensed Regular"/>
          <w:i/>
          <w:sz w:val="28"/>
          <w:szCs w:val="28"/>
        </w:rPr>
        <w:t>concentration</w:t>
      </w:r>
      <w:r w:rsidR="00D37A06">
        <w:rPr>
          <w:rFonts w:ascii="Avenir Next Condensed Regular" w:hAnsi="Avenir Next Condensed Regular"/>
          <w:sz w:val="28"/>
          <w:szCs w:val="28"/>
        </w:rPr>
        <w:t>, giving something serious consideration; i</w:t>
      </w:r>
      <w:r w:rsidR="00D37A06" w:rsidRPr="009C05D8">
        <w:rPr>
          <w:rFonts w:ascii="Avenir Next Condensed Regular" w:hAnsi="Avenir Next Condensed Regular"/>
          <w:i/>
          <w:sz w:val="28"/>
          <w:szCs w:val="28"/>
        </w:rPr>
        <w:t>nterest</w:t>
      </w:r>
      <w:r w:rsidR="00D37A06">
        <w:rPr>
          <w:rFonts w:ascii="Avenir Next Condensed Regular" w:hAnsi="Avenir Next Condensed Regular"/>
          <w:sz w:val="28"/>
          <w:szCs w:val="28"/>
        </w:rPr>
        <w:t xml:space="preserve">, being curious; </w:t>
      </w:r>
      <w:r w:rsidR="00D37A06" w:rsidRPr="009C05D8">
        <w:rPr>
          <w:rFonts w:ascii="Avenir Next Condensed Regular" w:hAnsi="Avenir Next Condensed Regular"/>
          <w:i/>
          <w:sz w:val="28"/>
          <w:szCs w:val="28"/>
        </w:rPr>
        <w:t>giving attention</w:t>
      </w:r>
      <w:r w:rsidR="00D37A06">
        <w:rPr>
          <w:rFonts w:ascii="Avenir Next Condensed Regular" w:hAnsi="Avenir Next Condensed Regular"/>
          <w:sz w:val="28"/>
          <w:szCs w:val="28"/>
        </w:rPr>
        <w:t xml:space="preserve">, which entails care and tending and closely linked to a considerate act; and </w:t>
      </w:r>
      <w:r w:rsidR="00D37A06" w:rsidRPr="009C05D8">
        <w:rPr>
          <w:rFonts w:ascii="Avenir Next Condensed Regular" w:hAnsi="Avenir Next Condensed Regular"/>
          <w:i/>
          <w:sz w:val="28"/>
          <w:szCs w:val="28"/>
        </w:rPr>
        <w:t>attention</w:t>
      </w:r>
      <w:r w:rsidR="00D37A06">
        <w:rPr>
          <w:rFonts w:ascii="Avenir Next Condensed Regular" w:hAnsi="Avenir Next Condensed Regular"/>
          <w:sz w:val="28"/>
          <w:szCs w:val="28"/>
        </w:rPr>
        <w:t xml:space="preserve"> as a military posture of obedience. So our </w:t>
      </w:r>
      <w:r w:rsidR="00D37A06" w:rsidRPr="009C7E83">
        <w:rPr>
          <w:rFonts w:ascii="Avenir Next Condensed Regular" w:hAnsi="Avenir Next Condensed Regular"/>
          <w:i/>
          <w:sz w:val="28"/>
          <w:szCs w:val="28"/>
        </w:rPr>
        <w:t>habitus</w:t>
      </w:r>
      <w:r w:rsidR="00D37A06">
        <w:rPr>
          <w:rFonts w:ascii="Avenir Next Condensed Regular" w:hAnsi="Avenir Next Condensed Regular"/>
          <w:sz w:val="28"/>
          <w:szCs w:val="28"/>
        </w:rPr>
        <w:t xml:space="preserve"> of listening to music is shaped by pedagogic ideas of </w:t>
      </w:r>
      <w:r w:rsidR="00D37A06" w:rsidRPr="00D37A06">
        <w:rPr>
          <w:rFonts w:ascii="Avenir Next Condensed Regular" w:hAnsi="Avenir Next Condensed Regular"/>
          <w:i/>
          <w:sz w:val="28"/>
          <w:szCs w:val="28"/>
        </w:rPr>
        <w:t>attention</w:t>
      </w:r>
      <w:r w:rsidR="00D37A06">
        <w:rPr>
          <w:rFonts w:ascii="Avenir Next Condensed Regular" w:hAnsi="Avenir Next Condensed Regular"/>
          <w:i/>
          <w:sz w:val="28"/>
          <w:szCs w:val="28"/>
        </w:rPr>
        <w:t>.</w:t>
      </w:r>
      <w:r w:rsidR="00D37A06" w:rsidRPr="00D37A06">
        <w:rPr>
          <w:rFonts w:ascii="Avenir Next Condensed Regular" w:hAnsi="Avenir Next Condensed Regular"/>
          <w:i/>
          <w:sz w:val="28"/>
          <w:szCs w:val="28"/>
        </w:rPr>
        <w:t xml:space="preserve"> </w:t>
      </w:r>
      <w:r w:rsidR="00D37A06">
        <w:rPr>
          <w:rFonts w:ascii="Avenir Next Condensed Regular" w:hAnsi="Avenir Next Condensed Regular"/>
          <w:sz w:val="28"/>
          <w:szCs w:val="28"/>
        </w:rPr>
        <w:t xml:space="preserve">This as I shall show below, and </w:t>
      </w:r>
      <w:proofErr w:type="spellStart"/>
      <w:r w:rsidR="00D37A06">
        <w:rPr>
          <w:rFonts w:ascii="Avenir Next Condensed Regular" w:hAnsi="Avenir Next Condensed Regular"/>
          <w:sz w:val="28"/>
          <w:szCs w:val="28"/>
        </w:rPr>
        <w:t>Szendy</w:t>
      </w:r>
      <w:proofErr w:type="spellEnd"/>
      <w:r w:rsidR="00D37A06">
        <w:rPr>
          <w:rFonts w:ascii="Avenir Next Condensed Regular" w:hAnsi="Avenir Next Condensed Regular"/>
          <w:sz w:val="28"/>
          <w:szCs w:val="28"/>
        </w:rPr>
        <w:t xml:space="preserve"> has already reminded us in his notions of structural listening, is a somewhat restricted basis for a listening repertoire.</w:t>
      </w:r>
      <w:r w:rsidR="00DF1AA3">
        <w:rPr>
          <w:rFonts w:ascii="Avenir Next Condensed Regular" w:hAnsi="Avenir Next Condensed Regular"/>
          <w:sz w:val="28"/>
          <w:szCs w:val="28"/>
        </w:rPr>
        <w:t xml:space="preserve"> </w:t>
      </w:r>
      <w:r w:rsidR="00D37A06">
        <w:rPr>
          <w:rFonts w:ascii="Avenir Next Condensed Regular" w:hAnsi="Avenir Next Condensed Regular"/>
          <w:sz w:val="28"/>
          <w:szCs w:val="28"/>
        </w:rPr>
        <w:t xml:space="preserve">Our listening </w:t>
      </w:r>
      <w:r w:rsidR="00D37A06" w:rsidRPr="009C7E83">
        <w:rPr>
          <w:rFonts w:ascii="Avenir Next Condensed Regular" w:hAnsi="Avenir Next Condensed Regular"/>
          <w:i/>
          <w:sz w:val="28"/>
          <w:szCs w:val="28"/>
        </w:rPr>
        <w:t xml:space="preserve">habitus </w:t>
      </w:r>
      <w:r w:rsidR="00D37A06">
        <w:rPr>
          <w:rFonts w:ascii="Avenir Next Condensed Regular" w:hAnsi="Avenir Next Condensed Regular"/>
          <w:sz w:val="28"/>
          <w:szCs w:val="28"/>
        </w:rPr>
        <w:t>also dramatizes power relations as in l</w:t>
      </w:r>
      <w:r w:rsidR="00DF1AA3">
        <w:rPr>
          <w:rFonts w:ascii="Avenir Next Condensed Regular" w:hAnsi="Avenir Next Condensed Regular"/>
          <w:sz w:val="28"/>
          <w:szCs w:val="28"/>
        </w:rPr>
        <w:t>istening to preachers, teachers, newscasters, and politicians</w:t>
      </w:r>
      <w:r w:rsidR="00FF2578">
        <w:rPr>
          <w:rFonts w:ascii="Avenir Next Condensed Regular" w:hAnsi="Avenir Next Condensed Regular"/>
          <w:sz w:val="28"/>
          <w:szCs w:val="28"/>
        </w:rPr>
        <w:t>. Bourdieu</w:t>
      </w:r>
      <w:r w:rsidR="00534FB4">
        <w:rPr>
          <w:rFonts w:ascii="Avenir Next Condensed Regular" w:hAnsi="Avenir Next Condensed Regular"/>
          <w:sz w:val="28"/>
          <w:szCs w:val="28"/>
        </w:rPr>
        <w:t xml:space="preserve"> challenges us to </w:t>
      </w:r>
      <w:r w:rsidR="00D7001C">
        <w:rPr>
          <w:rFonts w:ascii="Avenir Next Condensed Regular" w:hAnsi="Avenir Next Condensed Regular"/>
          <w:sz w:val="28"/>
          <w:szCs w:val="28"/>
        </w:rPr>
        <w:t>ask ourselves the question ‘Where did we learn to listen the way we do?’</w:t>
      </w:r>
    </w:p>
    <w:p w14:paraId="1E703641" w14:textId="77777777" w:rsidR="00DF1AA3" w:rsidRDefault="00DF1AA3" w:rsidP="00DF1AA3">
      <w:pPr>
        <w:ind w:left="-284" w:right="-950"/>
        <w:jc w:val="both"/>
        <w:rPr>
          <w:rFonts w:ascii="Avenir Next Condensed Regular" w:hAnsi="Avenir Next Condensed Regular"/>
          <w:sz w:val="28"/>
          <w:szCs w:val="28"/>
        </w:rPr>
      </w:pPr>
    </w:p>
    <w:p w14:paraId="11F236B7" w14:textId="517C90D3" w:rsidR="00461323" w:rsidRDefault="007B170B" w:rsidP="00DF1AA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9.24. </w:t>
      </w:r>
      <w:r w:rsidR="00461323">
        <w:rPr>
          <w:rFonts w:ascii="Avenir Next Condensed Regular" w:hAnsi="Avenir Next Condensed Regular"/>
          <w:sz w:val="28"/>
          <w:szCs w:val="28"/>
        </w:rPr>
        <w:t xml:space="preserve">Bourdieu is developing a concept that can do the work of the concept of ‘culture’. He describes </w:t>
      </w:r>
      <w:r w:rsidR="00461323" w:rsidRPr="009C7E83">
        <w:rPr>
          <w:rFonts w:ascii="Avenir Next Condensed Regular" w:hAnsi="Avenir Next Condensed Regular"/>
          <w:i/>
          <w:sz w:val="28"/>
          <w:szCs w:val="28"/>
        </w:rPr>
        <w:t>habitus</w:t>
      </w:r>
      <w:r w:rsidR="00461323">
        <w:rPr>
          <w:rFonts w:ascii="Avenir Next Condensed Regular" w:hAnsi="Avenir Next Condensed Regular"/>
          <w:sz w:val="28"/>
          <w:szCs w:val="28"/>
        </w:rPr>
        <w:t xml:space="preserve"> as:</w:t>
      </w:r>
    </w:p>
    <w:p w14:paraId="3F37B7BF" w14:textId="77777777" w:rsidR="00461323" w:rsidRDefault="00461323" w:rsidP="00416DAF">
      <w:pPr>
        <w:ind w:left="-284" w:right="-950"/>
        <w:jc w:val="both"/>
        <w:rPr>
          <w:rFonts w:ascii="Avenir Next Condensed Regular" w:hAnsi="Avenir Next Condensed Regular"/>
          <w:sz w:val="28"/>
          <w:szCs w:val="28"/>
        </w:rPr>
      </w:pPr>
    </w:p>
    <w:p w14:paraId="641EC25D" w14:textId="5C6618A7" w:rsidR="00461323" w:rsidRPr="0022234B" w:rsidRDefault="00461323" w:rsidP="00416DAF">
      <w:pPr>
        <w:ind w:left="426" w:right="42"/>
        <w:jc w:val="both"/>
        <w:rPr>
          <w:rFonts w:ascii="Avenir Next Condensed Regular" w:hAnsi="Avenir Next Condensed Regular"/>
          <w:sz w:val="20"/>
          <w:szCs w:val="20"/>
        </w:rPr>
      </w:pPr>
      <w:r w:rsidRPr="0022234B">
        <w:rPr>
          <w:rFonts w:ascii="Avenir Next Condensed Regular" w:hAnsi="Avenir Next Condensed Regular"/>
          <w:sz w:val="20"/>
          <w:szCs w:val="20"/>
        </w:rPr>
        <w:t>The structures constitutive of a particular type of environment (</w:t>
      </w:r>
      <w:proofErr w:type="spellStart"/>
      <w:r w:rsidRPr="0022234B">
        <w:rPr>
          <w:rFonts w:ascii="Avenir Next Condensed Regular" w:hAnsi="Avenir Next Condensed Regular"/>
          <w:sz w:val="20"/>
          <w:szCs w:val="20"/>
        </w:rPr>
        <w:t>eg</w:t>
      </w:r>
      <w:proofErr w:type="spellEnd"/>
      <w:r w:rsidRPr="0022234B">
        <w:rPr>
          <w:rFonts w:ascii="Avenir Next Condensed Regular" w:hAnsi="Avenir Next Condensed Regular"/>
          <w:sz w:val="20"/>
          <w:szCs w:val="20"/>
        </w:rPr>
        <w:t>. the material conditions of existence characteristic of a class condition) produce habitus, systems of durable, transposable dispositions…</w:t>
      </w:r>
      <w:proofErr w:type="gramStart"/>
      <w:r w:rsidRPr="0022234B">
        <w:rPr>
          <w:rFonts w:ascii="Avenir Next Condensed Regular" w:hAnsi="Avenir Next Condensed Regular"/>
          <w:sz w:val="20"/>
          <w:szCs w:val="20"/>
        </w:rPr>
        <w:t>.that</w:t>
      </w:r>
      <w:proofErr w:type="gramEnd"/>
      <w:r w:rsidRPr="0022234B">
        <w:rPr>
          <w:rFonts w:ascii="Avenir Next Condensed Regular" w:hAnsi="Avenir Next Condensed Regular"/>
          <w:sz w:val="20"/>
          <w:szCs w:val="20"/>
        </w:rPr>
        <w:t xml:space="preserve"> is, as principles of the generation and structuring of practices and representations which can be objectively ‘regulated’ and ‘regular’ without in any way being the product of obedience to rules, objectively adapted to their goals, without presupposing a conscious aiming at ends or an express mastery of the operations necessary to attain them and , being all this, collectively orchestrated without being the product of the orch</w:t>
      </w:r>
      <w:r w:rsidR="0022234B">
        <w:rPr>
          <w:rFonts w:ascii="Avenir Next Condensed Regular" w:hAnsi="Avenir Next Condensed Regular"/>
          <w:sz w:val="20"/>
          <w:szCs w:val="20"/>
        </w:rPr>
        <w:t>estrating action of a conductor (Bourdieu, 1977:214)</w:t>
      </w:r>
    </w:p>
    <w:p w14:paraId="7FCDC37F" w14:textId="77777777" w:rsidR="00461323" w:rsidRDefault="00461323" w:rsidP="00416DAF">
      <w:pPr>
        <w:ind w:left="-284" w:right="-950"/>
        <w:jc w:val="both"/>
        <w:rPr>
          <w:rFonts w:ascii="Avenir Next Condensed Regular" w:hAnsi="Avenir Next Condensed Regular"/>
          <w:sz w:val="28"/>
          <w:szCs w:val="28"/>
        </w:rPr>
      </w:pPr>
    </w:p>
    <w:p w14:paraId="07475617" w14:textId="31FA02F6" w:rsidR="00D73658" w:rsidRDefault="00461323" w:rsidP="00DF1AA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This precisely what happens in the live concert event w</w:t>
      </w:r>
      <w:r w:rsidR="00DF1AA3">
        <w:rPr>
          <w:rFonts w:ascii="Avenir Next Condensed Regular" w:hAnsi="Avenir Next Condensed Regular"/>
          <w:sz w:val="28"/>
          <w:szCs w:val="28"/>
        </w:rPr>
        <w:t xml:space="preserve">here the </w:t>
      </w:r>
      <w:proofErr w:type="gramStart"/>
      <w:r w:rsidR="00DF1AA3">
        <w:rPr>
          <w:rFonts w:ascii="Avenir Next Condensed Regular" w:hAnsi="Avenir Next Condensed Regular"/>
          <w:sz w:val="28"/>
          <w:szCs w:val="28"/>
        </w:rPr>
        <w:t xml:space="preserve">listening </w:t>
      </w:r>
      <w:r w:rsidR="00DF1AA3" w:rsidRPr="007B170B">
        <w:rPr>
          <w:rFonts w:ascii="Avenir Next Condensed Regular" w:hAnsi="Avenir Next Condensed Regular"/>
          <w:i/>
          <w:sz w:val="28"/>
          <w:szCs w:val="28"/>
        </w:rPr>
        <w:t xml:space="preserve">habitus </w:t>
      </w:r>
      <w:r w:rsidR="00DF1AA3">
        <w:rPr>
          <w:rFonts w:ascii="Avenir Next Condensed Regular" w:hAnsi="Avenir Next Condensed Regular"/>
          <w:sz w:val="28"/>
          <w:szCs w:val="28"/>
        </w:rPr>
        <w:t>is</w:t>
      </w:r>
      <w:r>
        <w:rPr>
          <w:rFonts w:ascii="Avenir Next Condensed Regular" w:hAnsi="Avenir Next Condensed Regular"/>
          <w:sz w:val="28"/>
          <w:szCs w:val="28"/>
        </w:rPr>
        <w:t xml:space="preserve"> no</w:t>
      </w:r>
      <w:r w:rsidR="00DF1AA3">
        <w:rPr>
          <w:rFonts w:ascii="Avenir Next Condensed Regular" w:hAnsi="Avenir Next Condensed Regular"/>
          <w:sz w:val="28"/>
          <w:szCs w:val="28"/>
        </w:rPr>
        <w:t>t</w:t>
      </w:r>
      <w:r>
        <w:rPr>
          <w:rFonts w:ascii="Avenir Next Condensed Regular" w:hAnsi="Avenir Next Condensed Regular"/>
          <w:sz w:val="28"/>
          <w:szCs w:val="28"/>
        </w:rPr>
        <w:t xml:space="preserve"> determined by the conductor</w:t>
      </w:r>
      <w:proofErr w:type="gramEnd"/>
      <w:r w:rsidR="00DF1AA3">
        <w:rPr>
          <w:rFonts w:ascii="Avenir Next Condensed Regular" w:hAnsi="Avenir Next Condensed Regular"/>
          <w:sz w:val="28"/>
          <w:szCs w:val="28"/>
        </w:rPr>
        <w:t>.</w:t>
      </w:r>
      <w:r>
        <w:rPr>
          <w:rFonts w:ascii="Avenir Next Condensed Regular" w:hAnsi="Avenir Next Condensed Regular"/>
          <w:sz w:val="28"/>
          <w:szCs w:val="28"/>
        </w:rPr>
        <w:t xml:space="preserve"> </w:t>
      </w:r>
      <w:r w:rsidR="0022234B">
        <w:rPr>
          <w:rFonts w:ascii="Avenir Next Condensed Regular" w:hAnsi="Avenir Next Condensed Regular"/>
          <w:sz w:val="28"/>
          <w:szCs w:val="28"/>
        </w:rPr>
        <w:t xml:space="preserve">This </w:t>
      </w:r>
      <w:r w:rsidR="0022234B" w:rsidRPr="007B170B">
        <w:rPr>
          <w:rFonts w:ascii="Avenir Next Condensed Regular" w:hAnsi="Avenir Next Condensed Regular"/>
          <w:i/>
          <w:sz w:val="28"/>
          <w:szCs w:val="28"/>
        </w:rPr>
        <w:t>habitus</w:t>
      </w:r>
      <w:r w:rsidR="0022234B">
        <w:rPr>
          <w:rFonts w:ascii="Avenir Next Condensed Regular" w:hAnsi="Avenir Next Condensed Regular"/>
          <w:sz w:val="28"/>
          <w:szCs w:val="28"/>
        </w:rPr>
        <w:t xml:space="preserve"> is characterised by the dispositions of listeners and these are both systematic and systemic. Dispositions are ways of being, habitual states, predispositions, tendencies, propensities and inclinations and are tacit. Rules, power and obedience are masked in these dispositions.</w:t>
      </w:r>
      <w:r w:rsidR="00DF1AA3">
        <w:rPr>
          <w:rFonts w:ascii="Avenir Next Condensed Regular" w:hAnsi="Avenir Next Condensed Regular"/>
          <w:sz w:val="28"/>
          <w:szCs w:val="28"/>
        </w:rPr>
        <w:t xml:space="preserve"> </w:t>
      </w:r>
      <w:r w:rsidR="00444978">
        <w:rPr>
          <w:rFonts w:ascii="Avenir Next Condensed Regular" w:hAnsi="Avenir Next Condensed Regular"/>
          <w:sz w:val="28"/>
          <w:szCs w:val="28"/>
        </w:rPr>
        <w:t xml:space="preserve">A </w:t>
      </w:r>
      <w:r w:rsidR="00444978" w:rsidRPr="007B170B">
        <w:rPr>
          <w:rFonts w:ascii="Avenir Next Condensed Regular" w:hAnsi="Avenir Next Condensed Regular"/>
          <w:i/>
          <w:sz w:val="28"/>
          <w:szCs w:val="28"/>
        </w:rPr>
        <w:t>habitus</w:t>
      </w:r>
      <w:r w:rsidR="00444978">
        <w:rPr>
          <w:rFonts w:ascii="Avenir Next Condensed Regular" w:hAnsi="Avenir Next Condensed Regular"/>
          <w:sz w:val="28"/>
          <w:szCs w:val="28"/>
        </w:rPr>
        <w:t xml:space="preserve"> of listening </w:t>
      </w:r>
      <w:r w:rsidR="00DF1AA3">
        <w:rPr>
          <w:rFonts w:ascii="Avenir Next Condensed Regular" w:hAnsi="Avenir Next Condensed Regular"/>
          <w:sz w:val="28"/>
          <w:szCs w:val="28"/>
        </w:rPr>
        <w:t xml:space="preserve">therefore </w:t>
      </w:r>
      <w:r w:rsidR="00444978">
        <w:rPr>
          <w:rFonts w:ascii="Avenir Next Condensed Regular" w:hAnsi="Avenir Next Condensed Regular"/>
          <w:sz w:val="28"/>
          <w:szCs w:val="28"/>
        </w:rPr>
        <w:t>suggests not a necessity nor a rule, but an inclination, a disposition to listen with a particular ki</w:t>
      </w:r>
      <w:r w:rsidR="00D73658">
        <w:rPr>
          <w:rFonts w:ascii="Avenir Next Condensed Regular" w:hAnsi="Avenir Next Condensed Regular"/>
          <w:sz w:val="28"/>
          <w:szCs w:val="28"/>
        </w:rPr>
        <w:t>nd of focus, to expect to experie</w:t>
      </w:r>
      <w:r w:rsidR="00444978">
        <w:rPr>
          <w:rFonts w:ascii="Avenir Next Condensed Regular" w:hAnsi="Avenir Next Condensed Regular"/>
          <w:sz w:val="28"/>
          <w:szCs w:val="28"/>
        </w:rPr>
        <w:t>nce</w:t>
      </w:r>
      <w:r w:rsidR="00D73658">
        <w:rPr>
          <w:rFonts w:ascii="Avenir Next Condensed Regular" w:hAnsi="Avenir Next Condensed Regular"/>
          <w:sz w:val="28"/>
          <w:szCs w:val="28"/>
        </w:rPr>
        <w:t xml:space="preserve"> particular kinds of emotion, to move with certain stylised gestures, and to interpret the meaning of the sounds and ones emotional responses to the musical events in </w:t>
      </w:r>
      <w:proofErr w:type="gramStart"/>
      <w:r w:rsidR="00D73658">
        <w:rPr>
          <w:rFonts w:ascii="Avenir Next Condensed Regular" w:hAnsi="Avenir Next Condensed Regular"/>
          <w:sz w:val="28"/>
          <w:szCs w:val="28"/>
        </w:rPr>
        <w:t>somewhat  predictable</w:t>
      </w:r>
      <w:proofErr w:type="gramEnd"/>
      <w:r w:rsidR="00D73658">
        <w:rPr>
          <w:rFonts w:ascii="Avenir Next Condensed Regular" w:hAnsi="Avenir Next Condensed Regular"/>
          <w:sz w:val="28"/>
          <w:szCs w:val="28"/>
        </w:rPr>
        <w:t xml:space="preserve"> ways (Becker, 2010:130).</w:t>
      </w:r>
      <w:r w:rsidR="00A17550">
        <w:rPr>
          <w:rFonts w:ascii="Avenir Next Condensed Regular" w:hAnsi="Avenir Next Condensed Regular"/>
          <w:sz w:val="28"/>
          <w:szCs w:val="28"/>
        </w:rPr>
        <w:t xml:space="preserve"> </w:t>
      </w:r>
      <w:r w:rsidR="00D73658">
        <w:rPr>
          <w:rFonts w:ascii="Avenir Next Condensed Regular" w:hAnsi="Avenir Next Condensed Regular"/>
          <w:sz w:val="28"/>
          <w:szCs w:val="28"/>
        </w:rPr>
        <w:t xml:space="preserve">What arises in the </w:t>
      </w:r>
      <w:r w:rsidR="00D73658" w:rsidRPr="007B170B">
        <w:rPr>
          <w:rFonts w:ascii="Avenir Next Condensed Regular" w:hAnsi="Avenir Next Condensed Regular"/>
          <w:i/>
          <w:sz w:val="28"/>
          <w:szCs w:val="28"/>
        </w:rPr>
        <w:t>habitus</w:t>
      </w:r>
      <w:r w:rsidR="00D73658">
        <w:rPr>
          <w:rFonts w:ascii="Avenir Next Condensed Regular" w:hAnsi="Avenir Next Condensed Regular"/>
          <w:sz w:val="28"/>
          <w:szCs w:val="28"/>
        </w:rPr>
        <w:t>, in Bourdieu’s terms, is a</w:t>
      </w:r>
      <w:r w:rsidR="00734576">
        <w:rPr>
          <w:rFonts w:ascii="Avenir Next Condensed Regular" w:hAnsi="Avenir Next Condensed Regular"/>
          <w:sz w:val="28"/>
          <w:szCs w:val="28"/>
        </w:rPr>
        <w:t xml:space="preserve"> </w:t>
      </w:r>
      <w:r w:rsidR="00D73658">
        <w:rPr>
          <w:rFonts w:ascii="Avenir Next Condensed Regular" w:hAnsi="Avenir Next Condensed Regular"/>
          <w:sz w:val="28"/>
          <w:szCs w:val="28"/>
        </w:rPr>
        <w:t>‘logic of practice’ in certa</w:t>
      </w:r>
      <w:r w:rsidR="007B170B">
        <w:rPr>
          <w:rFonts w:ascii="Avenir Next Condensed Regular" w:hAnsi="Avenir Next Condensed Regular"/>
          <w:sz w:val="28"/>
          <w:szCs w:val="28"/>
        </w:rPr>
        <w:t>in defined ‘fields’, such as</w:t>
      </w:r>
      <w:r w:rsidR="00A17550">
        <w:rPr>
          <w:rFonts w:ascii="Avenir Next Condensed Regular" w:hAnsi="Avenir Next Condensed Regular"/>
          <w:sz w:val="28"/>
          <w:szCs w:val="28"/>
        </w:rPr>
        <w:t xml:space="preserve"> listening to music but </w:t>
      </w:r>
      <w:r w:rsidR="007B170B">
        <w:rPr>
          <w:rFonts w:ascii="Avenir Next Condensed Regular" w:hAnsi="Avenir Next Condensed Regular"/>
          <w:sz w:val="28"/>
          <w:szCs w:val="28"/>
        </w:rPr>
        <w:t xml:space="preserve">can </w:t>
      </w:r>
      <w:r w:rsidR="00A17550">
        <w:rPr>
          <w:rFonts w:ascii="Avenir Next Condensed Regular" w:hAnsi="Avenir Next Condensed Regular"/>
          <w:sz w:val="28"/>
          <w:szCs w:val="28"/>
        </w:rPr>
        <w:t>also</w:t>
      </w:r>
      <w:r w:rsidR="007B170B">
        <w:rPr>
          <w:rFonts w:ascii="Avenir Next Condensed Regular" w:hAnsi="Avenir Next Condensed Regular"/>
          <w:sz w:val="28"/>
          <w:szCs w:val="28"/>
        </w:rPr>
        <w:t xml:space="preserve"> be illustrated by the </w:t>
      </w:r>
      <w:proofErr w:type="gramStart"/>
      <w:r w:rsidR="007B170B">
        <w:rPr>
          <w:rFonts w:ascii="Avenir Next Condensed Regular" w:hAnsi="Avenir Next Condensed Regular"/>
          <w:sz w:val="28"/>
          <w:szCs w:val="28"/>
        </w:rPr>
        <w:t xml:space="preserve">enclosures </w:t>
      </w:r>
      <w:r w:rsidR="00A17550">
        <w:rPr>
          <w:rFonts w:ascii="Avenir Next Condensed Regular" w:hAnsi="Avenir Next Condensed Regular"/>
          <w:sz w:val="28"/>
          <w:szCs w:val="28"/>
        </w:rPr>
        <w:t xml:space="preserve"> such</w:t>
      </w:r>
      <w:proofErr w:type="gramEnd"/>
      <w:r w:rsidR="00A17550">
        <w:rPr>
          <w:rFonts w:ascii="Avenir Next Condensed Regular" w:hAnsi="Avenir Next Condensed Regular"/>
          <w:sz w:val="28"/>
          <w:szCs w:val="28"/>
        </w:rPr>
        <w:t xml:space="preserve"> as</w:t>
      </w:r>
      <w:r w:rsidR="00D73658">
        <w:rPr>
          <w:rFonts w:ascii="Avenir Next Condensed Regular" w:hAnsi="Avenir Next Condensed Regular"/>
          <w:sz w:val="28"/>
          <w:szCs w:val="28"/>
        </w:rPr>
        <w:t xml:space="preserve"> medicine, law or religion.</w:t>
      </w:r>
      <w:r w:rsidR="00DF1AA3">
        <w:rPr>
          <w:rFonts w:ascii="Avenir Next Condensed Regular" w:hAnsi="Avenir Next Condensed Regular"/>
          <w:sz w:val="28"/>
          <w:szCs w:val="28"/>
        </w:rPr>
        <w:t xml:space="preserve"> </w:t>
      </w:r>
      <w:r w:rsidR="00D73658">
        <w:rPr>
          <w:rFonts w:ascii="Avenir Next Condensed Regular" w:hAnsi="Avenir Next Condensed Regular"/>
          <w:sz w:val="28"/>
          <w:szCs w:val="28"/>
        </w:rPr>
        <w:t xml:space="preserve"> </w:t>
      </w:r>
    </w:p>
    <w:p w14:paraId="6A99C8B6" w14:textId="77777777" w:rsidR="003131A2" w:rsidRDefault="003131A2" w:rsidP="00416DAF">
      <w:pPr>
        <w:ind w:left="-284" w:right="-950"/>
        <w:jc w:val="both"/>
        <w:rPr>
          <w:rFonts w:ascii="Avenir Next Condensed Regular" w:hAnsi="Avenir Next Condensed Regular"/>
          <w:sz w:val="28"/>
          <w:szCs w:val="28"/>
        </w:rPr>
      </w:pPr>
    </w:p>
    <w:p w14:paraId="1F9649AD" w14:textId="5F506EBB" w:rsidR="00A17550"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9.25. </w:t>
      </w:r>
      <w:r w:rsidR="003131A2">
        <w:rPr>
          <w:rFonts w:ascii="Avenir Next Condensed Regular" w:hAnsi="Avenir Next Condensed Regular"/>
          <w:sz w:val="28"/>
          <w:szCs w:val="28"/>
        </w:rPr>
        <w:t xml:space="preserve">For Bourdieu a </w:t>
      </w:r>
      <w:r w:rsidR="003131A2" w:rsidRPr="00BD1D5A">
        <w:rPr>
          <w:rFonts w:ascii="Avenir Next Condensed Regular" w:hAnsi="Avenir Next Condensed Regular"/>
          <w:i/>
          <w:sz w:val="28"/>
          <w:szCs w:val="28"/>
        </w:rPr>
        <w:t xml:space="preserve">habitus </w:t>
      </w:r>
      <w:r w:rsidR="003131A2">
        <w:rPr>
          <w:rFonts w:ascii="Avenir Next Condensed Regular" w:hAnsi="Avenir Next Condensed Regular"/>
          <w:sz w:val="28"/>
          <w:szCs w:val="28"/>
        </w:rPr>
        <w:t xml:space="preserve">is a socially acquired set of dispositions and embodies </w:t>
      </w:r>
      <w:proofErr w:type="gramStart"/>
      <w:r w:rsidR="003131A2">
        <w:rPr>
          <w:rFonts w:ascii="Avenir Next Condensed Regular" w:hAnsi="Avenir Next Condensed Regular"/>
          <w:sz w:val="28"/>
          <w:szCs w:val="28"/>
        </w:rPr>
        <w:t>schemata</w:t>
      </w:r>
      <w:proofErr w:type="gramEnd"/>
      <w:r w:rsidR="003131A2">
        <w:rPr>
          <w:rFonts w:ascii="Avenir Next Condensed Regular" w:hAnsi="Avenir Next Condensed Regular"/>
          <w:sz w:val="28"/>
          <w:szCs w:val="28"/>
        </w:rPr>
        <w:t xml:space="preserve"> which provides a milieu which is pre-adapted to the activities in question. In this ca</w:t>
      </w:r>
      <w:r w:rsidR="00A17550">
        <w:rPr>
          <w:rFonts w:ascii="Avenir Next Condensed Regular" w:hAnsi="Avenir Next Condensed Regular"/>
          <w:sz w:val="28"/>
          <w:szCs w:val="28"/>
        </w:rPr>
        <w:t>se the activities and setting for</w:t>
      </w:r>
      <w:r w:rsidR="003131A2">
        <w:rPr>
          <w:rFonts w:ascii="Avenir Next Condensed Regular" w:hAnsi="Avenir Next Condensed Regular"/>
          <w:sz w:val="28"/>
          <w:szCs w:val="28"/>
        </w:rPr>
        <w:t xml:space="preserve"> the concert-going audience. </w:t>
      </w:r>
      <w:proofErr w:type="spellStart"/>
      <w:r w:rsidR="003131A2" w:rsidRPr="00BD1D5A">
        <w:rPr>
          <w:rFonts w:ascii="Avenir Next Condensed Regular" w:hAnsi="Avenir Next Condensed Regular"/>
          <w:i/>
          <w:sz w:val="28"/>
          <w:szCs w:val="28"/>
        </w:rPr>
        <w:t>Hexis</w:t>
      </w:r>
      <w:proofErr w:type="spellEnd"/>
      <w:r w:rsidR="003131A2" w:rsidRPr="00BD1D5A">
        <w:rPr>
          <w:rFonts w:ascii="Avenir Next Condensed Regular" w:hAnsi="Avenir Next Condensed Regular"/>
          <w:i/>
          <w:sz w:val="28"/>
          <w:szCs w:val="28"/>
        </w:rPr>
        <w:t xml:space="preserve"> </w:t>
      </w:r>
      <w:r w:rsidR="003131A2">
        <w:rPr>
          <w:rFonts w:ascii="Avenir Next Condensed Regular" w:hAnsi="Avenir Next Condensed Regular"/>
          <w:sz w:val="28"/>
          <w:szCs w:val="28"/>
        </w:rPr>
        <w:t>refers to the embodied techniques and skills deployed by participating actors in the ‘field’ of music listening.</w:t>
      </w:r>
      <w:r w:rsidR="0072242C">
        <w:rPr>
          <w:rFonts w:ascii="Avenir Next Condensed Regular" w:hAnsi="Avenir Next Condensed Regular"/>
          <w:sz w:val="28"/>
          <w:szCs w:val="28"/>
        </w:rPr>
        <w:t xml:space="preserve"> </w:t>
      </w:r>
      <w:r w:rsidR="0072242C" w:rsidRPr="00BD1D5A">
        <w:rPr>
          <w:rFonts w:ascii="Avenir Next Condensed Regular" w:hAnsi="Avenir Next Condensed Regular"/>
          <w:i/>
          <w:sz w:val="28"/>
          <w:szCs w:val="28"/>
        </w:rPr>
        <w:t>‘Affordances’</w:t>
      </w:r>
      <w:r w:rsidR="0072242C">
        <w:rPr>
          <w:rFonts w:ascii="Avenir Next Condensed Regular" w:hAnsi="Avenir Next Condensed Regular"/>
          <w:sz w:val="28"/>
          <w:szCs w:val="28"/>
        </w:rPr>
        <w:t xml:space="preserve"> are those features</w:t>
      </w:r>
      <w:r w:rsidR="00DF1AA3">
        <w:rPr>
          <w:rFonts w:ascii="Avenir Next Condensed Regular" w:hAnsi="Avenir Next Condensed Regular"/>
          <w:sz w:val="28"/>
          <w:szCs w:val="28"/>
        </w:rPr>
        <w:t>, the conditions for the possibility of effective listening,</w:t>
      </w:r>
      <w:r w:rsidR="0072242C">
        <w:rPr>
          <w:rFonts w:ascii="Avenir Next Condensed Regular" w:hAnsi="Avenir Next Condensed Regular"/>
          <w:sz w:val="28"/>
          <w:szCs w:val="28"/>
        </w:rPr>
        <w:t xml:space="preserve"> that are gifted, ma</w:t>
      </w:r>
      <w:r w:rsidR="00262A48">
        <w:rPr>
          <w:rFonts w:ascii="Avenir Next Condensed Regular" w:hAnsi="Avenir Next Condensed Regular"/>
          <w:sz w:val="28"/>
          <w:szCs w:val="28"/>
        </w:rPr>
        <w:t>de available in the whole event.</w:t>
      </w:r>
      <w:r w:rsidR="0072242C">
        <w:rPr>
          <w:rFonts w:ascii="Avenir Next Condensed Regular" w:hAnsi="Avenir Next Condensed Regular"/>
          <w:sz w:val="28"/>
          <w:szCs w:val="28"/>
        </w:rPr>
        <w:t xml:space="preserve"> These include all musical aspects including matters of acoustic positioning, visual sight lines, and the range of other features of the event. Affordances after Gibson (</w:t>
      </w:r>
      <w:proofErr w:type="spellStart"/>
      <w:r w:rsidR="0072242C">
        <w:rPr>
          <w:rFonts w:ascii="Avenir Next Condensed Regular" w:hAnsi="Avenir Next Condensed Regular"/>
          <w:sz w:val="28"/>
          <w:szCs w:val="28"/>
        </w:rPr>
        <w:t>Coessens</w:t>
      </w:r>
      <w:proofErr w:type="spellEnd"/>
      <w:r w:rsidR="0072242C">
        <w:rPr>
          <w:rFonts w:ascii="Avenir Next Condensed Regular" w:hAnsi="Avenir Next Condensed Regular"/>
          <w:sz w:val="28"/>
          <w:szCs w:val="28"/>
        </w:rPr>
        <w:t xml:space="preserve"> &amp; </w:t>
      </w:r>
      <w:proofErr w:type="spellStart"/>
      <w:r w:rsidR="0072242C">
        <w:rPr>
          <w:rFonts w:ascii="Avenir Next Condensed Regular" w:hAnsi="Avenir Next Condensed Regular"/>
          <w:sz w:val="28"/>
          <w:szCs w:val="28"/>
        </w:rPr>
        <w:t>Ostersjo</w:t>
      </w:r>
      <w:proofErr w:type="spellEnd"/>
      <w:r w:rsidR="0072242C">
        <w:rPr>
          <w:rFonts w:ascii="Avenir Next Condensed Regular" w:hAnsi="Avenir Next Condensed Regular"/>
          <w:sz w:val="28"/>
          <w:szCs w:val="28"/>
        </w:rPr>
        <w:t xml:space="preserve">, 2014:336) are those potentialities of an environment created by the activities of organisms. They are the range of possibilities opened up for the listener as the listener accommodates to the requirements of what is presented. </w:t>
      </w:r>
      <w:r w:rsidR="00BD1D5A">
        <w:rPr>
          <w:rFonts w:ascii="Avenir Next Condensed Regular" w:hAnsi="Avenir Next Condensed Regular"/>
          <w:sz w:val="28"/>
          <w:szCs w:val="28"/>
        </w:rPr>
        <w:t xml:space="preserve">The </w:t>
      </w:r>
      <w:r w:rsidR="00A17550">
        <w:rPr>
          <w:rFonts w:ascii="Avenir Next Condensed Regular" w:hAnsi="Avenir Next Condensed Regular"/>
          <w:sz w:val="28"/>
          <w:szCs w:val="28"/>
        </w:rPr>
        <w:t>‘logic of practice’</w:t>
      </w:r>
      <w:r w:rsidR="00BD1D5A">
        <w:rPr>
          <w:rFonts w:ascii="Avenir Next Condensed Regular" w:hAnsi="Avenir Next Condensed Regular"/>
          <w:sz w:val="28"/>
          <w:szCs w:val="28"/>
        </w:rPr>
        <w:t xml:space="preserve"> of listening, </w:t>
      </w:r>
      <w:proofErr w:type="spellStart"/>
      <w:r w:rsidR="005942F3" w:rsidRPr="00BD1D5A">
        <w:rPr>
          <w:rFonts w:ascii="Avenir Next Condensed Regular" w:hAnsi="Avenir Next Condensed Regular"/>
          <w:i/>
          <w:sz w:val="28"/>
          <w:szCs w:val="28"/>
        </w:rPr>
        <w:t>hexis</w:t>
      </w:r>
      <w:proofErr w:type="spellEnd"/>
      <w:proofErr w:type="gramStart"/>
      <w:r w:rsidR="00BD1D5A">
        <w:rPr>
          <w:rFonts w:ascii="Avenir Next Condensed Regular" w:hAnsi="Avenir Next Condensed Regular"/>
          <w:i/>
          <w:sz w:val="28"/>
          <w:szCs w:val="28"/>
        </w:rPr>
        <w:t xml:space="preserve">, </w:t>
      </w:r>
      <w:r w:rsidR="005942F3" w:rsidRPr="00BD1D5A">
        <w:rPr>
          <w:rFonts w:ascii="Avenir Next Condensed Regular" w:hAnsi="Avenir Next Condensed Regular"/>
          <w:i/>
          <w:sz w:val="28"/>
          <w:szCs w:val="28"/>
        </w:rPr>
        <w:t xml:space="preserve"> </w:t>
      </w:r>
      <w:r w:rsidR="005942F3">
        <w:rPr>
          <w:rFonts w:ascii="Avenir Next Condensed Regular" w:hAnsi="Avenir Next Condensed Regular"/>
          <w:sz w:val="28"/>
          <w:szCs w:val="28"/>
        </w:rPr>
        <w:t>contains</w:t>
      </w:r>
      <w:proofErr w:type="gramEnd"/>
      <w:r w:rsidR="005942F3">
        <w:rPr>
          <w:rFonts w:ascii="Avenir Next Condensed Regular" w:hAnsi="Avenir Next Condensed Regular"/>
          <w:sz w:val="28"/>
          <w:szCs w:val="28"/>
        </w:rPr>
        <w:t xml:space="preserve"> both embodied techniques and skills, </w:t>
      </w:r>
      <w:proofErr w:type="spellStart"/>
      <w:r w:rsidR="005942F3" w:rsidRPr="005942F3">
        <w:rPr>
          <w:rFonts w:ascii="Avenir Next Condensed Regular" w:hAnsi="Avenir Next Condensed Regular"/>
          <w:i/>
          <w:sz w:val="28"/>
          <w:szCs w:val="28"/>
        </w:rPr>
        <w:t>techne</w:t>
      </w:r>
      <w:proofErr w:type="spellEnd"/>
      <w:r w:rsidR="005942F3">
        <w:rPr>
          <w:rFonts w:ascii="Avenir Next Condensed Regular" w:hAnsi="Avenir Next Condensed Regular"/>
          <w:i/>
          <w:sz w:val="28"/>
          <w:szCs w:val="28"/>
        </w:rPr>
        <w:t xml:space="preserve"> </w:t>
      </w:r>
      <w:r w:rsidR="005942F3" w:rsidRPr="005942F3">
        <w:rPr>
          <w:rFonts w:ascii="Avenir Next Condensed Regular" w:hAnsi="Avenir Next Condensed Regular"/>
          <w:sz w:val="28"/>
          <w:szCs w:val="28"/>
        </w:rPr>
        <w:t>and also</w:t>
      </w:r>
      <w:r w:rsidR="005942F3">
        <w:rPr>
          <w:rFonts w:ascii="Avenir Next Condensed Regular" w:hAnsi="Avenir Next Condensed Regular"/>
          <w:sz w:val="28"/>
          <w:szCs w:val="28"/>
        </w:rPr>
        <w:t xml:space="preserve"> </w:t>
      </w:r>
      <w:r w:rsidR="005942F3" w:rsidRPr="005942F3">
        <w:rPr>
          <w:rFonts w:ascii="Avenir Next Condensed Regular" w:hAnsi="Avenir Next Condensed Regular"/>
          <w:i/>
          <w:sz w:val="28"/>
          <w:szCs w:val="28"/>
        </w:rPr>
        <w:t>ethos</w:t>
      </w:r>
      <w:r w:rsidR="00A17550">
        <w:rPr>
          <w:rFonts w:ascii="Avenir Next Condensed Regular" w:hAnsi="Avenir Next Condensed Regular"/>
          <w:i/>
          <w:sz w:val="28"/>
          <w:szCs w:val="28"/>
        </w:rPr>
        <w:t xml:space="preserve"> –</w:t>
      </w:r>
      <w:r w:rsidR="005942F3">
        <w:rPr>
          <w:rFonts w:ascii="Avenir Next Condensed Regular" w:hAnsi="Avenir Next Condensed Regular"/>
          <w:i/>
          <w:sz w:val="28"/>
          <w:szCs w:val="28"/>
        </w:rPr>
        <w:t xml:space="preserve"> </w:t>
      </w:r>
      <w:r w:rsidR="005942F3">
        <w:rPr>
          <w:rFonts w:ascii="Avenir Next Condensed Regular" w:hAnsi="Avenir Next Condensed Regular"/>
          <w:sz w:val="28"/>
          <w:szCs w:val="28"/>
        </w:rPr>
        <w:t>the virtuous relationship to ones ac</w:t>
      </w:r>
      <w:r w:rsidR="00DA1620">
        <w:rPr>
          <w:rFonts w:ascii="Avenir Next Condensed Regular" w:hAnsi="Avenir Next Condensed Regular"/>
          <w:sz w:val="28"/>
          <w:szCs w:val="28"/>
        </w:rPr>
        <w:t xml:space="preserve">ts. In an echo of </w:t>
      </w:r>
      <w:proofErr w:type="spellStart"/>
      <w:r w:rsidR="00DA1620">
        <w:rPr>
          <w:rFonts w:ascii="Avenir Next Condensed Regular" w:hAnsi="Avenir Next Condensed Regular"/>
          <w:sz w:val="28"/>
          <w:szCs w:val="28"/>
        </w:rPr>
        <w:t>Scruton’s</w:t>
      </w:r>
      <w:proofErr w:type="spellEnd"/>
      <w:r w:rsidR="00DA1620">
        <w:rPr>
          <w:rFonts w:ascii="Avenir Next Condensed Regular" w:hAnsi="Avenir Next Condensed Regular"/>
          <w:sz w:val="28"/>
          <w:szCs w:val="28"/>
        </w:rPr>
        <w:t xml:space="preserve"> pers</w:t>
      </w:r>
      <w:r w:rsidR="005942F3">
        <w:rPr>
          <w:rFonts w:ascii="Avenir Next Condensed Regular" w:hAnsi="Avenir Next Condensed Regular"/>
          <w:sz w:val="28"/>
          <w:szCs w:val="28"/>
        </w:rPr>
        <w:t>p</w:t>
      </w:r>
      <w:r w:rsidR="00DA1620">
        <w:rPr>
          <w:rFonts w:ascii="Avenir Next Condensed Regular" w:hAnsi="Avenir Next Condensed Regular"/>
          <w:sz w:val="28"/>
          <w:szCs w:val="28"/>
        </w:rPr>
        <w:t>e</w:t>
      </w:r>
      <w:r w:rsidR="005942F3">
        <w:rPr>
          <w:rFonts w:ascii="Avenir Next Condensed Regular" w:hAnsi="Avenir Next Condensed Regular"/>
          <w:sz w:val="28"/>
          <w:szCs w:val="28"/>
        </w:rPr>
        <w:t>ctive on the moral dimen</w:t>
      </w:r>
      <w:r w:rsidR="00DA1620">
        <w:rPr>
          <w:rFonts w:ascii="Avenir Next Condensed Regular" w:hAnsi="Avenir Next Condensed Regular"/>
          <w:sz w:val="28"/>
          <w:szCs w:val="28"/>
        </w:rPr>
        <w:t xml:space="preserve">sion of listening to music </w:t>
      </w:r>
      <w:proofErr w:type="spellStart"/>
      <w:r w:rsidR="00DA1620" w:rsidRPr="009C7E83">
        <w:rPr>
          <w:rFonts w:ascii="Avenir Next Condensed Regular" w:hAnsi="Avenir Next Condensed Regular"/>
          <w:i/>
          <w:sz w:val="28"/>
          <w:szCs w:val="28"/>
        </w:rPr>
        <w:t>hexis</w:t>
      </w:r>
      <w:proofErr w:type="spellEnd"/>
      <w:r w:rsidR="005942F3" w:rsidRPr="009C7E83">
        <w:rPr>
          <w:rFonts w:ascii="Avenir Next Condensed Regular" w:hAnsi="Avenir Next Condensed Regular"/>
          <w:i/>
          <w:sz w:val="28"/>
          <w:szCs w:val="28"/>
        </w:rPr>
        <w:t xml:space="preserve"> </w:t>
      </w:r>
      <w:r w:rsidR="005942F3">
        <w:rPr>
          <w:rFonts w:ascii="Avenir Next Condensed Regular" w:hAnsi="Avenir Next Condensed Regular"/>
          <w:sz w:val="28"/>
          <w:szCs w:val="28"/>
        </w:rPr>
        <w:t>is ‘a dispositio</w:t>
      </w:r>
      <w:r w:rsidR="00DA1620">
        <w:rPr>
          <w:rFonts w:ascii="Avenir Next Condensed Regular" w:hAnsi="Avenir Next Condensed Regular"/>
          <w:sz w:val="28"/>
          <w:szCs w:val="28"/>
        </w:rPr>
        <w:t>n of the body to</w:t>
      </w:r>
      <w:r w:rsidR="005942F3">
        <w:rPr>
          <w:rFonts w:ascii="Avenir Next Condensed Regular" w:hAnsi="Avenir Next Condensed Regular"/>
          <w:sz w:val="28"/>
          <w:szCs w:val="28"/>
        </w:rPr>
        <w:t>wards the outer world that is related to artistic virtue by way of purposeful training and perseverance instead of</w:t>
      </w:r>
      <w:r w:rsidR="00DA1620">
        <w:rPr>
          <w:rFonts w:ascii="Avenir Next Condensed Regular" w:hAnsi="Avenir Next Condensed Regular"/>
          <w:sz w:val="28"/>
          <w:szCs w:val="28"/>
        </w:rPr>
        <w:t xml:space="preserve"> by everyday social and cultural influence and imposition’. </w:t>
      </w:r>
    </w:p>
    <w:p w14:paraId="70CA9903" w14:textId="77777777" w:rsidR="00A17550" w:rsidRDefault="00A17550" w:rsidP="00416DAF">
      <w:pPr>
        <w:ind w:left="-284" w:right="-950"/>
        <w:jc w:val="both"/>
        <w:rPr>
          <w:rFonts w:ascii="Avenir Next Condensed Regular" w:hAnsi="Avenir Next Condensed Regular"/>
          <w:sz w:val="28"/>
          <w:szCs w:val="28"/>
        </w:rPr>
      </w:pPr>
    </w:p>
    <w:p w14:paraId="62DE5B7D" w14:textId="6E4EB7DD" w:rsidR="003131A2" w:rsidRDefault="007B170B"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9.26. </w:t>
      </w:r>
      <w:r w:rsidR="00262A48">
        <w:rPr>
          <w:rFonts w:ascii="Avenir Next Condensed Regular" w:hAnsi="Avenir Next Condensed Regular"/>
          <w:sz w:val="28"/>
          <w:szCs w:val="28"/>
        </w:rPr>
        <w:t xml:space="preserve">There is a tension therefore between </w:t>
      </w:r>
      <w:r w:rsidR="00262A48" w:rsidRPr="007B170B">
        <w:rPr>
          <w:rFonts w:ascii="Avenir Next Condensed Regular" w:hAnsi="Avenir Next Condensed Regular"/>
          <w:i/>
          <w:sz w:val="28"/>
          <w:szCs w:val="28"/>
        </w:rPr>
        <w:t>habitus</w:t>
      </w:r>
      <w:r w:rsidR="00262A48">
        <w:rPr>
          <w:rFonts w:ascii="Avenir Next Condensed Regular" w:hAnsi="Avenir Next Condensed Regular"/>
          <w:sz w:val="28"/>
          <w:szCs w:val="28"/>
        </w:rPr>
        <w:t xml:space="preserve"> a ‘resistance toward novelty’ (</w:t>
      </w:r>
      <w:proofErr w:type="spellStart"/>
      <w:r w:rsidR="00262A48">
        <w:rPr>
          <w:rFonts w:ascii="Avenir Next Condensed Regular" w:hAnsi="Avenir Next Condensed Regular"/>
          <w:sz w:val="28"/>
          <w:szCs w:val="28"/>
        </w:rPr>
        <w:t>Coessens</w:t>
      </w:r>
      <w:proofErr w:type="spellEnd"/>
      <w:r w:rsidR="00262A48">
        <w:rPr>
          <w:rFonts w:ascii="Avenir Next Condensed Regular" w:hAnsi="Avenir Next Condensed Regular"/>
          <w:sz w:val="28"/>
          <w:szCs w:val="28"/>
        </w:rPr>
        <w:t xml:space="preserve">, 2014) and </w:t>
      </w:r>
      <w:proofErr w:type="spellStart"/>
      <w:r w:rsidR="00262A48" w:rsidRPr="00082CF0">
        <w:rPr>
          <w:rFonts w:ascii="Avenir Next Condensed Regular" w:hAnsi="Avenir Next Condensed Regular"/>
          <w:i/>
          <w:sz w:val="28"/>
          <w:szCs w:val="28"/>
        </w:rPr>
        <w:t>h</w:t>
      </w:r>
      <w:r w:rsidR="00A17550" w:rsidRPr="00082CF0">
        <w:rPr>
          <w:rFonts w:ascii="Avenir Next Condensed Regular" w:hAnsi="Avenir Next Condensed Regular"/>
          <w:i/>
          <w:sz w:val="28"/>
          <w:szCs w:val="28"/>
        </w:rPr>
        <w:t>exis</w:t>
      </w:r>
      <w:proofErr w:type="spellEnd"/>
      <w:r w:rsidR="00262A48">
        <w:rPr>
          <w:rFonts w:ascii="Avenir Next Condensed Regular" w:hAnsi="Avenir Next Condensed Regular"/>
          <w:sz w:val="28"/>
          <w:szCs w:val="28"/>
        </w:rPr>
        <w:t xml:space="preserve"> which</w:t>
      </w:r>
      <w:r>
        <w:rPr>
          <w:rFonts w:ascii="Avenir Next Condensed Regular" w:hAnsi="Avenir Next Condensed Regular"/>
          <w:sz w:val="28"/>
          <w:szCs w:val="28"/>
        </w:rPr>
        <w:t xml:space="preserve"> questions</w:t>
      </w:r>
      <w:r w:rsidR="00082CF0">
        <w:rPr>
          <w:rFonts w:ascii="Avenir Next Condensed Regular" w:hAnsi="Avenir Next Condensed Regular"/>
          <w:sz w:val="28"/>
          <w:szCs w:val="28"/>
        </w:rPr>
        <w:t xml:space="preserve"> habit through</w:t>
      </w:r>
      <w:r w:rsidR="00262A48">
        <w:rPr>
          <w:rFonts w:ascii="Avenir Next Condensed Regular" w:hAnsi="Avenir Next Condensed Regular"/>
          <w:sz w:val="28"/>
          <w:szCs w:val="28"/>
        </w:rPr>
        <w:t xml:space="preserve"> the development of </w:t>
      </w:r>
      <w:r w:rsidR="00082CF0">
        <w:rPr>
          <w:rFonts w:ascii="Avenir Next Condensed Regular" w:hAnsi="Avenir Next Condensed Regular"/>
          <w:sz w:val="28"/>
          <w:szCs w:val="28"/>
        </w:rPr>
        <w:t xml:space="preserve">a virtuous </w:t>
      </w:r>
      <w:r w:rsidR="00262A48">
        <w:rPr>
          <w:rFonts w:ascii="Avenir Next Condensed Regular" w:hAnsi="Avenir Next Condensed Regular"/>
          <w:sz w:val="28"/>
          <w:szCs w:val="28"/>
        </w:rPr>
        <w:t xml:space="preserve">skill. </w:t>
      </w:r>
      <w:r w:rsidR="00DA1620" w:rsidRPr="00082CF0">
        <w:rPr>
          <w:rFonts w:ascii="Avenir Next Condensed Regular" w:hAnsi="Avenir Next Condensed Regular"/>
          <w:i/>
          <w:sz w:val="28"/>
          <w:szCs w:val="28"/>
        </w:rPr>
        <w:t>Habitus</w:t>
      </w:r>
      <w:r w:rsidR="00DA1620">
        <w:rPr>
          <w:rFonts w:ascii="Avenir Next Condensed Regular" w:hAnsi="Avenir Next Condensed Regular"/>
          <w:sz w:val="28"/>
          <w:szCs w:val="28"/>
        </w:rPr>
        <w:t xml:space="preserve"> allows us to ‘dwell comfortably and thoughtlessly in a socially defined and secure aesthetic space’ </w:t>
      </w:r>
      <w:r w:rsidR="00BD1D5A">
        <w:rPr>
          <w:rFonts w:ascii="Avenir Next Condensed Regular" w:hAnsi="Avenir Next Condensed Regular"/>
          <w:sz w:val="28"/>
          <w:szCs w:val="28"/>
        </w:rPr>
        <w:t>(</w:t>
      </w:r>
      <w:proofErr w:type="spellStart"/>
      <w:r w:rsidR="00BD1D5A">
        <w:rPr>
          <w:rFonts w:ascii="Avenir Next Condensed Regular" w:hAnsi="Avenir Next Condensed Regular"/>
          <w:sz w:val="28"/>
          <w:szCs w:val="28"/>
        </w:rPr>
        <w:t>Lachenmann</w:t>
      </w:r>
      <w:proofErr w:type="spellEnd"/>
      <w:r w:rsidR="00BD1D5A">
        <w:rPr>
          <w:rFonts w:ascii="Avenir Next Condensed Regular" w:hAnsi="Avenir Next Condensed Regular"/>
          <w:sz w:val="28"/>
          <w:szCs w:val="28"/>
        </w:rPr>
        <w:t xml:space="preserve">, 2004:56) </w:t>
      </w:r>
      <w:r w:rsidR="00540C11">
        <w:rPr>
          <w:rFonts w:ascii="Avenir Next Condensed Regular" w:hAnsi="Avenir Next Condensed Regular"/>
          <w:sz w:val="28"/>
          <w:szCs w:val="28"/>
        </w:rPr>
        <w:t xml:space="preserve">whereas </w:t>
      </w:r>
      <w:proofErr w:type="spellStart"/>
      <w:r w:rsidR="00DA1620" w:rsidRPr="00082CF0">
        <w:rPr>
          <w:rFonts w:ascii="Avenir Next Condensed Regular" w:hAnsi="Avenir Next Condensed Regular"/>
          <w:i/>
          <w:sz w:val="28"/>
          <w:szCs w:val="28"/>
        </w:rPr>
        <w:t>hexis</w:t>
      </w:r>
      <w:proofErr w:type="spellEnd"/>
      <w:r w:rsidR="00DA1620">
        <w:rPr>
          <w:rFonts w:ascii="Avenir Next Condensed Regular" w:hAnsi="Avenir Next Condensed Regular"/>
          <w:sz w:val="28"/>
          <w:szCs w:val="28"/>
        </w:rPr>
        <w:t xml:space="preserve"> entails agency, resistance, resonance, and a critique of the habits of aural expectation. Thus we </w:t>
      </w:r>
      <w:r w:rsidR="00080991">
        <w:rPr>
          <w:rFonts w:ascii="Avenir Next Condensed Regular" w:hAnsi="Avenir Next Condensed Regular"/>
          <w:sz w:val="28"/>
          <w:szCs w:val="28"/>
        </w:rPr>
        <w:t xml:space="preserve">will </w:t>
      </w:r>
      <w:r w:rsidR="00DA1620">
        <w:rPr>
          <w:rFonts w:ascii="Avenir Next Condensed Regular" w:hAnsi="Avenir Next Condensed Regular"/>
          <w:sz w:val="28"/>
          <w:szCs w:val="28"/>
        </w:rPr>
        <w:t>see</w:t>
      </w:r>
      <w:r w:rsidR="00080991">
        <w:rPr>
          <w:rFonts w:ascii="Avenir Next Condensed Regular" w:hAnsi="Avenir Next Condensed Regular"/>
          <w:sz w:val="28"/>
          <w:szCs w:val="28"/>
        </w:rPr>
        <w:t>, below,</w:t>
      </w:r>
      <w:r w:rsidR="00DA1620">
        <w:rPr>
          <w:rFonts w:ascii="Avenir Next Condensed Regular" w:hAnsi="Avenir Next Condensed Regular"/>
          <w:sz w:val="28"/>
          <w:szCs w:val="28"/>
        </w:rPr>
        <w:t xml:space="preserve"> the link with Nancy’s phenomenological distinction between </w:t>
      </w:r>
      <w:r w:rsidR="00DA1620" w:rsidRPr="00BD1D5A">
        <w:rPr>
          <w:rFonts w:ascii="Avenir Next Condensed Regular" w:hAnsi="Avenir Next Condensed Regular"/>
          <w:i/>
          <w:sz w:val="28"/>
          <w:szCs w:val="28"/>
        </w:rPr>
        <w:t>listening</w:t>
      </w:r>
      <w:r w:rsidR="00DA1620">
        <w:rPr>
          <w:rFonts w:ascii="Avenir Next Condensed Regular" w:hAnsi="Avenir Next Condensed Regular"/>
          <w:sz w:val="28"/>
          <w:szCs w:val="28"/>
        </w:rPr>
        <w:t xml:space="preserve"> and </w:t>
      </w:r>
      <w:r w:rsidR="00DA1620" w:rsidRPr="00BD1D5A">
        <w:rPr>
          <w:rFonts w:ascii="Avenir Next Condensed Regular" w:hAnsi="Avenir Next Condensed Regular"/>
          <w:i/>
          <w:sz w:val="28"/>
          <w:szCs w:val="28"/>
        </w:rPr>
        <w:t>hearing</w:t>
      </w:r>
      <w:r w:rsidR="00DA1620">
        <w:rPr>
          <w:rFonts w:ascii="Avenir Next Condensed Regular" w:hAnsi="Avenir Next Condensed Regular"/>
          <w:sz w:val="28"/>
          <w:szCs w:val="28"/>
        </w:rPr>
        <w:t xml:space="preserve">, between attending to the world-making possibilities of new patterns in a compositional sonic world (music’s syntax and grammar), and hearing </w:t>
      </w:r>
      <w:r w:rsidR="00540C11">
        <w:rPr>
          <w:rFonts w:ascii="Avenir Next Condensed Regular" w:hAnsi="Avenir Next Condensed Regular"/>
          <w:sz w:val="28"/>
          <w:szCs w:val="28"/>
        </w:rPr>
        <w:t>the received sense and meaning of a piece by its exiting construction as something</w:t>
      </w:r>
      <w:r w:rsidR="00BD1D5A">
        <w:rPr>
          <w:rFonts w:ascii="Avenir Next Condensed Regular" w:hAnsi="Avenir Next Condensed Regular"/>
          <w:sz w:val="28"/>
          <w:szCs w:val="28"/>
        </w:rPr>
        <w:t xml:space="preserve"> we already know, or know about. </w:t>
      </w:r>
      <w:r w:rsidR="00540C11">
        <w:rPr>
          <w:rFonts w:ascii="Avenir Next Condensed Regular" w:hAnsi="Avenir Next Condensed Regular"/>
          <w:sz w:val="28"/>
          <w:szCs w:val="28"/>
        </w:rPr>
        <w:t xml:space="preserve">The </w:t>
      </w:r>
      <w:proofErr w:type="spellStart"/>
      <w:r w:rsidR="00540C11" w:rsidRPr="00082CF0">
        <w:rPr>
          <w:rFonts w:ascii="Avenir Next Condensed Regular" w:hAnsi="Avenir Next Condensed Regular"/>
          <w:i/>
          <w:sz w:val="28"/>
          <w:szCs w:val="28"/>
        </w:rPr>
        <w:t>hexis</w:t>
      </w:r>
      <w:proofErr w:type="spellEnd"/>
      <w:r w:rsidR="00540C11" w:rsidRPr="00082CF0">
        <w:rPr>
          <w:rFonts w:ascii="Avenir Next Condensed Regular" w:hAnsi="Avenir Next Condensed Regular"/>
          <w:i/>
          <w:sz w:val="28"/>
          <w:szCs w:val="28"/>
        </w:rPr>
        <w:t xml:space="preserve"> </w:t>
      </w:r>
      <w:r w:rsidR="00540C11">
        <w:rPr>
          <w:rFonts w:ascii="Avenir Next Condensed Regular" w:hAnsi="Avenir Next Condensed Regular"/>
          <w:sz w:val="28"/>
          <w:szCs w:val="28"/>
        </w:rPr>
        <w:t>of listening includes the ability to listen anew to well known compositions.</w:t>
      </w:r>
      <w:r w:rsidR="00080991">
        <w:rPr>
          <w:rFonts w:ascii="Avenir Next Condensed Regular" w:hAnsi="Avenir Next Condensed Regular"/>
          <w:sz w:val="28"/>
          <w:szCs w:val="28"/>
        </w:rPr>
        <w:t xml:space="preserve"> </w:t>
      </w:r>
    </w:p>
    <w:p w14:paraId="45DBBECC" w14:textId="77777777" w:rsidR="00540C11" w:rsidRDefault="00540C11" w:rsidP="00416DAF">
      <w:pPr>
        <w:ind w:left="-284" w:right="-950"/>
        <w:jc w:val="both"/>
        <w:rPr>
          <w:rFonts w:ascii="Avenir Next Condensed Regular" w:hAnsi="Avenir Next Condensed Regular"/>
          <w:sz w:val="28"/>
          <w:szCs w:val="28"/>
        </w:rPr>
      </w:pPr>
    </w:p>
    <w:p w14:paraId="42645536" w14:textId="3F9297AB" w:rsidR="00837D78" w:rsidRDefault="00082CF0"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9.27. </w:t>
      </w:r>
      <w:r w:rsidR="0011108F">
        <w:rPr>
          <w:rFonts w:ascii="Avenir Next Condensed Regular" w:hAnsi="Avenir Next Condensed Regular"/>
          <w:sz w:val="28"/>
          <w:szCs w:val="28"/>
        </w:rPr>
        <w:t>My warrant for adopting this raft of</w:t>
      </w:r>
      <w:r w:rsidR="00540C11">
        <w:rPr>
          <w:rFonts w:ascii="Avenir Next Condensed Regular" w:hAnsi="Avenir Next Condensed Regular"/>
          <w:sz w:val="28"/>
          <w:szCs w:val="28"/>
        </w:rPr>
        <w:t xml:space="preserve"> concepts is that they have </w:t>
      </w:r>
      <w:r w:rsidR="00BD1D5A">
        <w:rPr>
          <w:rFonts w:ascii="Avenir Next Condensed Regular" w:hAnsi="Avenir Next Condensed Regular"/>
          <w:sz w:val="28"/>
          <w:szCs w:val="28"/>
        </w:rPr>
        <w:t xml:space="preserve">conceptual and </w:t>
      </w:r>
      <w:r w:rsidR="00540C11">
        <w:rPr>
          <w:rFonts w:ascii="Avenir Next Condensed Regular" w:hAnsi="Avenir Next Condensed Regular"/>
          <w:sz w:val="28"/>
          <w:szCs w:val="28"/>
        </w:rPr>
        <w:t>analytic power in defining</w:t>
      </w:r>
      <w:r w:rsidR="00BD1D5A">
        <w:rPr>
          <w:rFonts w:ascii="Avenir Next Condensed Regular" w:hAnsi="Avenir Next Condensed Regular"/>
          <w:sz w:val="28"/>
          <w:szCs w:val="28"/>
        </w:rPr>
        <w:t xml:space="preserve"> and demarcating</w:t>
      </w:r>
      <w:r w:rsidR="00540C11">
        <w:rPr>
          <w:rFonts w:ascii="Avenir Next Condensed Regular" w:hAnsi="Avenir Next Condensed Regular"/>
          <w:sz w:val="28"/>
          <w:szCs w:val="28"/>
        </w:rPr>
        <w:t xml:space="preserve"> aspects of</w:t>
      </w:r>
      <w:r w:rsidR="00BD1D5A">
        <w:rPr>
          <w:rFonts w:ascii="Avenir Next Condensed Regular" w:hAnsi="Avenir Next Condensed Regular"/>
          <w:sz w:val="28"/>
          <w:szCs w:val="28"/>
        </w:rPr>
        <w:t xml:space="preserve"> the cultural practice I wish to explore – listening to live</w:t>
      </w:r>
      <w:r w:rsidR="00B83E2F">
        <w:rPr>
          <w:rFonts w:ascii="Avenir Next Condensed Regular" w:hAnsi="Avenir Next Condensed Regular"/>
          <w:sz w:val="28"/>
          <w:szCs w:val="28"/>
        </w:rPr>
        <w:t xml:space="preserve"> classical</w:t>
      </w:r>
      <w:r w:rsidR="00BD1D5A">
        <w:rPr>
          <w:rFonts w:ascii="Avenir Next Condensed Regular" w:hAnsi="Avenir Next Condensed Regular"/>
          <w:sz w:val="28"/>
          <w:szCs w:val="28"/>
        </w:rPr>
        <w:t xml:space="preserve"> musical performance in a concert setting as part of an audience.</w:t>
      </w:r>
      <w:r w:rsidR="00080991">
        <w:rPr>
          <w:rFonts w:ascii="Avenir Next Condensed Regular" w:hAnsi="Avenir Next Condensed Regular"/>
          <w:sz w:val="28"/>
          <w:szCs w:val="28"/>
        </w:rPr>
        <w:t xml:space="preserve"> </w:t>
      </w:r>
    </w:p>
    <w:p w14:paraId="2C2D027F" w14:textId="77777777" w:rsidR="00837D78" w:rsidRDefault="00837D78" w:rsidP="00416DAF">
      <w:pPr>
        <w:ind w:left="-284" w:right="-950"/>
        <w:jc w:val="both"/>
        <w:rPr>
          <w:rFonts w:ascii="Avenir Next Condensed Regular" w:hAnsi="Avenir Next Condensed Regular"/>
          <w:sz w:val="28"/>
          <w:szCs w:val="28"/>
        </w:rPr>
      </w:pPr>
    </w:p>
    <w:p w14:paraId="55C58C51" w14:textId="0523D3E9" w:rsidR="00837D78" w:rsidRDefault="00080991"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The concepts of co-presence and </w:t>
      </w:r>
      <w:proofErr w:type="spellStart"/>
      <w:r>
        <w:rPr>
          <w:rFonts w:ascii="Avenir Next Condensed Regular" w:hAnsi="Avenir Next Condensed Regular"/>
          <w:sz w:val="28"/>
          <w:szCs w:val="28"/>
        </w:rPr>
        <w:t>performative</w:t>
      </w:r>
      <w:proofErr w:type="spellEnd"/>
      <w:r>
        <w:rPr>
          <w:rFonts w:ascii="Avenir Next Condensed Regular" w:hAnsi="Avenir Next Condensed Regular"/>
          <w:sz w:val="28"/>
          <w:szCs w:val="28"/>
        </w:rPr>
        <w:t xml:space="preserve"> ritualization and inter</w:t>
      </w:r>
      <w:r w:rsidR="00BD1D5A">
        <w:rPr>
          <w:rFonts w:ascii="Avenir Next Condensed Regular" w:hAnsi="Avenir Next Condensed Regular"/>
          <w:sz w:val="28"/>
          <w:szCs w:val="28"/>
        </w:rPr>
        <w:t>-</w:t>
      </w:r>
      <w:r>
        <w:rPr>
          <w:rFonts w:ascii="Avenir Next Condensed Regular" w:hAnsi="Avenir Next Condensed Regular"/>
          <w:sz w:val="28"/>
          <w:szCs w:val="28"/>
        </w:rPr>
        <w:t>subjectivity are consistent with the overall concept of the audience as co</w:t>
      </w:r>
      <w:r w:rsidR="00FE5157">
        <w:rPr>
          <w:rFonts w:ascii="Avenir Next Condensed Regular" w:hAnsi="Avenir Next Condensed Regular"/>
          <w:sz w:val="28"/>
          <w:szCs w:val="28"/>
        </w:rPr>
        <w:t>nstituting and being constituted</w:t>
      </w:r>
      <w:r>
        <w:rPr>
          <w:rFonts w:ascii="Avenir Next Condensed Regular" w:hAnsi="Avenir Next Condensed Regular"/>
          <w:sz w:val="28"/>
          <w:szCs w:val="28"/>
        </w:rPr>
        <w:t xml:space="preserve"> as a </w:t>
      </w:r>
      <w:r w:rsidRPr="00837D78">
        <w:rPr>
          <w:rFonts w:ascii="Avenir Next Condensed Regular" w:hAnsi="Avenir Next Condensed Regular"/>
          <w:i/>
          <w:sz w:val="28"/>
          <w:szCs w:val="28"/>
        </w:rPr>
        <w:t>habitus</w:t>
      </w:r>
      <w:r>
        <w:rPr>
          <w:rFonts w:ascii="Avenir Next Condensed Regular" w:hAnsi="Avenir Next Condensed Regular"/>
          <w:sz w:val="28"/>
          <w:szCs w:val="28"/>
        </w:rPr>
        <w:t xml:space="preserve"> for listening.</w:t>
      </w:r>
      <w:r w:rsidRPr="00837D78">
        <w:rPr>
          <w:rFonts w:ascii="Avenir Next Condensed Regular" w:hAnsi="Avenir Next Condensed Regular"/>
          <w:i/>
          <w:sz w:val="28"/>
          <w:szCs w:val="28"/>
        </w:rPr>
        <w:t xml:space="preserve"> </w:t>
      </w:r>
      <w:r w:rsidR="00837D78" w:rsidRPr="00837D78">
        <w:rPr>
          <w:rFonts w:ascii="Avenir Next Condensed Regular" w:hAnsi="Avenir Next Condensed Regular"/>
          <w:i/>
          <w:sz w:val="28"/>
          <w:szCs w:val="28"/>
        </w:rPr>
        <w:t>Field</w:t>
      </w:r>
      <w:r w:rsidR="00837D78">
        <w:rPr>
          <w:rFonts w:ascii="Avenir Next Condensed Regular" w:hAnsi="Avenir Next Condensed Regular"/>
          <w:sz w:val="28"/>
          <w:szCs w:val="28"/>
        </w:rPr>
        <w:t xml:space="preserve"> in this case refers to the demarcated activity of listening to live classical music – concert-going. </w:t>
      </w:r>
    </w:p>
    <w:p w14:paraId="4C2D2304" w14:textId="77777777" w:rsidR="00837D78" w:rsidRDefault="00837D78" w:rsidP="00416DAF">
      <w:pPr>
        <w:ind w:left="-284" w:right="-950"/>
        <w:jc w:val="both"/>
        <w:rPr>
          <w:rFonts w:ascii="Avenir Next Condensed Regular" w:hAnsi="Avenir Next Condensed Regular"/>
          <w:sz w:val="28"/>
          <w:szCs w:val="28"/>
        </w:rPr>
      </w:pPr>
    </w:p>
    <w:p w14:paraId="7AA51D1A" w14:textId="54472A94" w:rsidR="00837D78" w:rsidRDefault="00080991" w:rsidP="00416DAF">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The concepts</w:t>
      </w:r>
      <w:r w:rsidR="00837D78">
        <w:rPr>
          <w:rFonts w:ascii="Avenir Next Condensed Regular" w:hAnsi="Avenir Next Condensed Regular"/>
          <w:sz w:val="28"/>
          <w:szCs w:val="28"/>
        </w:rPr>
        <w:t xml:space="preserve"> of co-sentience, resonance,</w:t>
      </w:r>
      <w:r>
        <w:rPr>
          <w:rFonts w:ascii="Avenir Next Condensed Regular" w:hAnsi="Avenir Next Condensed Regular"/>
          <w:sz w:val="28"/>
          <w:szCs w:val="28"/>
        </w:rPr>
        <w:t xml:space="preserve"> ‘in</w:t>
      </w:r>
      <w:r w:rsidR="00837D78">
        <w:rPr>
          <w:rFonts w:ascii="Avenir Next Condensed Regular" w:hAnsi="Avenir Next Condensed Regular"/>
          <w:sz w:val="28"/>
          <w:szCs w:val="28"/>
        </w:rPr>
        <w:t xml:space="preserve">tentional </w:t>
      </w:r>
      <w:proofErr w:type="spellStart"/>
      <w:r w:rsidR="00837D78">
        <w:rPr>
          <w:rFonts w:ascii="Avenir Next Condensed Regular" w:hAnsi="Avenir Next Condensed Regular"/>
          <w:sz w:val="28"/>
          <w:szCs w:val="28"/>
        </w:rPr>
        <w:t>unintentionality</w:t>
      </w:r>
      <w:proofErr w:type="spellEnd"/>
      <w:r w:rsidR="00837D78">
        <w:rPr>
          <w:rFonts w:ascii="Avenir Next Condensed Regular" w:hAnsi="Avenir Next Condensed Regular"/>
          <w:sz w:val="28"/>
          <w:szCs w:val="28"/>
        </w:rPr>
        <w:t>’,</w:t>
      </w:r>
      <w:r>
        <w:rPr>
          <w:rFonts w:ascii="Avenir Next Condensed Regular" w:hAnsi="Avenir Next Condensed Regular"/>
          <w:sz w:val="28"/>
          <w:szCs w:val="28"/>
        </w:rPr>
        <w:t xml:space="preserve"> subjectivity</w:t>
      </w:r>
      <w:r w:rsidR="00837D78">
        <w:rPr>
          <w:rFonts w:ascii="Avenir Next Condensed Regular" w:hAnsi="Avenir Next Condensed Regular"/>
          <w:sz w:val="28"/>
          <w:szCs w:val="28"/>
        </w:rPr>
        <w:t>, and the concepts of expectation and appraisal from Huron (2007)</w:t>
      </w:r>
      <w:r>
        <w:rPr>
          <w:rFonts w:ascii="Avenir Next Condensed Regular" w:hAnsi="Avenir Next Condensed Regular"/>
          <w:sz w:val="28"/>
          <w:szCs w:val="28"/>
        </w:rPr>
        <w:t xml:space="preserve"> are constitutive of the </w:t>
      </w:r>
      <w:proofErr w:type="spellStart"/>
      <w:r w:rsidRPr="00837D78">
        <w:rPr>
          <w:rFonts w:ascii="Avenir Next Condensed Regular" w:hAnsi="Avenir Next Condensed Regular"/>
          <w:i/>
          <w:sz w:val="28"/>
          <w:szCs w:val="28"/>
        </w:rPr>
        <w:t>hexis</w:t>
      </w:r>
      <w:proofErr w:type="spellEnd"/>
      <w:r w:rsidRPr="00837D78">
        <w:rPr>
          <w:rFonts w:ascii="Avenir Next Condensed Regular" w:hAnsi="Avenir Next Condensed Regular"/>
          <w:i/>
          <w:sz w:val="28"/>
          <w:szCs w:val="28"/>
        </w:rPr>
        <w:t xml:space="preserve"> </w:t>
      </w:r>
      <w:r>
        <w:rPr>
          <w:rFonts w:ascii="Avenir Next Condensed Regular" w:hAnsi="Avenir Next Condensed Regular"/>
          <w:sz w:val="28"/>
          <w:szCs w:val="28"/>
        </w:rPr>
        <w:t>of listening.</w:t>
      </w:r>
      <w:r w:rsidR="001204F1">
        <w:rPr>
          <w:rFonts w:ascii="Avenir Next Condensed Regular" w:hAnsi="Avenir Next Condensed Regular"/>
          <w:sz w:val="28"/>
          <w:szCs w:val="28"/>
        </w:rPr>
        <w:t xml:space="preserve"> The dimensions of </w:t>
      </w:r>
      <w:r w:rsidR="00B83E2F">
        <w:rPr>
          <w:rFonts w:ascii="Avenir Next Condensed Regular" w:hAnsi="Avenir Next Condensed Regular"/>
          <w:i/>
          <w:sz w:val="28"/>
          <w:szCs w:val="28"/>
        </w:rPr>
        <w:t>Auditory</w:t>
      </w:r>
      <w:r w:rsidR="00837D78" w:rsidRPr="001857B9">
        <w:rPr>
          <w:rFonts w:ascii="Avenir Next Condensed Regular" w:hAnsi="Avenir Next Condensed Regular"/>
          <w:i/>
          <w:sz w:val="28"/>
          <w:szCs w:val="28"/>
        </w:rPr>
        <w:t xml:space="preserve"> Play</w:t>
      </w:r>
      <w:r w:rsidR="0011108F">
        <w:rPr>
          <w:rFonts w:ascii="Avenir Next Condensed Regular" w:hAnsi="Avenir Next Condensed Regular"/>
          <w:sz w:val="28"/>
          <w:szCs w:val="28"/>
        </w:rPr>
        <w:t xml:space="preserve"> theorised below</w:t>
      </w:r>
      <w:r w:rsidR="00B83E2F">
        <w:rPr>
          <w:rFonts w:ascii="Avenir Next Condensed Regular" w:hAnsi="Avenir Next Condensed Regular"/>
          <w:sz w:val="28"/>
          <w:szCs w:val="28"/>
        </w:rPr>
        <w:t xml:space="preserve"> (Section 13</w:t>
      </w:r>
      <w:r w:rsidR="009C7E83">
        <w:rPr>
          <w:rFonts w:ascii="Avenir Next Condensed Regular" w:hAnsi="Avenir Next Condensed Regular"/>
          <w:sz w:val="28"/>
          <w:szCs w:val="28"/>
        </w:rPr>
        <w:t>) set out a</w:t>
      </w:r>
      <w:r w:rsidR="001204F1">
        <w:rPr>
          <w:rFonts w:ascii="Avenir Next Condensed Regular" w:hAnsi="Avenir Next Condensed Regular"/>
          <w:sz w:val="28"/>
          <w:szCs w:val="28"/>
        </w:rPr>
        <w:t xml:space="preserve"> </w:t>
      </w:r>
      <w:r w:rsidR="00A320A9">
        <w:rPr>
          <w:rFonts w:ascii="Avenir Next Condensed Regular" w:hAnsi="Avenir Next Condensed Regular"/>
          <w:sz w:val="28"/>
          <w:szCs w:val="28"/>
        </w:rPr>
        <w:t>repertoire</w:t>
      </w:r>
      <w:r w:rsidR="001204F1">
        <w:rPr>
          <w:rFonts w:ascii="Avenir Next Condensed Regular" w:hAnsi="Avenir Next Condensed Regular"/>
          <w:sz w:val="28"/>
          <w:szCs w:val="28"/>
        </w:rPr>
        <w:t xml:space="preserve"> of</w:t>
      </w:r>
      <w:r w:rsidR="00FF4735">
        <w:rPr>
          <w:rFonts w:ascii="Avenir Next Condensed Regular" w:hAnsi="Avenir Next Condensed Regular"/>
          <w:sz w:val="28"/>
          <w:szCs w:val="28"/>
        </w:rPr>
        <w:t xml:space="preserve"> listening</w:t>
      </w:r>
      <w:r w:rsidR="001204F1">
        <w:rPr>
          <w:rFonts w:ascii="Avenir Next Condensed Regular" w:hAnsi="Avenir Next Condensed Regular"/>
          <w:sz w:val="28"/>
          <w:szCs w:val="28"/>
        </w:rPr>
        <w:t xml:space="preserve"> </w:t>
      </w:r>
      <w:proofErr w:type="spellStart"/>
      <w:r w:rsidR="001204F1" w:rsidRPr="00837D78">
        <w:rPr>
          <w:rFonts w:ascii="Avenir Next Condensed Regular" w:hAnsi="Avenir Next Condensed Regular"/>
          <w:i/>
          <w:sz w:val="28"/>
          <w:szCs w:val="28"/>
        </w:rPr>
        <w:t>hexis</w:t>
      </w:r>
      <w:proofErr w:type="spellEnd"/>
      <w:r w:rsidR="001204F1" w:rsidRPr="00837D78">
        <w:rPr>
          <w:rFonts w:ascii="Avenir Next Condensed Regular" w:hAnsi="Avenir Next Condensed Regular"/>
          <w:i/>
          <w:sz w:val="28"/>
          <w:szCs w:val="28"/>
        </w:rPr>
        <w:t>.</w:t>
      </w:r>
      <w:r>
        <w:rPr>
          <w:rFonts w:ascii="Avenir Next Condensed Regular" w:hAnsi="Avenir Next Condensed Regular"/>
          <w:sz w:val="28"/>
          <w:szCs w:val="28"/>
        </w:rPr>
        <w:t xml:space="preserve"> </w:t>
      </w:r>
    </w:p>
    <w:p w14:paraId="46485427" w14:textId="77777777" w:rsidR="00837D78" w:rsidRDefault="00837D78" w:rsidP="00416DAF">
      <w:pPr>
        <w:ind w:left="-284" w:right="-950"/>
        <w:jc w:val="both"/>
        <w:rPr>
          <w:rFonts w:ascii="Avenir Next Condensed Regular" w:hAnsi="Avenir Next Condensed Regular"/>
          <w:sz w:val="28"/>
          <w:szCs w:val="28"/>
        </w:rPr>
      </w:pPr>
    </w:p>
    <w:p w14:paraId="0B4E27B6" w14:textId="49394D93" w:rsidR="00494C8A" w:rsidRDefault="00080991" w:rsidP="00416DAF">
      <w:pPr>
        <w:ind w:left="-284" w:right="-950"/>
        <w:jc w:val="both"/>
        <w:rPr>
          <w:rFonts w:ascii="Avenir Next Condensed Regular" w:hAnsi="Avenir Next Condensed Regular"/>
          <w:sz w:val="28"/>
          <w:szCs w:val="28"/>
        </w:rPr>
      </w:pPr>
      <w:r w:rsidRPr="00837D78">
        <w:rPr>
          <w:rFonts w:ascii="Avenir Next Condensed Regular" w:hAnsi="Avenir Next Condensed Regular"/>
          <w:i/>
          <w:sz w:val="28"/>
          <w:szCs w:val="28"/>
        </w:rPr>
        <w:t>Affordances</w:t>
      </w:r>
      <w:r>
        <w:rPr>
          <w:rFonts w:ascii="Avenir Next Condensed Regular" w:hAnsi="Avenir Next Condensed Regular"/>
          <w:sz w:val="28"/>
          <w:szCs w:val="28"/>
        </w:rPr>
        <w:t xml:space="preserve"> </w:t>
      </w:r>
      <w:r w:rsidR="001204F1">
        <w:rPr>
          <w:rFonts w:ascii="Avenir Next Condensed Regular" w:hAnsi="Avenir Next Condensed Regular"/>
          <w:sz w:val="28"/>
          <w:szCs w:val="28"/>
        </w:rPr>
        <w:t>is a concept that d</w:t>
      </w:r>
      <w:r w:rsidR="00837D78">
        <w:rPr>
          <w:rFonts w:ascii="Avenir Next Condensed Regular" w:hAnsi="Avenir Next Condensed Regular"/>
          <w:sz w:val="28"/>
          <w:szCs w:val="28"/>
        </w:rPr>
        <w:t>raws attention to possibilities</w:t>
      </w:r>
      <w:r w:rsidR="001204F1">
        <w:rPr>
          <w:rFonts w:ascii="Avenir Next Condensed Regular" w:hAnsi="Avenir Next Condensed Regular"/>
          <w:sz w:val="28"/>
          <w:szCs w:val="28"/>
        </w:rPr>
        <w:t xml:space="preserve"> generated in and by the </w:t>
      </w:r>
      <w:proofErr w:type="spellStart"/>
      <w:r w:rsidR="001204F1">
        <w:rPr>
          <w:rFonts w:ascii="Avenir Next Condensed Regular" w:hAnsi="Avenir Next Condensed Regular"/>
          <w:sz w:val="28"/>
          <w:szCs w:val="28"/>
        </w:rPr>
        <w:t>performative</w:t>
      </w:r>
      <w:proofErr w:type="spellEnd"/>
      <w:r w:rsidR="001204F1">
        <w:rPr>
          <w:rFonts w:ascii="Avenir Next Condensed Regular" w:hAnsi="Avenir Next Condensed Regular"/>
          <w:sz w:val="28"/>
          <w:szCs w:val="28"/>
        </w:rPr>
        <w:t xml:space="preserve"> event,</w:t>
      </w:r>
      <w:r w:rsidR="00837D78">
        <w:rPr>
          <w:rFonts w:ascii="Avenir Next Condensed Regular" w:hAnsi="Avenir Next Condensed Regular"/>
          <w:sz w:val="28"/>
          <w:szCs w:val="28"/>
        </w:rPr>
        <w:t xml:space="preserve"> its acou</w:t>
      </w:r>
      <w:r w:rsidR="00A320A9">
        <w:rPr>
          <w:rFonts w:ascii="Avenir Next Condensed Regular" w:hAnsi="Avenir Next Condensed Regular"/>
          <w:sz w:val="28"/>
          <w:szCs w:val="28"/>
        </w:rPr>
        <w:t>stic space and qualities, its setting,</w:t>
      </w:r>
      <w:r w:rsidR="001204F1">
        <w:rPr>
          <w:rFonts w:ascii="Avenir Next Condensed Regular" w:hAnsi="Avenir Next Condensed Regular"/>
          <w:sz w:val="28"/>
          <w:szCs w:val="28"/>
        </w:rPr>
        <w:t xml:space="preserve"> its </w:t>
      </w:r>
      <w:r w:rsidR="00FF4735">
        <w:rPr>
          <w:rFonts w:ascii="Avenir Next Condensed Regular" w:hAnsi="Avenir Next Condensed Regular"/>
          <w:sz w:val="28"/>
          <w:szCs w:val="28"/>
        </w:rPr>
        <w:t xml:space="preserve">dramatization and reflects </w:t>
      </w:r>
      <w:r>
        <w:rPr>
          <w:rFonts w:ascii="Avenir Next Condensed Regular" w:hAnsi="Avenir Next Condensed Regular"/>
          <w:sz w:val="28"/>
          <w:szCs w:val="28"/>
        </w:rPr>
        <w:t>the creative and transformative aspects and potentialities of listening as an active interpretive practice.</w:t>
      </w:r>
      <w:r w:rsidR="009C7E83">
        <w:rPr>
          <w:rFonts w:ascii="Avenir Next Condensed Regular" w:hAnsi="Avenir Next Condensed Regular"/>
          <w:sz w:val="28"/>
          <w:szCs w:val="28"/>
        </w:rPr>
        <w:t xml:space="preserve"> It is related to the concept of </w:t>
      </w:r>
      <w:proofErr w:type="spellStart"/>
      <w:r w:rsidR="009C7E83" w:rsidRPr="009C7E83">
        <w:rPr>
          <w:rFonts w:ascii="Avenir Next Condensed Regular" w:hAnsi="Avenir Next Condensed Regular"/>
          <w:i/>
          <w:sz w:val="28"/>
          <w:szCs w:val="28"/>
        </w:rPr>
        <w:t>eventness</w:t>
      </w:r>
      <w:proofErr w:type="spellEnd"/>
      <w:r w:rsidR="009C7E83">
        <w:rPr>
          <w:rFonts w:ascii="Avenir Next Condensed Regular" w:hAnsi="Avenir Next Condensed Regular"/>
          <w:sz w:val="28"/>
          <w:szCs w:val="28"/>
        </w:rPr>
        <w:t>.</w:t>
      </w:r>
    </w:p>
    <w:p w14:paraId="12651CCD" w14:textId="77777777" w:rsidR="00494C8A" w:rsidRDefault="00494C8A" w:rsidP="00416DAF">
      <w:pPr>
        <w:ind w:left="-284" w:right="-950"/>
        <w:jc w:val="both"/>
        <w:rPr>
          <w:rFonts w:ascii="Avenir Next Condensed Regular" w:hAnsi="Avenir Next Condensed Regular"/>
          <w:sz w:val="28"/>
          <w:szCs w:val="28"/>
        </w:rPr>
      </w:pPr>
    </w:p>
    <w:p w14:paraId="1A3378FF" w14:textId="235A5E60" w:rsidR="00540C11" w:rsidRDefault="00494C8A" w:rsidP="00416DAF">
      <w:pPr>
        <w:ind w:left="-284" w:right="-950"/>
        <w:jc w:val="both"/>
        <w:rPr>
          <w:rFonts w:ascii="Avenir Next Condensed Regular" w:hAnsi="Avenir Next Condensed Regular"/>
          <w:sz w:val="28"/>
          <w:szCs w:val="28"/>
        </w:rPr>
      </w:pPr>
      <w:r w:rsidRPr="00494C8A">
        <w:rPr>
          <w:rFonts w:ascii="Avenir Next Condensed Regular" w:hAnsi="Avenir Next Condensed Regular"/>
          <w:i/>
          <w:sz w:val="28"/>
          <w:szCs w:val="28"/>
        </w:rPr>
        <w:t>Ethos</w:t>
      </w:r>
      <w:r>
        <w:rPr>
          <w:rFonts w:ascii="Avenir Next Condensed Regular" w:hAnsi="Avenir Next Condensed Regular"/>
          <w:sz w:val="28"/>
          <w:szCs w:val="28"/>
        </w:rPr>
        <w:t xml:space="preserve"> refers to the virtuous discursive relation between listening practices and aesthetic appreciation</w:t>
      </w:r>
      <w:r w:rsidR="00A7393E">
        <w:rPr>
          <w:rFonts w:ascii="Avenir Next Condensed Regular" w:hAnsi="Avenir Next Condensed Regular"/>
          <w:sz w:val="28"/>
          <w:szCs w:val="28"/>
        </w:rPr>
        <w:t>. Expressions, claims and apprai</w:t>
      </w:r>
      <w:r>
        <w:rPr>
          <w:rFonts w:ascii="Avenir Next Condensed Regular" w:hAnsi="Avenir Next Condensed Regular"/>
          <w:sz w:val="28"/>
          <w:szCs w:val="28"/>
        </w:rPr>
        <w:t xml:space="preserve">sals in this area depend on a set of related features; an underlying aesthetic which treats objects and experiences </w:t>
      </w:r>
      <w:r w:rsidR="00A7393E">
        <w:rPr>
          <w:rFonts w:ascii="Avenir Next Condensed Regular" w:hAnsi="Avenir Next Condensed Regular"/>
          <w:sz w:val="28"/>
          <w:szCs w:val="28"/>
        </w:rPr>
        <w:t>as art-</w:t>
      </w:r>
      <w:proofErr w:type="gramStart"/>
      <w:r w:rsidR="00A7393E">
        <w:rPr>
          <w:rFonts w:ascii="Avenir Next Condensed Regular" w:hAnsi="Avenir Next Condensed Regular"/>
          <w:sz w:val="28"/>
          <w:szCs w:val="28"/>
        </w:rPr>
        <w:t>works</w:t>
      </w:r>
      <w:r>
        <w:rPr>
          <w:rFonts w:ascii="Avenir Next Condensed Regular" w:hAnsi="Avenir Next Condensed Regular"/>
          <w:sz w:val="28"/>
          <w:szCs w:val="28"/>
        </w:rPr>
        <w:t xml:space="preserve"> </w:t>
      </w:r>
      <w:r w:rsidR="009C7E83">
        <w:rPr>
          <w:rFonts w:ascii="Avenir Next Condensed Regular" w:hAnsi="Avenir Next Condensed Regular"/>
          <w:sz w:val="28"/>
          <w:szCs w:val="28"/>
        </w:rPr>
        <w:t>,</w:t>
      </w:r>
      <w:proofErr w:type="gramEnd"/>
      <w:r w:rsidR="009C7E83">
        <w:rPr>
          <w:rFonts w:ascii="Avenir Next Condensed Regular" w:hAnsi="Avenir Next Condensed Regular"/>
          <w:sz w:val="28"/>
          <w:szCs w:val="28"/>
        </w:rPr>
        <w:t xml:space="preserve"> and an </w:t>
      </w:r>
      <w:r>
        <w:rPr>
          <w:rFonts w:ascii="Avenir Next Condensed Regular" w:hAnsi="Avenir Next Condensed Regular"/>
          <w:sz w:val="28"/>
          <w:szCs w:val="28"/>
        </w:rPr>
        <w:t>awareness</w:t>
      </w:r>
      <w:r w:rsidR="009C7E83">
        <w:rPr>
          <w:rFonts w:ascii="Avenir Next Condensed Regular" w:hAnsi="Avenir Next Condensed Regular"/>
          <w:sz w:val="28"/>
          <w:szCs w:val="28"/>
        </w:rPr>
        <w:t>,</w:t>
      </w:r>
      <w:r>
        <w:rPr>
          <w:rFonts w:ascii="Avenir Next Condensed Regular" w:hAnsi="Avenir Next Condensed Regular"/>
          <w:sz w:val="28"/>
          <w:szCs w:val="28"/>
        </w:rPr>
        <w:t xml:space="preserve"> and articulation of</w:t>
      </w:r>
      <w:r w:rsidR="009C7E83">
        <w:rPr>
          <w:rFonts w:ascii="Avenir Next Condensed Regular" w:hAnsi="Avenir Next Condensed Regular"/>
          <w:sz w:val="28"/>
          <w:szCs w:val="28"/>
        </w:rPr>
        <w:t>,</w:t>
      </w:r>
      <w:r>
        <w:rPr>
          <w:rFonts w:ascii="Avenir Next Condensed Regular" w:hAnsi="Avenir Next Condensed Regular"/>
          <w:sz w:val="28"/>
          <w:szCs w:val="28"/>
        </w:rPr>
        <w:t xml:space="preserve"> engagement with the art-work.</w:t>
      </w:r>
      <w:r w:rsidR="00540C11">
        <w:rPr>
          <w:rFonts w:ascii="Avenir Next Condensed Regular" w:hAnsi="Avenir Next Condensed Regular"/>
          <w:sz w:val="28"/>
          <w:szCs w:val="28"/>
        </w:rPr>
        <w:t xml:space="preserve"> </w:t>
      </w:r>
    </w:p>
    <w:p w14:paraId="30AACBC4" w14:textId="77777777" w:rsidR="00FF4735" w:rsidRDefault="00FF4735" w:rsidP="00416DAF">
      <w:pPr>
        <w:ind w:left="-284" w:right="-950"/>
        <w:jc w:val="both"/>
        <w:rPr>
          <w:rFonts w:ascii="Avenir Next Condensed Regular" w:hAnsi="Avenir Next Condensed Regular"/>
          <w:sz w:val="28"/>
          <w:szCs w:val="28"/>
        </w:rPr>
      </w:pPr>
    </w:p>
    <w:p w14:paraId="46E5AA95" w14:textId="5C0A09C2" w:rsidR="009C7E83" w:rsidRDefault="009C7E83" w:rsidP="002529A2">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9.28. </w:t>
      </w:r>
      <w:proofErr w:type="gramStart"/>
      <w:r w:rsidR="00FF4735">
        <w:rPr>
          <w:rFonts w:ascii="Avenir Next Condensed Regular" w:hAnsi="Avenir Next Condensed Regular"/>
          <w:sz w:val="28"/>
          <w:szCs w:val="28"/>
        </w:rPr>
        <w:t>This</w:t>
      </w:r>
      <w:proofErr w:type="gramEnd"/>
      <w:r w:rsidR="00FF4735">
        <w:rPr>
          <w:rFonts w:ascii="Avenir Next Condensed Regular" w:hAnsi="Avenir Next Condensed Regular"/>
          <w:sz w:val="28"/>
          <w:szCs w:val="28"/>
        </w:rPr>
        <w:t xml:space="preserve"> sketch of anthropological contributions to this project has contributed significantly to our thinking. </w:t>
      </w:r>
      <w:r w:rsidR="00AA3384">
        <w:rPr>
          <w:rFonts w:ascii="Avenir Next Condensed Regular" w:hAnsi="Avenir Next Condensed Regular"/>
          <w:sz w:val="28"/>
          <w:szCs w:val="28"/>
        </w:rPr>
        <w:t>First, t</w:t>
      </w:r>
      <w:r w:rsidR="00FF4735">
        <w:rPr>
          <w:rFonts w:ascii="Avenir Next Condensed Regular" w:hAnsi="Avenir Next Condensed Regular"/>
          <w:sz w:val="28"/>
          <w:szCs w:val="28"/>
        </w:rPr>
        <w:t xml:space="preserve">he cross-cultural </w:t>
      </w:r>
      <w:proofErr w:type="gramStart"/>
      <w:r w:rsidR="00FF4735">
        <w:rPr>
          <w:rFonts w:ascii="Avenir Next Condensed Regular" w:hAnsi="Avenir Next Condensed Regular"/>
          <w:sz w:val="28"/>
          <w:szCs w:val="28"/>
        </w:rPr>
        <w:t>examples of different approa</w:t>
      </w:r>
      <w:r w:rsidR="00A7393E">
        <w:rPr>
          <w:rFonts w:ascii="Avenir Next Condensed Regular" w:hAnsi="Avenir Next Condensed Regular"/>
          <w:sz w:val="28"/>
          <w:szCs w:val="28"/>
        </w:rPr>
        <w:t xml:space="preserve">ches to ‘listening’ to ‘music’ </w:t>
      </w:r>
      <w:r w:rsidR="00FF4735">
        <w:rPr>
          <w:rFonts w:ascii="Avenir Next Condensed Regular" w:hAnsi="Avenir Next Condensed Regular"/>
          <w:sz w:val="28"/>
          <w:szCs w:val="28"/>
        </w:rPr>
        <w:t>has</w:t>
      </w:r>
      <w:proofErr w:type="gramEnd"/>
      <w:r w:rsidR="00FF4735">
        <w:rPr>
          <w:rFonts w:ascii="Avenir Next Condensed Regular" w:hAnsi="Avenir Next Condensed Regular"/>
          <w:sz w:val="28"/>
          <w:szCs w:val="28"/>
        </w:rPr>
        <w:t xml:space="preserve"> shown wide cultural differences in listening practices and meaning-making. </w:t>
      </w:r>
      <w:r w:rsidR="00AA3384">
        <w:rPr>
          <w:rFonts w:ascii="Avenir Next Condensed Regular" w:hAnsi="Avenir Next Condensed Regular"/>
          <w:sz w:val="28"/>
          <w:szCs w:val="28"/>
        </w:rPr>
        <w:t xml:space="preserve">Second, the question of the history and patterns </w:t>
      </w:r>
      <w:r w:rsidR="00494C8A">
        <w:rPr>
          <w:rFonts w:ascii="Avenir Next Condensed Regular" w:hAnsi="Avenir Next Condensed Regular"/>
          <w:sz w:val="28"/>
          <w:szCs w:val="28"/>
        </w:rPr>
        <w:t xml:space="preserve">of our own situated </w:t>
      </w:r>
      <w:proofErr w:type="spellStart"/>
      <w:r w:rsidR="00494C8A">
        <w:rPr>
          <w:rFonts w:ascii="Avenir Next Condensed Regular" w:hAnsi="Avenir Next Condensed Regular"/>
          <w:sz w:val="28"/>
          <w:szCs w:val="28"/>
        </w:rPr>
        <w:t>aurality</w:t>
      </w:r>
      <w:proofErr w:type="spellEnd"/>
      <w:r w:rsidR="00494C8A">
        <w:rPr>
          <w:rFonts w:ascii="Avenir Next Condensed Regular" w:hAnsi="Avenir Next Condensed Regular"/>
          <w:sz w:val="28"/>
          <w:szCs w:val="28"/>
        </w:rPr>
        <w:t xml:space="preserve"> have been</w:t>
      </w:r>
      <w:r w:rsidR="00AA3384">
        <w:rPr>
          <w:rFonts w:ascii="Avenir Next Condensed Regular" w:hAnsi="Avenir Next Condensed Regular"/>
          <w:sz w:val="28"/>
          <w:szCs w:val="28"/>
        </w:rPr>
        <w:t xml:space="preserve"> raised.</w:t>
      </w:r>
      <w:r w:rsidR="00494C8A">
        <w:rPr>
          <w:rFonts w:ascii="Avenir Next Condensed Regular" w:hAnsi="Avenir Next Condensed Regular"/>
          <w:sz w:val="28"/>
          <w:szCs w:val="28"/>
        </w:rPr>
        <w:t xml:space="preserve"> How does our </w:t>
      </w:r>
      <w:r w:rsidR="00494C8A" w:rsidRPr="002529A2">
        <w:rPr>
          <w:rFonts w:ascii="Avenir Next Condensed Regular" w:hAnsi="Avenir Next Condensed Regular"/>
          <w:i/>
          <w:sz w:val="28"/>
          <w:szCs w:val="28"/>
        </w:rPr>
        <w:t xml:space="preserve">habitus </w:t>
      </w:r>
      <w:r w:rsidR="00494C8A">
        <w:rPr>
          <w:rFonts w:ascii="Avenir Next Condensed Regular" w:hAnsi="Avenir Next Condensed Regular"/>
          <w:sz w:val="28"/>
          <w:szCs w:val="28"/>
        </w:rPr>
        <w:t xml:space="preserve">of listening get created? How might it change? </w:t>
      </w:r>
      <w:r w:rsidR="00786E77">
        <w:rPr>
          <w:rFonts w:ascii="Avenir Next Condensed Regular" w:hAnsi="Avenir Next Condensed Regular"/>
          <w:sz w:val="28"/>
          <w:szCs w:val="28"/>
        </w:rPr>
        <w:t xml:space="preserve"> Where and how did we learn to listen? </w:t>
      </w:r>
      <w:r w:rsidR="00262A48">
        <w:rPr>
          <w:rFonts w:ascii="Avenir Next Condensed Regular" w:hAnsi="Avenir Next Condensed Regular"/>
          <w:sz w:val="28"/>
          <w:szCs w:val="28"/>
        </w:rPr>
        <w:t>Both of these finding</w:t>
      </w:r>
      <w:r w:rsidR="00177694">
        <w:rPr>
          <w:rFonts w:ascii="Avenir Next Condensed Regular" w:hAnsi="Avenir Next Condensed Regular"/>
          <w:sz w:val="28"/>
          <w:szCs w:val="28"/>
        </w:rPr>
        <w:t>s</w:t>
      </w:r>
      <w:r w:rsidR="00262A48">
        <w:rPr>
          <w:rFonts w:ascii="Avenir Next Condensed Regular" w:hAnsi="Avenir Next Condensed Regular"/>
          <w:sz w:val="28"/>
          <w:szCs w:val="28"/>
        </w:rPr>
        <w:t xml:space="preserve"> support an exploration of listening practices as culturally acquired, and also open to learning and development.</w:t>
      </w:r>
      <w:r w:rsidR="00177694">
        <w:rPr>
          <w:rFonts w:ascii="Avenir Next Condensed Regular" w:hAnsi="Avenir Next Condensed Regular"/>
          <w:sz w:val="28"/>
          <w:szCs w:val="28"/>
        </w:rPr>
        <w:t xml:space="preserve"> This anthropological approach allows us to approach listening as a cultural practice in a non-reductive way. The intrinsic schema of Kant, and the four dimensions of Schopenhauer have been reimagined as </w:t>
      </w:r>
      <w:r w:rsidR="00177694" w:rsidRPr="002529A2">
        <w:rPr>
          <w:rFonts w:ascii="Avenir Next Condensed Regular" w:hAnsi="Avenir Next Condensed Regular"/>
          <w:i/>
          <w:sz w:val="28"/>
          <w:szCs w:val="28"/>
        </w:rPr>
        <w:t>habitus</w:t>
      </w:r>
      <w:r w:rsidR="00177694">
        <w:rPr>
          <w:rFonts w:ascii="Avenir Next Condensed Regular" w:hAnsi="Avenir Next Condensed Regular"/>
          <w:sz w:val="28"/>
          <w:szCs w:val="28"/>
        </w:rPr>
        <w:t xml:space="preserve">, as learned cultural practices, yet the tacit nature of their power is still retained. The possibility of changes in listening skills and repertoire, a </w:t>
      </w:r>
      <w:proofErr w:type="spellStart"/>
      <w:r w:rsidR="00177694" w:rsidRPr="009C7E83">
        <w:rPr>
          <w:rFonts w:ascii="Avenir Next Condensed Regular" w:hAnsi="Avenir Next Condensed Regular"/>
          <w:i/>
          <w:sz w:val="28"/>
          <w:szCs w:val="28"/>
        </w:rPr>
        <w:t>hexis</w:t>
      </w:r>
      <w:proofErr w:type="spellEnd"/>
      <w:r w:rsidR="00177694">
        <w:rPr>
          <w:rFonts w:ascii="Avenir Next Condensed Regular" w:hAnsi="Avenir Next Condensed Regular"/>
          <w:sz w:val="28"/>
          <w:szCs w:val="28"/>
        </w:rPr>
        <w:t xml:space="preserve">, has been suggested by noting cross-cultural examples of listening practices.  </w:t>
      </w:r>
    </w:p>
    <w:p w14:paraId="384B6A31" w14:textId="77777777" w:rsidR="009C7E83" w:rsidRDefault="009C7E83">
      <w:pPr>
        <w:rPr>
          <w:rFonts w:ascii="Avenir Next Condensed Regular" w:hAnsi="Avenir Next Condensed Regular"/>
          <w:sz w:val="28"/>
          <w:szCs w:val="28"/>
        </w:rPr>
      </w:pPr>
      <w:r>
        <w:rPr>
          <w:rFonts w:ascii="Avenir Next Condensed Regular" w:hAnsi="Avenir Next Condensed Regular"/>
          <w:sz w:val="28"/>
          <w:szCs w:val="28"/>
        </w:rPr>
        <w:br w:type="page"/>
      </w:r>
    </w:p>
    <w:p w14:paraId="1B0BF092" w14:textId="77777777" w:rsidR="00262A48" w:rsidRDefault="00262A48" w:rsidP="00262A48">
      <w:pPr>
        <w:ind w:left="-284" w:right="-950"/>
        <w:jc w:val="both"/>
        <w:rPr>
          <w:rFonts w:ascii="Avenir Next Condensed Regular" w:hAnsi="Avenir Next Condensed Regular"/>
          <w:sz w:val="28"/>
          <w:szCs w:val="28"/>
        </w:rPr>
      </w:pPr>
    </w:p>
    <w:p w14:paraId="3E8A2E1F" w14:textId="77777777" w:rsidR="00262A48" w:rsidRDefault="00262A48" w:rsidP="00262A48">
      <w:pPr>
        <w:ind w:left="-284" w:right="-950"/>
        <w:jc w:val="both"/>
        <w:rPr>
          <w:rFonts w:ascii="Avenir Next Condensed Regular" w:hAnsi="Avenir Next Condensed Regular"/>
          <w:sz w:val="28"/>
          <w:szCs w:val="28"/>
        </w:rPr>
      </w:pPr>
    </w:p>
    <w:p w14:paraId="43A9B31E" w14:textId="5B3520E1" w:rsidR="003271B5" w:rsidRPr="00262A48" w:rsidRDefault="00AE03A6" w:rsidP="00262A48">
      <w:pPr>
        <w:ind w:left="-284" w:right="-950"/>
        <w:jc w:val="both"/>
        <w:rPr>
          <w:rFonts w:ascii="Avenir Next Condensed Regular" w:hAnsi="Avenir Next Condensed Regular"/>
          <w:sz w:val="28"/>
          <w:szCs w:val="28"/>
        </w:rPr>
      </w:pPr>
      <w:r>
        <w:rPr>
          <w:rFonts w:ascii="Avenir Next Condensed Regular" w:hAnsi="Avenir Next Condensed Regular"/>
          <w:b/>
          <w:sz w:val="32"/>
          <w:szCs w:val="32"/>
        </w:rPr>
        <w:t>10</w:t>
      </w:r>
      <w:r w:rsidR="0088130A" w:rsidRPr="0088130A">
        <w:rPr>
          <w:rFonts w:ascii="Avenir Next Condensed Regular" w:hAnsi="Avenir Next Condensed Regular"/>
          <w:b/>
          <w:sz w:val="32"/>
          <w:szCs w:val="32"/>
        </w:rPr>
        <w:t xml:space="preserve">. </w:t>
      </w:r>
      <w:r w:rsidR="003C2833">
        <w:rPr>
          <w:rFonts w:ascii="Avenir Next Condensed Regular" w:hAnsi="Avenir Next Condensed Regular"/>
          <w:b/>
          <w:sz w:val="32"/>
          <w:szCs w:val="32"/>
        </w:rPr>
        <w:t xml:space="preserve">Le Corps </w:t>
      </w:r>
      <w:proofErr w:type="spellStart"/>
      <w:r w:rsidR="003C2833">
        <w:rPr>
          <w:rFonts w:ascii="Avenir Next Condensed Regular" w:hAnsi="Avenir Next Condensed Regular"/>
          <w:b/>
          <w:sz w:val="32"/>
          <w:szCs w:val="32"/>
        </w:rPr>
        <w:t>Sonore</w:t>
      </w:r>
      <w:proofErr w:type="spellEnd"/>
      <w:r w:rsidR="00932613" w:rsidRPr="0088130A">
        <w:rPr>
          <w:rFonts w:ascii="Avenir Next Condensed Regular" w:hAnsi="Avenir Next Condensed Regular"/>
          <w:b/>
          <w:sz w:val="32"/>
          <w:szCs w:val="32"/>
        </w:rPr>
        <w:t xml:space="preserve">: </w:t>
      </w:r>
      <w:r w:rsidR="000E55A7" w:rsidRPr="0088130A">
        <w:rPr>
          <w:rFonts w:ascii="Avenir Next Condensed Regular" w:hAnsi="Avenir Next Condensed Regular"/>
          <w:b/>
          <w:sz w:val="32"/>
          <w:szCs w:val="32"/>
        </w:rPr>
        <w:t>A Phenomenology of Listening.</w:t>
      </w:r>
    </w:p>
    <w:p w14:paraId="3B334699" w14:textId="77777777" w:rsidR="000E55A7" w:rsidRPr="000802B7" w:rsidRDefault="000E55A7" w:rsidP="00416DAF">
      <w:pPr>
        <w:ind w:left="-284" w:right="-949"/>
        <w:jc w:val="both"/>
        <w:rPr>
          <w:rFonts w:ascii="Avenir Next Condensed Regular" w:hAnsi="Avenir Next Condensed Regular"/>
          <w:b/>
          <w:i/>
          <w:sz w:val="28"/>
          <w:szCs w:val="28"/>
        </w:rPr>
      </w:pPr>
    </w:p>
    <w:p w14:paraId="03F8B8B4" w14:textId="203B437D" w:rsidR="001428B3" w:rsidRPr="000802B7" w:rsidRDefault="00AE03A6"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10.1. </w:t>
      </w:r>
      <w:r w:rsidR="000E55A7" w:rsidRPr="000802B7">
        <w:rPr>
          <w:rFonts w:ascii="Avenir Next Condensed Regular" w:hAnsi="Avenir Next Condensed Regular"/>
          <w:sz w:val="28"/>
          <w:szCs w:val="28"/>
        </w:rPr>
        <w:t xml:space="preserve">I have referred to the methodology of this study as being informed by a hermeneutic approach to interpretation, and also as </w:t>
      </w:r>
      <w:r w:rsidR="00325994" w:rsidRPr="000802B7">
        <w:rPr>
          <w:rFonts w:ascii="Avenir Next Condensed Regular" w:hAnsi="Avenir Next Condensed Regular"/>
          <w:sz w:val="28"/>
          <w:szCs w:val="28"/>
        </w:rPr>
        <w:t>‘</w:t>
      </w:r>
      <w:r w:rsidR="000E55A7" w:rsidRPr="000802B7">
        <w:rPr>
          <w:rFonts w:ascii="Avenir Next Condensed Regular" w:hAnsi="Avenir Next Condensed Regular"/>
          <w:sz w:val="28"/>
          <w:szCs w:val="28"/>
        </w:rPr>
        <w:t>ethnography</w:t>
      </w:r>
      <w:r w:rsidR="00325994" w:rsidRPr="000802B7">
        <w:rPr>
          <w:rFonts w:ascii="Avenir Next Condensed Regular" w:hAnsi="Avenir Next Condensed Regular"/>
          <w:sz w:val="28"/>
          <w:szCs w:val="28"/>
        </w:rPr>
        <w:t>’</w:t>
      </w:r>
      <w:r w:rsidR="000E55A7" w:rsidRPr="000802B7">
        <w:rPr>
          <w:rFonts w:ascii="Avenir Next Condensed Regular" w:hAnsi="Avenir Next Condensed Regular"/>
          <w:sz w:val="28"/>
          <w:szCs w:val="28"/>
        </w:rPr>
        <w:t xml:space="preserve"> and specifically as developed through a </w:t>
      </w:r>
      <w:r w:rsidR="00325994" w:rsidRPr="000802B7">
        <w:rPr>
          <w:rFonts w:ascii="Avenir Next Condensed Regular" w:hAnsi="Avenir Next Condensed Regular"/>
          <w:sz w:val="28"/>
          <w:szCs w:val="28"/>
        </w:rPr>
        <w:t>‘</w:t>
      </w:r>
      <w:r w:rsidR="000E55A7" w:rsidRPr="000802B7">
        <w:rPr>
          <w:rFonts w:ascii="Avenir Next Condensed Regular" w:hAnsi="Avenir Next Condensed Regular"/>
          <w:sz w:val="28"/>
          <w:szCs w:val="28"/>
        </w:rPr>
        <w:t>phenomenological</w:t>
      </w:r>
      <w:r w:rsidR="00325994" w:rsidRPr="000802B7">
        <w:rPr>
          <w:rFonts w:ascii="Avenir Next Condensed Regular" w:hAnsi="Avenir Next Condensed Regular"/>
          <w:sz w:val="28"/>
          <w:szCs w:val="28"/>
        </w:rPr>
        <w:t>’</w:t>
      </w:r>
      <w:r w:rsidR="000E55A7" w:rsidRPr="000802B7">
        <w:rPr>
          <w:rFonts w:ascii="Avenir Next Condensed Regular" w:hAnsi="Avenir Next Condensed Regular"/>
          <w:sz w:val="28"/>
          <w:szCs w:val="28"/>
        </w:rPr>
        <w:t xml:space="preserve"> approach. I now wish to </w:t>
      </w:r>
      <w:r w:rsidR="00D83481" w:rsidRPr="000802B7">
        <w:rPr>
          <w:rFonts w:ascii="Avenir Next Condensed Regular" w:hAnsi="Avenir Next Condensed Regular"/>
          <w:sz w:val="28"/>
          <w:szCs w:val="28"/>
        </w:rPr>
        <w:t>open the topic of the phenomenology of listening to illustrate the usefulness of this approach.</w:t>
      </w:r>
      <w:r w:rsidR="000E55A7" w:rsidRPr="000802B7">
        <w:rPr>
          <w:rFonts w:ascii="Avenir Next Condensed Regular" w:hAnsi="Avenir Next Condensed Regular"/>
          <w:sz w:val="28"/>
          <w:szCs w:val="28"/>
        </w:rPr>
        <w:t xml:space="preserve"> </w:t>
      </w:r>
    </w:p>
    <w:p w14:paraId="62B5E504" w14:textId="77777777" w:rsidR="001428B3" w:rsidRPr="000802B7" w:rsidRDefault="001428B3" w:rsidP="00280E87">
      <w:pPr>
        <w:ind w:left="-284" w:right="-949"/>
        <w:jc w:val="both"/>
        <w:rPr>
          <w:rFonts w:ascii="Avenir Next Condensed Regular" w:hAnsi="Avenir Next Condensed Regular"/>
          <w:sz w:val="28"/>
          <w:szCs w:val="28"/>
        </w:rPr>
      </w:pPr>
    </w:p>
    <w:p w14:paraId="24F0AA6D" w14:textId="08253969" w:rsidR="001428B3" w:rsidRPr="000802B7" w:rsidRDefault="002529A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10.2. </w:t>
      </w:r>
      <w:r w:rsidR="001428B3" w:rsidRPr="000802B7">
        <w:rPr>
          <w:rFonts w:ascii="Avenir Next Condensed Regular" w:hAnsi="Avenir Next Condensed Regular"/>
          <w:sz w:val="28"/>
          <w:szCs w:val="28"/>
        </w:rPr>
        <w:t xml:space="preserve">Doing phenomenological ethnographic enquiry is itself a creative/interpretive activity with a </w:t>
      </w:r>
      <w:r w:rsidR="003E35F5" w:rsidRPr="000802B7">
        <w:rPr>
          <w:rFonts w:ascii="Avenir Next Condensed Regular" w:hAnsi="Avenir Next Condensed Regular"/>
          <w:sz w:val="28"/>
          <w:szCs w:val="28"/>
        </w:rPr>
        <w:t>number of paradoxical practices</w:t>
      </w:r>
      <w:r w:rsidR="001428B3" w:rsidRPr="000802B7">
        <w:rPr>
          <w:rFonts w:ascii="Avenir Next Condensed Regular" w:hAnsi="Avenir Next Condensed Regular"/>
          <w:sz w:val="28"/>
          <w:szCs w:val="28"/>
        </w:rPr>
        <w:t>. It mirrors the engagement and participati</w:t>
      </w:r>
      <w:r w:rsidR="00A40AF4">
        <w:rPr>
          <w:rFonts w:ascii="Avenir Next Condensed Regular" w:hAnsi="Avenir Next Condensed Regular"/>
          <w:sz w:val="28"/>
          <w:szCs w:val="28"/>
        </w:rPr>
        <w:t xml:space="preserve">on with the </w:t>
      </w:r>
      <w:proofErr w:type="gramStart"/>
      <w:r w:rsidR="00A40AF4">
        <w:rPr>
          <w:rFonts w:ascii="Avenir Next Condensed Regular" w:hAnsi="Avenir Next Condensed Regular"/>
          <w:sz w:val="28"/>
          <w:szCs w:val="28"/>
        </w:rPr>
        <w:t>art-work</w:t>
      </w:r>
      <w:proofErr w:type="gramEnd"/>
      <w:r w:rsidR="00A40AF4">
        <w:rPr>
          <w:rFonts w:ascii="Avenir Next Condensed Regular" w:hAnsi="Avenir Next Condensed Regular"/>
          <w:sz w:val="28"/>
          <w:szCs w:val="28"/>
        </w:rPr>
        <w:t xml:space="preserve"> by</w:t>
      </w:r>
      <w:r w:rsidR="001428B3" w:rsidRPr="000802B7">
        <w:rPr>
          <w:rFonts w:ascii="Avenir Next Condensed Regular" w:hAnsi="Avenir Next Condensed Regular"/>
          <w:sz w:val="28"/>
          <w:szCs w:val="28"/>
        </w:rPr>
        <w:t xml:space="preserve"> others. It entails an imaginative capacity to visualise a </w:t>
      </w:r>
      <w:r w:rsidR="00A40AF4">
        <w:rPr>
          <w:rFonts w:ascii="Avenir Next Condensed Regular" w:hAnsi="Avenir Next Condensed Regular"/>
          <w:sz w:val="28"/>
          <w:szCs w:val="28"/>
        </w:rPr>
        <w:t>life-</w:t>
      </w:r>
      <w:r w:rsidR="001428B3" w:rsidRPr="000802B7">
        <w:rPr>
          <w:rFonts w:ascii="Avenir Next Condensed Regular" w:hAnsi="Avenir Next Condensed Regular"/>
          <w:sz w:val="28"/>
          <w:szCs w:val="28"/>
        </w:rPr>
        <w:t xml:space="preserve">world, </w:t>
      </w:r>
      <w:proofErr w:type="spellStart"/>
      <w:r w:rsidR="001428B3" w:rsidRPr="000802B7">
        <w:rPr>
          <w:rFonts w:ascii="Avenir Next Condensed Regular" w:hAnsi="Avenir Next Condensed Regular"/>
          <w:i/>
          <w:sz w:val="28"/>
          <w:szCs w:val="28"/>
        </w:rPr>
        <w:t>liebenswelt</w:t>
      </w:r>
      <w:proofErr w:type="spellEnd"/>
      <w:r w:rsidR="00A40AF4">
        <w:rPr>
          <w:rFonts w:ascii="Avenir Next Condensed Regular" w:hAnsi="Avenir Next Condensed Regular"/>
          <w:i/>
          <w:sz w:val="28"/>
          <w:szCs w:val="28"/>
        </w:rPr>
        <w:t xml:space="preserve"> </w:t>
      </w:r>
      <w:r w:rsidR="00A40AF4" w:rsidRPr="00A40AF4">
        <w:rPr>
          <w:rFonts w:ascii="Avenir Next Condensed Regular" w:hAnsi="Avenir Next Condensed Regular"/>
          <w:sz w:val="28"/>
          <w:szCs w:val="28"/>
        </w:rPr>
        <w:t>other than ones own</w:t>
      </w:r>
      <w:r w:rsidR="00A40AF4">
        <w:rPr>
          <w:rFonts w:ascii="Avenir Next Condensed Regular" w:hAnsi="Avenir Next Condensed Regular"/>
          <w:i/>
          <w:sz w:val="28"/>
          <w:szCs w:val="28"/>
        </w:rPr>
        <w:t>.</w:t>
      </w:r>
      <w:r w:rsidR="001428B3" w:rsidRPr="000802B7">
        <w:rPr>
          <w:rFonts w:ascii="Avenir Next Condensed Regular" w:hAnsi="Avenir Next Condensed Regular"/>
          <w:sz w:val="28"/>
          <w:szCs w:val="28"/>
        </w:rPr>
        <w:t xml:space="preserve"> </w:t>
      </w:r>
      <w:r w:rsidR="00A40AF4">
        <w:rPr>
          <w:rFonts w:ascii="Avenir Next Condensed Regular" w:hAnsi="Avenir Next Condensed Regular"/>
          <w:sz w:val="28"/>
          <w:szCs w:val="28"/>
        </w:rPr>
        <w:t xml:space="preserve">It entails </w:t>
      </w:r>
      <w:r w:rsidR="001428B3" w:rsidRPr="000802B7">
        <w:rPr>
          <w:rFonts w:ascii="Avenir Next Condensed Regular" w:hAnsi="Avenir Next Condensed Regular"/>
          <w:sz w:val="28"/>
          <w:szCs w:val="28"/>
        </w:rPr>
        <w:t>a readiness to encounter difference,</w:t>
      </w:r>
      <w:r w:rsidR="00A40AF4">
        <w:rPr>
          <w:rFonts w:ascii="Avenir Next Condensed Regular" w:hAnsi="Avenir Next Condensed Regular"/>
          <w:sz w:val="28"/>
          <w:szCs w:val="28"/>
        </w:rPr>
        <w:t xml:space="preserve"> novelty, wonder and challenge. </w:t>
      </w:r>
      <w:r w:rsidR="001428B3" w:rsidRPr="000802B7">
        <w:rPr>
          <w:rFonts w:ascii="Avenir Next Condensed Regular" w:hAnsi="Avenir Next Condensed Regular"/>
          <w:sz w:val="28"/>
          <w:szCs w:val="28"/>
        </w:rPr>
        <w:t xml:space="preserve">It requires this receptivity to be linked with a performers agility and poise in practices of looking/seeing, listening/hearing, embodied movement, and awareness of co-presence with others. It requires substantive knowledge of the focal field of enquiry and the provisional yet robust creation of a theoretical framework which contains within it analytic concepts which might be candidates for explicating what is about to unfold. It then requires the abandonment of dualisms such as inductive/deductive, objective/subjective, and the setting aside of all that I have said so far, so that the participant/ethnographer can engage ‘without memory or desire’ with the </w:t>
      </w:r>
      <w:proofErr w:type="gramStart"/>
      <w:r w:rsidR="001428B3" w:rsidRPr="000802B7">
        <w:rPr>
          <w:rFonts w:ascii="Avenir Next Condensed Regular" w:hAnsi="Avenir Next Condensed Regular"/>
          <w:sz w:val="28"/>
          <w:szCs w:val="28"/>
        </w:rPr>
        <w:t>art-work</w:t>
      </w:r>
      <w:proofErr w:type="gramEnd"/>
      <w:r w:rsidR="001428B3" w:rsidRPr="000802B7">
        <w:rPr>
          <w:rFonts w:ascii="Avenir Next Condensed Regular" w:hAnsi="Avenir Next Condensed Regular"/>
          <w:sz w:val="28"/>
          <w:szCs w:val="28"/>
        </w:rPr>
        <w:t xml:space="preserve"> and event. Good ethnography is rich in thick </w:t>
      </w:r>
      <w:proofErr w:type="gramStart"/>
      <w:r w:rsidR="001428B3" w:rsidRPr="000802B7">
        <w:rPr>
          <w:rFonts w:ascii="Avenir Next Condensed Regular" w:hAnsi="Avenir Next Condensed Regular"/>
          <w:sz w:val="28"/>
          <w:szCs w:val="28"/>
        </w:rPr>
        <w:t>description,</w:t>
      </w:r>
      <w:proofErr w:type="gramEnd"/>
      <w:r w:rsidR="001428B3" w:rsidRPr="000802B7">
        <w:rPr>
          <w:rFonts w:ascii="Avenir Next Condensed Regular" w:hAnsi="Avenir Next Condensed Regular"/>
          <w:sz w:val="28"/>
          <w:szCs w:val="28"/>
        </w:rPr>
        <w:t xml:space="preserve"> it is dialogic, giving voices to others. It seeks to celebrate and generate the aesthetic flow by appreciative enquiry not by reductive explanation. </w:t>
      </w:r>
    </w:p>
    <w:p w14:paraId="3FC6D45D" w14:textId="77777777" w:rsidR="001428B3" w:rsidRPr="000802B7" w:rsidRDefault="001428B3" w:rsidP="00280E87">
      <w:pPr>
        <w:ind w:left="-284" w:right="-949"/>
        <w:jc w:val="both"/>
        <w:rPr>
          <w:rFonts w:ascii="Avenir Next Condensed Regular" w:hAnsi="Avenir Next Condensed Regular"/>
          <w:sz w:val="28"/>
          <w:szCs w:val="28"/>
        </w:rPr>
      </w:pPr>
    </w:p>
    <w:p w14:paraId="49CDD98A" w14:textId="5F90798D" w:rsidR="001428B3" w:rsidRPr="000802B7" w:rsidRDefault="00C66F91"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T</w:t>
      </w:r>
      <w:r w:rsidR="001428B3" w:rsidRPr="000802B7">
        <w:rPr>
          <w:rFonts w:ascii="Avenir Next Condensed Regular" w:hAnsi="Avenir Next Condensed Regular"/>
          <w:sz w:val="28"/>
          <w:szCs w:val="28"/>
        </w:rPr>
        <w:t>he phenomenolog</w:t>
      </w:r>
      <w:r w:rsidR="00A40AF4">
        <w:rPr>
          <w:rFonts w:ascii="Avenir Next Condensed Regular" w:hAnsi="Avenir Next Condensed Regular"/>
          <w:sz w:val="28"/>
          <w:szCs w:val="28"/>
        </w:rPr>
        <w:t>ical ethnographic approach</w:t>
      </w:r>
      <w:r w:rsidR="001428B3" w:rsidRPr="000802B7">
        <w:rPr>
          <w:rFonts w:ascii="Avenir Next Condensed Regular" w:hAnsi="Avenir Next Condensed Regular"/>
          <w:sz w:val="28"/>
          <w:szCs w:val="28"/>
        </w:rPr>
        <w:t xml:space="preserve"> can be summarised as follows:</w:t>
      </w:r>
    </w:p>
    <w:p w14:paraId="791F503B" w14:textId="77777777" w:rsidR="001428B3" w:rsidRPr="000802B7" w:rsidRDefault="001428B3" w:rsidP="00280E87">
      <w:pPr>
        <w:ind w:left="-284" w:right="-949"/>
        <w:jc w:val="both"/>
        <w:rPr>
          <w:rFonts w:ascii="Avenir Next Condensed Regular" w:eastAsia="MS Mincho" w:hAnsi="Avenir Next Condensed Regular"/>
          <w:sz w:val="28"/>
          <w:szCs w:val="28"/>
        </w:rPr>
      </w:pPr>
    </w:p>
    <w:p w14:paraId="4155E41D" w14:textId="77777777" w:rsidR="001428B3" w:rsidRPr="006B4133" w:rsidRDefault="001428B3" w:rsidP="006B4133">
      <w:pPr>
        <w:ind w:left="567" w:right="-99"/>
        <w:jc w:val="both"/>
        <w:rPr>
          <w:rFonts w:ascii="Avenir Next Condensed Regular" w:eastAsia="MS Mincho" w:hAnsi="Avenir Next Condensed Regular"/>
          <w:sz w:val="20"/>
          <w:szCs w:val="20"/>
        </w:rPr>
      </w:pPr>
      <w:r w:rsidRPr="006B4133">
        <w:rPr>
          <w:rFonts w:ascii="Avenir Next Condensed Regular" w:eastAsia="MS Mincho" w:hAnsi="Avenir Next Condensed Regular"/>
          <w:sz w:val="20"/>
          <w:szCs w:val="20"/>
        </w:rPr>
        <w:t>For anthropology this implies a practical relativism; the suspension of inquiry into the divine or objective truth of particular customs, beliefs or worldviews in order to explore them as modalities or moments of experience, to trace out their implications and uses. Ideas are not so much discounted as deconstructed; they are seen as approximate expressions rather than exact explanations of experience. The phenomenological method involves ‘placing in brackets’ or ‘setting aside’ questions concerning the rational ontological or objective status of ideas and beliefs in order to fully describe and do justice to the ways in which people actually live, experience and use them - the ways in which they appear to consciousness (Jackson (1996:10).</w:t>
      </w:r>
    </w:p>
    <w:p w14:paraId="171D0FF8" w14:textId="77777777" w:rsidR="001428B3" w:rsidRPr="006B4133" w:rsidRDefault="001428B3" w:rsidP="006B4133">
      <w:pPr>
        <w:ind w:left="567" w:right="-99"/>
        <w:jc w:val="both"/>
        <w:rPr>
          <w:rFonts w:ascii="Avenir Next Condensed Regular" w:eastAsia="MS Mincho" w:hAnsi="Avenir Next Condensed Regular"/>
          <w:sz w:val="20"/>
          <w:szCs w:val="20"/>
        </w:rPr>
      </w:pPr>
    </w:p>
    <w:p w14:paraId="045B6908" w14:textId="63635014" w:rsidR="00712043" w:rsidRDefault="002529A2" w:rsidP="00712043">
      <w:pPr>
        <w:ind w:left="-284" w:right="-949"/>
        <w:jc w:val="both"/>
        <w:rPr>
          <w:rFonts w:ascii="Avenir Next Condensed Regular" w:eastAsia="MS Mincho" w:hAnsi="Avenir Next Condensed Regular"/>
          <w:sz w:val="28"/>
          <w:szCs w:val="28"/>
        </w:rPr>
      </w:pPr>
      <w:r>
        <w:rPr>
          <w:rFonts w:ascii="Avenir Next Condensed Regular" w:eastAsia="MS Mincho" w:hAnsi="Avenir Next Condensed Regular"/>
          <w:sz w:val="28"/>
          <w:szCs w:val="28"/>
        </w:rPr>
        <w:t xml:space="preserve">10.3. </w:t>
      </w:r>
      <w:proofErr w:type="gramStart"/>
      <w:r w:rsidR="00B67D0A" w:rsidRPr="000802B7">
        <w:rPr>
          <w:rFonts w:ascii="Avenir Next Condensed Regular" w:eastAsia="MS Mincho" w:hAnsi="Avenir Next Condensed Regular"/>
          <w:sz w:val="28"/>
          <w:szCs w:val="28"/>
        </w:rPr>
        <w:t>So</w:t>
      </w:r>
      <w:proofErr w:type="gramEnd"/>
      <w:r>
        <w:rPr>
          <w:rFonts w:ascii="Avenir Next Condensed Regular" w:eastAsia="MS Mincho" w:hAnsi="Avenir Next Condensed Regular"/>
          <w:sz w:val="28"/>
          <w:szCs w:val="28"/>
        </w:rPr>
        <w:t>,</w:t>
      </w:r>
      <w:r w:rsidR="00B67D0A" w:rsidRPr="000802B7">
        <w:rPr>
          <w:rFonts w:ascii="Avenir Next Condensed Regular" w:eastAsia="MS Mincho" w:hAnsi="Avenir Next Condensed Regular"/>
          <w:sz w:val="28"/>
          <w:szCs w:val="28"/>
        </w:rPr>
        <w:t xml:space="preserve"> within the ethnographic accounts of listeners and their interpretive sense-making we expect to find patterns and traces. </w:t>
      </w:r>
      <w:r w:rsidR="001428B3" w:rsidRPr="000802B7">
        <w:rPr>
          <w:rFonts w:ascii="Avenir Next Condensed Regular" w:eastAsia="MS Mincho" w:hAnsi="Avenir Next Condensed Regular"/>
          <w:sz w:val="28"/>
          <w:szCs w:val="28"/>
        </w:rPr>
        <w:t xml:space="preserve"> These patterns are made up from disclosures,</w:t>
      </w:r>
      <w:r w:rsidR="00B67D0A" w:rsidRPr="000802B7">
        <w:rPr>
          <w:rFonts w:ascii="Avenir Next Condensed Regular" w:eastAsia="MS Mincho" w:hAnsi="Avenir Next Condensed Regular"/>
          <w:sz w:val="28"/>
          <w:szCs w:val="28"/>
        </w:rPr>
        <w:t xml:space="preserve"> hermeneutic</w:t>
      </w:r>
      <w:r w:rsidR="001428B3" w:rsidRPr="000802B7">
        <w:rPr>
          <w:rFonts w:ascii="Avenir Next Condensed Regular" w:eastAsia="MS Mincho" w:hAnsi="Avenir Next Condensed Regular"/>
          <w:sz w:val="28"/>
          <w:szCs w:val="28"/>
        </w:rPr>
        <w:t xml:space="preserve"> ‘windows’ a</w:t>
      </w:r>
      <w:r w:rsidR="005C3B10" w:rsidRPr="000802B7">
        <w:rPr>
          <w:rFonts w:ascii="Avenir Next Condensed Regular" w:eastAsia="MS Mincho" w:hAnsi="Avenir Next Condensed Regular"/>
          <w:sz w:val="28"/>
          <w:szCs w:val="28"/>
        </w:rPr>
        <w:t>s Kramer refers to them (Kramer,</w:t>
      </w:r>
      <w:r w:rsidR="001428B3" w:rsidRPr="000802B7">
        <w:rPr>
          <w:rFonts w:ascii="Avenir Next Condensed Regular" w:eastAsia="MS Mincho" w:hAnsi="Avenir Next Condensed Regular"/>
          <w:sz w:val="28"/>
          <w:szCs w:val="28"/>
        </w:rPr>
        <w:t xml:space="preserve"> 1993</w:t>
      </w:r>
      <w:r>
        <w:rPr>
          <w:rFonts w:ascii="Avenir Next Condensed Regular" w:eastAsia="MS Mincho" w:hAnsi="Avenir Next Condensed Regular"/>
          <w:sz w:val="28"/>
          <w:szCs w:val="28"/>
        </w:rPr>
        <w:t>, 2011</w:t>
      </w:r>
      <w:r w:rsidR="001428B3" w:rsidRPr="000802B7">
        <w:rPr>
          <w:rFonts w:ascii="Avenir Next Condensed Regular" w:eastAsia="MS Mincho" w:hAnsi="Avenir Next Condensed Regular"/>
          <w:sz w:val="28"/>
          <w:szCs w:val="28"/>
        </w:rPr>
        <w:t>)</w:t>
      </w:r>
      <w:r w:rsidR="00AB59EC" w:rsidRPr="000802B7">
        <w:rPr>
          <w:rFonts w:ascii="Avenir Next Condensed Regular" w:eastAsia="MS Mincho" w:hAnsi="Avenir Next Condensed Regular"/>
          <w:sz w:val="28"/>
          <w:szCs w:val="28"/>
        </w:rPr>
        <w:t>. We also expect to find judgements about pleasure and aesthetics, and speculate that these will emerge from both intrinsic and extrinsic sources of meaning that may constellate</w:t>
      </w:r>
      <w:r w:rsidR="00BE2C99" w:rsidRPr="000802B7">
        <w:rPr>
          <w:rFonts w:ascii="Avenir Next Condensed Regular" w:eastAsia="MS Mincho" w:hAnsi="Avenir Next Condensed Regular"/>
          <w:sz w:val="28"/>
          <w:szCs w:val="28"/>
        </w:rPr>
        <w:t xml:space="preserve"> in </w:t>
      </w:r>
      <w:proofErr w:type="gramStart"/>
      <w:r w:rsidR="00BE2C99" w:rsidRPr="000802B7">
        <w:rPr>
          <w:rFonts w:ascii="Avenir Next Condensed Regular" w:eastAsia="MS Mincho" w:hAnsi="Avenir Next Condensed Regular"/>
          <w:sz w:val="28"/>
          <w:szCs w:val="28"/>
        </w:rPr>
        <w:t>narratives wh</w:t>
      </w:r>
      <w:r w:rsidR="00AB59EC" w:rsidRPr="000802B7">
        <w:rPr>
          <w:rFonts w:ascii="Avenir Next Condensed Regular" w:eastAsia="MS Mincho" w:hAnsi="Avenir Next Condensed Regular"/>
          <w:sz w:val="28"/>
          <w:szCs w:val="28"/>
        </w:rPr>
        <w:t>ich</w:t>
      </w:r>
      <w:proofErr w:type="gramEnd"/>
      <w:r w:rsidR="00AB59EC" w:rsidRPr="000802B7">
        <w:rPr>
          <w:rFonts w:ascii="Avenir Next Condensed Regular" w:eastAsia="MS Mincho" w:hAnsi="Avenir Next Condensed Regular"/>
          <w:sz w:val="28"/>
          <w:szCs w:val="28"/>
        </w:rPr>
        <w:t xml:space="preserve"> will be rich in metaphor and poetic expression.</w:t>
      </w:r>
    </w:p>
    <w:p w14:paraId="3FC172D3" w14:textId="77777777" w:rsidR="00712043" w:rsidRDefault="00712043" w:rsidP="00712043">
      <w:pPr>
        <w:ind w:left="-284" w:right="-949"/>
        <w:jc w:val="both"/>
        <w:rPr>
          <w:rFonts w:ascii="Avenir Next Condensed Regular" w:eastAsia="MS Mincho" w:hAnsi="Avenir Next Condensed Regular"/>
          <w:sz w:val="28"/>
          <w:szCs w:val="28"/>
        </w:rPr>
      </w:pPr>
    </w:p>
    <w:p w14:paraId="20347A04" w14:textId="41D9132D" w:rsidR="006E5BEC" w:rsidRPr="00712043" w:rsidRDefault="006E5BEC" w:rsidP="00712043">
      <w:pPr>
        <w:ind w:left="-284" w:right="-949"/>
        <w:jc w:val="both"/>
        <w:rPr>
          <w:rFonts w:ascii="Avenir Next Condensed Regular" w:eastAsia="MS Mincho" w:hAnsi="Avenir Next Condensed Regular"/>
          <w:sz w:val="28"/>
          <w:szCs w:val="28"/>
        </w:rPr>
      </w:pPr>
      <w:r w:rsidRPr="000802B7">
        <w:rPr>
          <w:rFonts w:ascii="Avenir Next Condensed Regular" w:hAnsi="Avenir Next Condensed Regular"/>
          <w:sz w:val="28"/>
          <w:szCs w:val="28"/>
        </w:rPr>
        <w:t xml:space="preserve">I now turn to an example of a phenomenological approach to </w:t>
      </w:r>
      <w:proofErr w:type="gramStart"/>
      <w:r w:rsidRPr="000802B7">
        <w:rPr>
          <w:rFonts w:ascii="Avenir Next Condensed Regular" w:hAnsi="Avenir Next Condensed Regular"/>
          <w:sz w:val="28"/>
          <w:szCs w:val="28"/>
        </w:rPr>
        <w:t>listening, that</w:t>
      </w:r>
      <w:proofErr w:type="gramEnd"/>
      <w:r w:rsidRPr="000802B7">
        <w:rPr>
          <w:rFonts w:ascii="Avenir Next Condensed Regular" w:hAnsi="Avenir Next Condensed Regular"/>
          <w:sz w:val="28"/>
          <w:szCs w:val="28"/>
        </w:rPr>
        <w:t xml:space="preserve"> enables us to generate abstract concepts to theorise, and also to remain rooted in the attempt to articulate the fine grain of experience of listening to music. </w:t>
      </w:r>
    </w:p>
    <w:p w14:paraId="6E60C18C" w14:textId="77777777" w:rsidR="00010DFA" w:rsidRDefault="00010DFA" w:rsidP="00280E87">
      <w:pPr>
        <w:ind w:left="-284" w:right="-949"/>
        <w:jc w:val="both"/>
        <w:rPr>
          <w:rFonts w:ascii="Avenir Next Condensed Regular" w:hAnsi="Avenir Next Condensed Regular"/>
          <w:sz w:val="28"/>
          <w:szCs w:val="28"/>
        </w:rPr>
      </w:pPr>
    </w:p>
    <w:p w14:paraId="1854F476" w14:textId="740404AD" w:rsidR="00D83481" w:rsidRPr="00010DFA" w:rsidRDefault="002529A2" w:rsidP="00280E87">
      <w:pPr>
        <w:ind w:left="-284" w:right="-949"/>
        <w:jc w:val="both"/>
        <w:rPr>
          <w:rFonts w:ascii="Avenir Next Condensed Regular" w:hAnsi="Avenir Next Condensed Regular"/>
          <w:i/>
          <w:sz w:val="28"/>
          <w:szCs w:val="28"/>
        </w:rPr>
      </w:pPr>
      <w:r w:rsidRPr="0014276F">
        <w:rPr>
          <w:rFonts w:ascii="Avenir Next Condensed Regular" w:hAnsi="Avenir Next Condensed Regular"/>
          <w:sz w:val="28"/>
          <w:szCs w:val="28"/>
        </w:rPr>
        <w:t>10.4</w:t>
      </w:r>
      <w:r>
        <w:rPr>
          <w:rFonts w:ascii="Avenir Next Condensed Regular" w:hAnsi="Avenir Next Condensed Regular"/>
          <w:i/>
          <w:sz w:val="28"/>
          <w:szCs w:val="28"/>
        </w:rPr>
        <w:t xml:space="preserve"> </w:t>
      </w:r>
      <w:r w:rsidR="00800FFF" w:rsidRPr="00010DFA">
        <w:rPr>
          <w:rFonts w:ascii="Avenir Next Condensed Regular" w:hAnsi="Avenir Next Condensed Regular"/>
          <w:i/>
          <w:sz w:val="28"/>
          <w:szCs w:val="28"/>
        </w:rPr>
        <w:t xml:space="preserve">The Phenomenology of </w:t>
      </w:r>
      <w:r w:rsidR="00010DFA" w:rsidRPr="00010DFA">
        <w:rPr>
          <w:rFonts w:ascii="Avenir Next Condensed Regular" w:hAnsi="Avenir Next Condensed Regular"/>
          <w:i/>
          <w:sz w:val="28"/>
          <w:szCs w:val="28"/>
        </w:rPr>
        <w:t xml:space="preserve">Listening: </w:t>
      </w:r>
      <w:r w:rsidR="00800FFF" w:rsidRPr="00010DFA">
        <w:rPr>
          <w:rFonts w:ascii="Avenir Next Condensed Regular" w:hAnsi="Avenir Next Condensed Regular"/>
          <w:i/>
          <w:sz w:val="28"/>
          <w:szCs w:val="28"/>
        </w:rPr>
        <w:t>Jean-Luc Nancy.</w:t>
      </w:r>
    </w:p>
    <w:p w14:paraId="6A430C13" w14:textId="77777777" w:rsidR="00800FFF" w:rsidRPr="000802B7" w:rsidRDefault="00800FFF" w:rsidP="00280E87">
      <w:pPr>
        <w:ind w:left="-284" w:right="-949"/>
        <w:jc w:val="both"/>
        <w:rPr>
          <w:rFonts w:ascii="Avenir Next Condensed Regular" w:hAnsi="Avenir Next Condensed Regular"/>
          <w:sz w:val="28"/>
          <w:szCs w:val="28"/>
        </w:rPr>
      </w:pPr>
    </w:p>
    <w:p w14:paraId="4F261BD6" w14:textId="761B81F1" w:rsidR="00D83481" w:rsidRPr="000802B7" w:rsidRDefault="00D83481"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Jean-Luc Nancy sets out a phenomenological framework in his theory of the auricular, in </w:t>
      </w:r>
      <w:r w:rsidRPr="000802B7">
        <w:rPr>
          <w:rFonts w:ascii="Avenir Next Condensed Regular" w:hAnsi="Avenir Next Condensed Regular"/>
          <w:i/>
          <w:sz w:val="28"/>
          <w:szCs w:val="28"/>
        </w:rPr>
        <w:t>Listening,</w:t>
      </w:r>
      <w:r w:rsidRPr="000802B7">
        <w:rPr>
          <w:rFonts w:ascii="Avenir Next Condensed Regular" w:hAnsi="Avenir Next Condensed Regular"/>
          <w:sz w:val="28"/>
          <w:szCs w:val="28"/>
        </w:rPr>
        <w:t xml:space="preserve"> (Nancy, 2007). Here he examines distinction between hearing and listening, their simple natures and their tense, attentive or anxious states. The </w:t>
      </w:r>
      <w:proofErr w:type="spellStart"/>
      <w:r w:rsidRPr="000802B7">
        <w:rPr>
          <w:rFonts w:ascii="Avenir Next Condensed Regular" w:hAnsi="Avenir Next Condensed Regular"/>
          <w:sz w:val="28"/>
          <w:szCs w:val="28"/>
        </w:rPr>
        <w:t>auditive</w:t>
      </w:r>
      <w:proofErr w:type="spellEnd"/>
      <w:r w:rsidRPr="000802B7">
        <w:rPr>
          <w:rFonts w:ascii="Avenir Next Condensed Regular" w:hAnsi="Avenir Next Condensed Regular"/>
          <w:sz w:val="28"/>
          <w:szCs w:val="28"/>
        </w:rPr>
        <w:t xml:space="preserve"> pair of hearing and listening is explored as a relation, as an analytic, theoretical, distinction, and as a description of experience. </w:t>
      </w:r>
      <w:r w:rsidRPr="000802B7">
        <w:rPr>
          <w:rFonts w:ascii="Avenir Next Condensed Regular" w:hAnsi="Avenir Next Condensed Regular"/>
          <w:i/>
          <w:sz w:val="28"/>
          <w:szCs w:val="28"/>
        </w:rPr>
        <w:t>Hearing</w:t>
      </w:r>
      <w:r w:rsidRPr="000802B7">
        <w:rPr>
          <w:rFonts w:ascii="Avenir Next Condensed Regular" w:hAnsi="Avenir Next Condensed Regular"/>
          <w:sz w:val="28"/>
          <w:szCs w:val="28"/>
        </w:rPr>
        <w:t xml:space="preserve"> has a ‘simple nature’, to ‘hear say’ as in the sense of </w:t>
      </w:r>
      <w:r w:rsidRPr="000802B7">
        <w:rPr>
          <w:rFonts w:ascii="Avenir Next Condensed Regular" w:hAnsi="Avenir Next Condensed Regular"/>
          <w:i/>
          <w:sz w:val="28"/>
          <w:szCs w:val="28"/>
        </w:rPr>
        <w:t>entendre</w:t>
      </w:r>
      <w:r w:rsidRPr="000802B7">
        <w:rPr>
          <w:rFonts w:ascii="Avenir Next Condensed Regular" w:hAnsi="Avenir Next Condensed Regular"/>
          <w:sz w:val="28"/>
          <w:szCs w:val="28"/>
        </w:rPr>
        <w:t xml:space="preserve"> as </w:t>
      </w:r>
      <w:proofErr w:type="spellStart"/>
      <w:r w:rsidRPr="000802B7">
        <w:rPr>
          <w:rFonts w:ascii="Avenir Next Condensed Regular" w:hAnsi="Avenir Next Condensed Regular"/>
          <w:i/>
          <w:sz w:val="28"/>
          <w:szCs w:val="28"/>
        </w:rPr>
        <w:t>comprendre</w:t>
      </w:r>
      <w:proofErr w:type="spellEnd"/>
      <w:r w:rsidRPr="000802B7">
        <w:rPr>
          <w:rFonts w:ascii="Avenir Next Condensed Regular" w:hAnsi="Avenir Next Condensed Regular"/>
          <w:sz w:val="28"/>
          <w:szCs w:val="28"/>
        </w:rPr>
        <w:t xml:space="preserve"> – to understand. It is receptive, passive and tries to ‘understand the sense’ – its primary focus is comprehension. </w:t>
      </w:r>
    </w:p>
    <w:p w14:paraId="0406B291" w14:textId="77777777" w:rsidR="00D83481" w:rsidRPr="000802B7" w:rsidRDefault="00D83481" w:rsidP="00280E87">
      <w:pPr>
        <w:ind w:left="-284" w:right="-949"/>
        <w:jc w:val="both"/>
        <w:rPr>
          <w:rFonts w:ascii="Avenir Next Condensed Regular" w:hAnsi="Avenir Next Condensed Regular"/>
          <w:sz w:val="28"/>
          <w:szCs w:val="28"/>
        </w:rPr>
      </w:pPr>
    </w:p>
    <w:p w14:paraId="0FFD25A4" w14:textId="593452E3" w:rsidR="00D83481" w:rsidRPr="000802B7" w:rsidRDefault="002529A2" w:rsidP="00280E87">
      <w:pPr>
        <w:ind w:left="-284" w:right="-949"/>
        <w:jc w:val="both"/>
        <w:rPr>
          <w:rFonts w:ascii="Avenir Next Condensed Regular" w:hAnsi="Avenir Next Condensed Regular"/>
          <w:sz w:val="28"/>
          <w:szCs w:val="28"/>
        </w:rPr>
      </w:pPr>
      <w:r w:rsidRPr="002529A2">
        <w:rPr>
          <w:rFonts w:ascii="Avenir Next Condensed Regular" w:hAnsi="Avenir Next Condensed Regular"/>
          <w:sz w:val="28"/>
          <w:szCs w:val="28"/>
        </w:rPr>
        <w:t>10.5</w:t>
      </w:r>
      <w:r>
        <w:rPr>
          <w:rFonts w:ascii="Avenir Next Condensed Regular" w:hAnsi="Avenir Next Condensed Regular"/>
          <w:i/>
          <w:sz w:val="28"/>
          <w:szCs w:val="28"/>
        </w:rPr>
        <w:t xml:space="preserve">. </w:t>
      </w:r>
      <w:r w:rsidR="00D83481" w:rsidRPr="000802B7">
        <w:rPr>
          <w:rFonts w:ascii="Avenir Next Condensed Regular" w:hAnsi="Avenir Next Condensed Regular"/>
          <w:i/>
          <w:sz w:val="28"/>
          <w:szCs w:val="28"/>
        </w:rPr>
        <w:t>Listening</w:t>
      </w:r>
      <w:r w:rsidR="00D83481" w:rsidRPr="000802B7">
        <w:rPr>
          <w:rFonts w:ascii="Avenir Next Condensed Regular" w:hAnsi="Avenir Next Condensed Regular"/>
          <w:sz w:val="28"/>
          <w:szCs w:val="28"/>
        </w:rPr>
        <w:t xml:space="preserve"> is however a ‘tense, attentive, or anxious state’ which is ‘straining’ towards meaning and this posture is at an ‘edge’. Listening to musical sound, to the resonance of sound for itself is a marginal experience, liminal, taking place at a threshold where ‘exterior’ sound is also ‘interior’ resonance. Listening is a disposition where ‘sense not </w:t>
      </w:r>
      <w:proofErr w:type="gramStart"/>
      <w:r w:rsidR="00D83481" w:rsidRPr="000802B7">
        <w:rPr>
          <w:rFonts w:ascii="Avenir Next Condensed Regular" w:hAnsi="Avenir Next Condensed Regular"/>
          <w:sz w:val="28"/>
          <w:szCs w:val="28"/>
        </w:rPr>
        <w:t>be</w:t>
      </w:r>
      <w:proofErr w:type="gramEnd"/>
      <w:r w:rsidR="00D83481" w:rsidRPr="000802B7">
        <w:rPr>
          <w:rFonts w:ascii="Avenir Next Condensed Regular" w:hAnsi="Avenir Next Condensed Regular"/>
          <w:sz w:val="28"/>
          <w:szCs w:val="28"/>
        </w:rPr>
        <w:t xml:space="preserve"> content to make sense (or to be logos) but that it want also to resound’ (Nancy, 2007:6). Therefore to </w:t>
      </w:r>
      <w:proofErr w:type="gramStart"/>
      <w:r w:rsidR="00D83481" w:rsidRPr="000802B7">
        <w:rPr>
          <w:rFonts w:ascii="Avenir Next Condensed Regular" w:hAnsi="Avenir Next Condensed Regular"/>
          <w:sz w:val="28"/>
          <w:szCs w:val="28"/>
        </w:rPr>
        <w:t>hear,</w:t>
      </w:r>
      <w:proofErr w:type="gramEnd"/>
      <w:r w:rsidR="00D83481" w:rsidRPr="000802B7">
        <w:rPr>
          <w:rFonts w:ascii="Avenir Next Condensed Regular" w:hAnsi="Avenir Next Condensed Regular"/>
          <w:sz w:val="28"/>
          <w:szCs w:val="28"/>
        </w:rPr>
        <w:t xml:space="preserve"> is to understand the perceived meaning, sense (</w:t>
      </w:r>
      <w:proofErr w:type="spellStart"/>
      <w:r w:rsidR="00D83481" w:rsidRPr="000802B7">
        <w:rPr>
          <w:rFonts w:ascii="Avenir Next Condensed Regular" w:hAnsi="Avenir Next Condensed Regular"/>
          <w:i/>
          <w:sz w:val="28"/>
          <w:szCs w:val="28"/>
        </w:rPr>
        <w:t>sens</w:t>
      </w:r>
      <w:proofErr w:type="spellEnd"/>
      <w:r w:rsidR="00D83481" w:rsidRPr="000802B7">
        <w:rPr>
          <w:rFonts w:ascii="Avenir Next Condensed Regular" w:hAnsi="Avenir Next Condensed Regular"/>
          <w:i/>
          <w:sz w:val="28"/>
          <w:szCs w:val="28"/>
        </w:rPr>
        <w:t xml:space="preserve"> sense</w:t>
      </w:r>
      <w:r w:rsidR="00D83481" w:rsidRPr="000802B7">
        <w:rPr>
          <w:rFonts w:ascii="Avenir Next Condensed Regular" w:hAnsi="Avenir Next Condensed Regular"/>
          <w:sz w:val="28"/>
          <w:szCs w:val="28"/>
        </w:rPr>
        <w:t>) in contrast to listening for the ‘perceiving sense’ (</w:t>
      </w:r>
      <w:proofErr w:type="spellStart"/>
      <w:r w:rsidR="00D83481" w:rsidRPr="000802B7">
        <w:rPr>
          <w:rFonts w:ascii="Avenir Next Condensed Regular" w:hAnsi="Avenir Next Condensed Regular"/>
          <w:i/>
          <w:sz w:val="28"/>
          <w:szCs w:val="28"/>
        </w:rPr>
        <w:t>sens</w:t>
      </w:r>
      <w:proofErr w:type="spellEnd"/>
      <w:r w:rsidR="00D83481" w:rsidRPr="000802B7">
        <w:rPr>
          <w:rFonts w:ascii="Avenir Next Condensed Regular" w:hAnsi="Avenir Next Condensed Regular"/>
          <w:i/>
          <w:sz w:val="28"/>
          <w:szCs w:val="28"/>
        </w:rPr>
        <w:t xml:space="preserve"> sensible</w:t>
      </w:r>
      <w:r w:rsidR="00D83481" w:rsidRPr="000802B7">
        <w:rPr>
          <w:rFonts w:ascii="Avenir Next Condensed Regular" w:hAnsi="Avenir Next Condensed Regular"/>
          <w:sz w:val="28"/>
          <w:szCs w:val="28"/>
        </w:rPr>
        <w:t>). So, to be listening is to be on the edge of meaning, the sound being nothing but the edge. Listening is an active bodily experience concerned with sense and sensation.</w:t>
      </w:r>
    </w:p>
    <w:p w14:paraId="7D99CA8F" w14:textId="77777777" w:rsidR="00D83481" w:rsidRPr="000802B7" w:rsidRDefault="00D83481" w:rsidP="00280E87">
      <w:pPr>
        <w:ind w:left="-284" w:right="-949"/>
        <w:jc w:val="both"/>
        <w:rPr>
          <w:rFonts w:ascii="Avenir Next Condensed Regular" w:hAnsi="Avenir Next Condensed Regular"/>
          <w:sz w:val="28"/>
          <w:szCs w:val="28"/>
        </w:rPr>
      </w:pPr>
    </w:p>
    <w:p w14:paraId="0FFCC2D1" w14:textId="7CA6F9D4" w:rsidR="00D83481" w:rsidRPr="000802B7" w:rsidRDefault="002529A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10.6.</w:t>
      </w:r>
      <w:r w:rsidR="00D83481" w:rsidRPr="000802B7">
        <w:rPr>
          <w:rFonts w:ascii="Avenir Next Condensed Regular" w:hAnsi="Avenir Next Condensed Regular"/>
          <w:sz w:val="28"/>
          <w:szCs w:val="28"/>
        </w:rPr>
        <w:t xml:space="preserve">The distinction between </w:t>
      </w:r>
      <w:r w:rsidR="00D83481" w:rsidRPr="002529A2">
        <w:rPr>
          <w:rFonts w:ascii="Avenir Next Condensed Regular" w:hAnsi="Avenir Next Condensed Regular"/>
          <w:i/>
          <w:sz w:val="28"/>
          <w:szCs w:val="28"/>
        </w:rPr>
        <w:t>hearing</w:t>
      </w:r>
      <w:r w:rsidR="00D83481" w:rsidRPr="000802B7">
        <w:rPr>
          <w:rFonts w:ascii="Avenir Next Condensed Regular" w:hAnsi="Avenir Next Condensed Regular"/>
          <w:sz w:val="28"/>
          <w:szCs w:val="28"/>
        </w:rPr>
        <w:t xml:space="preserve"> and </w:t>
      </w:r>
      <w:r w:rsidR="00D83481" w:rsidRPr="002529A2">
        <w:rPr>
          <w:rFonts w:ascii="Avenir Next Condensed Regular" w:hAnsi="Avenir Next Condensed Regular"/>
          <w:i/>
          <w:sz w:val="28"/>
          <w:szCs w:val="28"/>
        </w:rPr>
        <w:t>listening</w:t>
      </w:r>
      <w:r w:rsidR="00D83481" w:rsidRPr="000802B7">
        <w:rPr>
          <w:rFonts w:ascii="Avenir Next Condensed Regular" w:hAnsi="Avenir Next Condensed Regular"/>
          <w:sz w:val="28"/>
          <w:szCs w:val="28"/>
        </w:rPr>
        <w:t xml:space="preserve"> is not however always easily maintained and this can be imagined by the ambiguity in the word ‘sense’. What Nancy is pointing to </w:t>
      </w:r>
      <w:proofErr w:type="gramStart"/>
      <w:r w:rsidR="00D83481" w:rsidRPr="000802B7">
        <w:rPr>
          <w:rFonts w:ascii="Avenir Next Condensed Regular" w:hAnsi="Avenir Next Condensed Regular"/>
          <w:sz w:val="28"/>
          <w:szCs w:val="28"/>
        </w:rPr>
        <w:t>is</w:t>
      </w:r>
      <w:proofErr w:type="gramEnd"/>
      <w:r w:rsidR="00D83481" w:rsidRPr="000802B7">
        <w:rPr>
          <w:rFonts w:ascii="Avenir Next Condensed Regular" w:hAnsi="Avenir Next Condensed Regular"/>
          <w:sz w:val="28"/>
          <w:szCs w:val="28"/>
        </w:rPr>
        <w:t xml:space="preserve"> that </w:t>
      </w:r>
      <w:r w:rsidRPr="000802B7">
        <w:rPr>
          <w:rFonts w:ascii="Avenir Next Condensed Regular" w:hAnsi="Avenir Next Condensed Regular"/>
          <w:sz w:val="28"/>
          <w:szCs w:val="28"/>
        </w:rPr>
        <w:t>sense</w:t>
      </w:r>
      <w:r>
        <w:rPr>
          <w:rFonts w:ascii="Avenir Next Condensed Regular" w:hAnsi="Avenir Next Condensed Regular"/>
          <w:sz w:val="28"/>
          <w:szCs w:val="28"/>
        </w:rPr>
        <w:t>-</w:t>
      </w:r>
      <w:r w:rsidR="00D83481" w:rsidRPr="000802B7">
        <w:rPr>
          <w:rFonts w:ascii="Avenir Next Condensed Regular" w:hAnsi="Avenir Next Condensed Regular"/>
          <w:sz w:val="28"/>
          <w:szCs w:val="28"/>
        </w:rPr>
        <w:t xml:space="preserve">making emerges though and derives from listening, which requires attention to the sonorous body and its resonance of sound. The distinction between </w:t>
      </w:r>
      <w:r w:rsidRPr="000802B7">
        <w:rPr>
          <w:rFonts w:ascii="Avenir Next Condensed Regular" w:hAnsi="Avenir Next Condensed Regular"/>
          <w:sz w:val="28"/>
          <w:szCs w:val="28"/>
        </w:rPr>
        <w:t>sensation</w:t>
      </w:r>
      <w:r>
        <w:rPr>
          <w:rFonts w:ascii="Avenir Next Condensed Regular" w:hAnsi="Avenir Next Condensed Regular"/>
          <w:sz w:val="28"/>
          <w:szCs w:val="28"/>
        </w:rPr>
        <w:t xml:space="preserve"> and</w:t>
      </w: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meaning</w:t>
      </w:r>
      <w:r w:rsidR="00D83481" w:rsidRPr="000802B7">
        <w:rPr>
          <w:rFonts w:ascii="Avenir Next Condensed Regular" w:hAnsi="Avenir Next Condensed Regular"/>
          <w:sz w:val="28"/>
          <w:szCs w:val="28"/>
        </w:rPr>
        <w:t xml:space="preserve"> is what Nancy is opening up, and their relation show</w:t>
      </w:r>
      <w:r>
        <w:rPr>
          <w:rFonts w:ascii="Avenir Next Condensed Regular" w:hAnsi="Avenir Next Condensed Regular"/>
          <w:sz w:val="28"/>
          <w:szCs w:val="28"/>
        </w:rPr>
        <w:t>s</w:t>
      </w:r>
      <w:r w:rsidR="00D83481" w:rsidRPr="000802B7">
        <w:rPr>
          <w:rFonts w:ascii="Avenir Next Condensed Regular" w:hAnsi="Avenir Next Condensed Regular"/>
          <w:sz w:val="28"/>
          <w:szCs w:val="28"/>
        </w:rPr>
        <w:t xml:space="preserve"> an admixture of sound and sense.  This admixture is possible in an embodied engagement with </w:t>
      </w:r>
      <w:proofErr w:type="gramStart"/>
      <w:r w:rsidR="00D83481" w:rsidRPr="000802B7">
        <w:rPr>
          <w:rFonts w:ascii="Avenir Next Condensed Regular" w:hAnsi="Avenir Next Condensed Regular"/>
          <w:sz w:val="28"/>
          <w:szCs w:val="28"/>
        </w:rPr>
        <w:t>sound which</w:t>
      </w:r>
      <w:proofErr w:type="gramEnd"/>
      <w:r w:rsidR="00D83481" w:rsidRPr="000802B7">
        <w:rPr>
          <w:rFonts w:ascii="Avenir Next Condensed Regular" w:hAnsi="Avenir Next Condensed Regular"/>
          <w:sz w:val="28"/>
          <w:szCs w:val="28"/>
        </w:rPr>
        <w:t xml:space="preserve"> is conceived as meta</w:t>
      </w:r>
      <w:r w:rsidR="003E35F5" w:rsidRPr="000802B7">
        <w:rPr>
          <w:rFonts w:ascii="Avenir Next Condensed Regular" w:hAnsi="Avenir Next Condensed Regular"/>
          <w:sz w:val="28"/>
          <w:szCs w:val="28"/>
        </w:rPr>
        <w:t>-</w:t>
      </w:r>
      <w:r w:rsidR="00D83481" w:rsidRPr="000802B7">
        <w:rPr>
          <w:rFonts w:ascii="Avenir Next Condensed Regular" w:hAnsi="Avenir Next Condensed Regular"/>
          <w:sz w:val="28"/>
          <w:szCs w:val="28"/>
        </w:rPr>
        <w:t>literal – that is</w:t>
      </w:r>
      <w:r>
        <w:rPr>
          <w:rFonts w:ascii="Avenir Next Condensed Regular" w:hAnsi="Avenir Next Condensed Regular"/>
          <w:sz w:val="28"/>
          <w:szCs w:val="28"/>
        </w:rPr>
        <w:t>,</w:t>
      </w:r>
      <w:r w:rsidR="00D83481" w:rsidRPr="000802B7">
        <w:rPr>
          <w:rFonts w:ascii="Avenir Next Condensed Regular" w:hAnsi="Avenir Next Condensed Regular"/>
          <w:sz w:val="28"/>
          <w:szCs w:val="28"/>
        </w:rPr>
        <w:t xml:space="preserve"> sound remains sound as it also constellates as sense through embodied resonance. Music on this account is sound, sensation, bodily resonance and </w:t>
      </w:r>
      <w:proofErr w:type="gramStart"/>
      <w:r w:rsidR="00D83481" w:rsidRPr="000802B7">
        <w:rPr>
          <w:rFonts w:ascii="Avenir Next Condensed Regular" w:hAnsi="Avenir Next Condensed Regular"/>
          <w:sz w:val="28"/>
          <w:szCs w:val="28"/>
        </w:rPr>
        <w:t>sense-making</w:t>
      </w:r>
      <w:proofErr w:type="gramEnd"/>
      <w:r w:rsidR="00D83481" w:rsidRPr="000802B7">
        <w:rPr>
          <w:rFonts w:ascii="Avenir Next Condensed Regular" w:hAnsi="Avenir Next Condensed Regular"/>
          <w:sz w:val="28"/>
          <w:szCs w:val="28"/>
        </w:rPr>
        <w:t xml:space="preserve">. Meaning consists in reference and reference here is created in the ‘resounding’ consequences of listening – ‘my whole proposal will revolve around such a fundamental resonance’ – where sound, re-sounds in the sonorous body. </w:t>
      </w:r>
    </w:p>
    <w:p w14:paraId="6ECA90EF" w14:textId="77777777" w:rsidR="00D83481" w:rsidRPr="000802B7" w:rsidRDefault="00D83481" w:rsidP="00280E87">
      <w:pPr>
        <w:ind w:left="-284" w:right="-949"/>
        <w:jc w:val="both"/>
        <w:rPr>
          <w:rFonts w:ascii="Avenir Next Condensed Regular" w:hAnsi="Avenir Next Condensed Regular"/>
          <w:sz w:val="28"/>
          <w:szCs w:val="28"/>
        </w:rPr>
      </w:pPr>
    </w:p>
    <w:p w14:paraId="6C2705D3" w14:textId="77777777" w:rsidR="00D83481" w:rsidRPr="004933D9" w:rsidRDefault="00D83481" w:rsidP="004933D9">
      <w:pPr>
        <w:ind w:left="567" w:right="-99"/>
        <w:jc w:val="both"/>
        <w:rPr>
          <w:rFonts w:ascii="Avenir Next Condensed Regular" w:hAnsi="Avenir Next Condensed Regular"/>
          <w:sz w:val="20"/>
          <w:szCs w:val="20"/>
        </w:rPr>
      </w:pPr>
      <w:r w:rsidRPr="004933D9">
        <w:rPr>
          <w:rFonts w:ascii="Avenir Next Condensed Regular" w:hAnsi="Avenir Next Condensed Regular"/>
          <w:sz w:val="20"/>
          <w:szCs w:val="20"/>
        </w:rPr>
        <w:t xml:space="preserve">Listening opens up in timbre, which resounds in it rather than for it. In truth resonance is at once listening to timbre and the timbre of listening…Resonance is at once that of a body that is sonorous for itself and resonance of sonority in a listening body, that itself resounds as it listens. (Nancy, 2007:40) </w:t>
      </w:r>
    </w:p>
    <w:p w14:paraId="30176A29" w14:textId="77777777" w:rsidR="00D83481" w:rsidRPr="004933D9" w:rsidRDefault="00D83481" w:rsidP="004933D9">
      <w:pPr>
        <w:ind w:left="567" w:right="-99"/>
        <w:jc w:val="both"/>
        <w:rPr>
          <w:rFonts w:ascii="Avenir Next Condensed Regular" w:hAnsi="Avenir Next Condensed Regular"/>
          <w:sz w:val="20"/>
          <w:szCs w:val="20"/>
        </w:rPr>
      </w:pPr>
    </w:p>
    <w:p w14:paraId="0D508023" w14:textId="77777777" w:rsidR="00D83481" w:rsidRPr="000802B7" w:rsidRDefault="00D83481"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Meaning, as linked to hearing is deferred in the space created by listening. Sense emerges as the echo, the resonance, in a given body. </w:t>
      </w:r>
    </w:p>
    <w:p w14:paraId="64507F00" w14:textId="77777777" w:rsidR="00D83481" w:rsidRPr="000802B7" w:rsidRDefault="00D83481" w:rsidP="00280E87">
      <w:pPr>
        <w:ind w:left="-284" w:right="-949"/>
        <w:jc w:val="both"/>
        <w:rPr>
          <w:rFonts w:ascii="Avenir Next Condensed Regular" w:hAnsi="Avenir Next Condensed Regular"/>
          <w:sz w:val="28"/>
          <w:szCs w:val="28"/>
        </w:rPr>
      </w:pPr>
    </w:p>
    <w:p w14:paraId="7F251D5B" w14:textId="2CCB37E6" w:rsidR="00D83481" w:rsidRPr="000802B7" w:rsidRDefault="002529A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10.7. </w:t>
      </w:r>
      <w:r w:rsidR="00D83481" w:rsidRPr="000802B7">
        <w:rPr>
          <w:rFonts w:ascii="Avenir Next Condensed Regular" w:hAnsi="Avenir Next Condensed Regular"/>
          <w:sz w:val="28"/>
          <w:szCs w:val="28"/>
        </w:rPr>
        <w:t>What Nancy is attempting to do here is open up a phenomenological approach to the practice of listening. To listen is to defer sense-making by being anxious and attentive, to allow ones body to be sonorous, to allow oneself to be on an edge, at the edge of words, to allow sound to resonate in the ear and body, to allow the inner and outer sound to intermingle and the distinction of inside and outside to collapse – to hum and move with sound.</w:t>
      </w:r>
      <w:r w:rsidR="00D83481" w:rsidRPr="000802B7">
        <w:rPr>
          <w:rStyle w:val="FootnoteReference"/>
          <w:rFonts w:ascii="Avenir Next Condensed Regular" w:hAnsi="Avenir Next Condensed Regular"/>
          <w:sz w:val="28"/>
          <w:szCs w:val="28"/>
        </w:rPr>
        <w:footnoteReference w:id="19"/>
      </w:r>
      <w:r w:rsidR="00D83481" w:rsidRPr="000802B7">
        <w:rPr>
          <w:rFonts w:ascii="Avenir Next Condensed Regular" w:hAnsi="Avenir Next Condensed Regular"/>
          <w:sz w:val="28"/>
          <w:szCs w:val="28"/>
        </w:rPr>
        <w:t xml:space="preserve"> The initial sense is therefore in the resonant sound, the listener has deferred grasping or creating a point of reference – a semantic meaning. </w:t>
      </w:r>
    </w:p>
    <w:p w14:paraId="4DE41DA6" w14:textId="77777777" w:rsidR="00D83481" w:rsidRPr="000802B7" w:rsidRDefault="00D83481" w:rsidP="00280E87">
      <w:pPr>
        <w:ind w:left="-284" w:right="-949"/>
        <w:jc w:val="both"/>
        <w:rPr>
          <w:rFonts w:ascii="Avenir Next Condensed Regular" w:hAnsi="Avenir Next Condensed Regular"/>
          <w:sz w:val="28"/>
          <w:szCs w:val="28"/>
        </w:rPr>
      </w:pPr>
    </w:p>
    <w:p w14:paraId="4352513B" w14:textId="77777777" w:rsidR="00D83481" w:rsidRPr="004933D9" w:rsidRDefault="00D83481" w:rsidP="004933D9">
      <w:pPr>
        <w:ind w:left="567" w:right="-99"/>
        <w:jc w:val="both"/>
        <w:rPr>
          <w:rFonts w:ascii="Avenir Next Condensed Regular" w:hAnsi="Avenir Next Condensed Regular"/>
          <w:sz w:val="20"/>
          <w:szCs w:val="20"/>
        </w:rPr>
      </w:pPr>
      <w:r w:rsidRPr="004933D9">
        <w:rPr>
          <w:rFonts w:ascii="Avenir Next Condensed Regular" w:hAnsi="Avenir Next Condensed Regular"/>
          <w:sz w:val="20"/>
          <w:szCs w:val="20"/>
        </w:rPr>
        <w:t xml:space="preserve">To be listening is always to be on the edge of meaning, or in an edgy meaning of extremity, and as if the sound were precisely nothing else than this edge, this fringe, this margin – at least the sound that is listened to, that is gathered and scrutinised for </w:t>
      </w:r>
      <w:proofErr w:type="gramStart"/>
      <w:r w:rsidRPr="004933D9">
        <w:rPr>
          <w:rFonts w:ascii="Avenir Next Condensed Regular" w:hAnsi="Avenir Next Condensed Regular"/>
          <w:sz w:val="20"/>
          <w:szCs w:val="20"/>
        </w:rPr>
        <w:t>itself</w:t>
      </w:r>
      <w:proofErr w:type="gramEnd"/>
      <w:r w:rsidRPr="004933D9">
        <w:rPr>
          <w:rFonts w:ascii="Avenir Next Condensed Regular" w:hAnsi="Avenir Next Condensed Regular"/>
          <w:sz w:val="20"/>
          <w:szCs w:val="20"/>
        </w:rPr>
        <w:t>. Not, however as an acoustic phenomenon (or not merely as one) but as a resonant meaning, a meaning whose sense is supposed to be found in resonance, and only in resonance. (Nancy</w:t>
      </w:r>
      <w:proofErr w:type="gramStart"/>
      <w:r w:rsidRPr="004933D9">
        <w:rPr>
          <w:rFonts w:ascii="Avenir Next Condensed Regular" w:hAnsi="Avenir Next Condensed Regular"/>
          <w:sz w:val="20"/>
          <w:szCs w:val="20"/>
        </w:rPr>
        <w:t>,2002:7</w:t>
      </w:r>
      <w:proofErr w:type="gramEnd"/>
      <w:r w:rsidRPr="004933D9">
        <w:rPr>
          <w:rFonts w:ascii="Avenir Next Condensed Regular" w:hAnsi="Avenir Next Condensed Regular"/>
          <w:sz w:val="20"/>
          <w:szCs w:val="20"/>
        </w:rPr>
        <w:t>)</w:t>
      </w:r>
    </w:p>
    <w:p w14:paraId="48031BCD" w14:textId="77777777" w:rsidR="00D83481" w:rsidRPr="000802B7" w:rsidRDefault="00D83481" w:rsidP="00280E87">
      <w:pPr>
        <w:ind w:left="-284" w:right="-949"/>
        <w:jc w:val="both"/>
        <w:rPr>
          <w:rFonts w:ascii="Avenir Next Condensed Regular" w:hAnsi="Avenir Next Condensed Regular"/>
          <w:sz w:val="28"/>
          <w:szCs w:val="28"/>
        </w:rPr>
      </w:pPr>
    </w:p>
    <w:p w14:paraId="3A4E595F" w14:textId="77777777" w:rsidR="00D83481" w:rsidRPr="000802B7" w:rsidRDefault="00D83481"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Put simply Nancy is suggesting that before sound and music become meaningful in any semantic way that there are significant ways in which listening and sensation have to do with sense-making, this musical sense being prior to our articulations of it in words.</w:t>
      </w:r>
    </w:p>
    <w:p w14:paraId="6AC75971" w14:textId="77777777" w:rsidR="00D83481" w:rsidRPr="000802B7" w:rsidRDefault="00D83481" w:rsidP="00280E87">
      <w:pPr>
        <w:ind w:left="-284" w:right="-949"/>
        <w:jc w:val="both"/>
        <w:rPr>
          <w:rFonts w:ascii="Avenir Next Condensed Regular" w:hAnsi="Avenir Next Condensed Regular"/>
          <w:sz w:val="28"/>
          <w:szCs w:val="28"/>
        </w:rPr>
      </w:pPr>
    </w:p>
    <w:p w14:paraId="7CBF2C46" w14:textId="1869EDCA" w:rsidR="00D83481" w:rsidRPr="000802B7" w:rsidRDefault="002529A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10.8. </w:t>
      </w:r>
      <w:r w:rsidR="00D83481" w:rsidRPr="000802B7">
        <w:rPr>
          <w:rFonts w:ascii="Avenir Next Condensed Regular" w:hAnsi="Avenir Next Condensed Regular"/>
          <w:sz w:val="28"/>
          <w:szCs w:val="28"/>
        </w:rPr>
        <w:t xml:space="preserve">The creation of the sensing subject and the reflexive seeking self are also implicated in Nancy’s notion of listening. To be listening will be to be aware of the self – </w:t>
      </w:r>
      <w:r w:rsidR="00D83481" w:rsidRPr="000802B7">
        <w:rPr>
          <w:rFonts w:ascii="Avenir Next Condensed Regular" w:hAnsi="Avenir Next Condensed Regular"/>
          <w:i/>
          <w:sz w:val="28"/>
          <w:szCs w:val="28"/>
        </w:rPr>
        <w:t>we hear only ourselves</w:t>
      </w:r>
      <w:r w:rsidR="00D83481" w:rsidRPr="000802B7">
        <w:rPr>
          <w:rFonts w:ascii="Avenir Next Condensed Regular" w:hAnsi="Avenir Next Condensed Regular"/>
          <w:sz w:val="28"/>
          <w:szCs w:val="28"/>
        </w:rPr>
        <w:t xml:space="preserve"> </w:t>
      </w:r>
      <w:r>
        <w:rPr>
          <w:rFonts w:ascii="Avenir Next Condensed Regular" w:hAnsi="Avenir Next Condensed Regular"/>
          <w:sz w:val="28"/>
          <w:szCs w:val="28"/>
        </w:rPr>
        <w:t>(Bloch in</w:t>
      </w:r>
      <w:r w:rsidR="00D83481" w:rsidRPr="000802B7">
        <w:rPr>
          <w:rFonts w:ascii="Avenir Next Condensed Regular" w:hAnsi="Avenir Next Condensed Regular"/>
          <w:sz w:val="28"/>
          <w:szCs w:val="28"/>
        </w:rPr>
        <w:t xml:space="preserve"> Dyer, 1996). Listening and resounding in the body makes the self a presence to self, but this is not a self as objectified or as ‘being’. As vibrations move between inside and outside the sensing listening subject is on the lookout for a subject (not falling back into the heard meanings) something that identifies itself as an echo in the other. The music makes sense as it resounds and addresses itself in the self. This idea that </w:t>
      </w:r>
      <w:proofErr w:type="gramStart"/>
      <w:r w:rsidR="00D83481" w:rsidRPr="000802B7">
        <w:rPr>
          <w:rFonts w:ascii="Avenir Next Condensed Regular" w:hAnsi="Avenir Next Condensed Regular"/>
          <w:sz w:val="28"/>
          <w:szCs w:val="28"/>
        </w:rPr>
        <w:t>listening as a practice constructs the subject, the self, is also noted by Kramer and b</w:t>
      </w:r>
      <w:r>
        <w:rPr>
          <w:rFonts w:ascii="Avenir Next Condensed Regular" w:hAnsi="Avenir Next Condensed Regular"/>
          <w:sz w:val="28"/>
          <w:szCs w:val="28"/>
        </w:rPr>
        <w:t xml:space="preserve">y </w:t>
      </w:r>
      <w:proofErr w:type="spellStart"/>
      <w:r>
        <w:rPr>
          <w:rFonts w:ascii="Avenir Next Condensed Regular" w:hAnsi="Avenir Next Condensed Regular"/>
          <w:sz w:val="28"/>
          <w:szCs w:val="28"/>
        </w:rPr>
        <w:t>Scruton</w:t>
      </w:r>
      <w:proofErr w:type="spellEnd"/>
      <w:proofErr w:type="gramEnd"/>
      <w:r>
        <w:rPr>
          <w:rFonts w:ascii="Avenir Next Condensed Regular" w:hAnsi="Avenir Next Condensed Regular"/>
          <w:sz w:val="28"/>
          <w:szCs w:val="28"/>
        </w:rPr>
        <w:t>. Here Nancy creates a picture of</w:t>
      </w:r>
      <w:r w:rsidR="00D83481" w:rsidRPr="000802B7">
        <w:rPr>
          <w:rFonts w:ascii="Avenir Next Condensed Regular" w:hAnsi="Avenir Next Condensed Regular"/>
          <w:sz w:val="28"/>
          <w:szCs w:val="28"/>
        </w:rPr>
        <w:t xml:space="preserve"> self-reference, a hearing of the self, a feeling of being penetrated by sound and the subject object relationship being located within the body in the self-consciousness</w:t>
      </w:r>
      <w:r>
        <w:rPr>
          <w:rFonts w:ascii="Avenir Next Condensed Regular" w:hAnsi="Avenir Next Condensed Regular"/>
          <w:sz w:val="28"/>
          <w:szCs w:val="28"/>
        </w:rPr>
        <w:t xml:space="preserve">. There </w:t>
      </w:r>
      <w:proofErr w:type="gramStart"/>
      <w:r>
        <w:rPr>
          <w:rFonts w:ascii="Avenir Next Condensed Regular" w:hAnsi="Avenir Next Condensed Regular"/>
          <w:sz w:val="28"/>
          <w:szCs w:val="28"/>
        </w:rPr>
        <w:t xml:space="preserve">is </w:t>
      </w:r>
      <w:r w:rsidR="00D83481" w:rsidRPr="000802B7">
        <w:rPr>
          <w:rFonts w:ascii="Avenir Next Condensed Regular" w:hAnsi="Avenir Next Condensed Regular"/>
          <w:sz w:val="28"/>
          <w:szCs w:val="28"/>
        </w:rPr>
        <w:t xml:space="preserve"> even</w:t>
      </w:r>
      <w:proofErr w:type="gramEnd"/>
      <w:r w:rsidR="00D83481" w:rsidRPr="000802B7">
        <w:rPr>
          <w:rFonts w:ascii="Avenir Next Condensed Regular" w:hAnsi="Avenir Next Condensed Regular"/>
          <w:sz w:val="28"/>
          <w:szCs w:val="28"/>
        </w:rPr>
        <w:t xml:space="preserve"> </w:t>
      </w:r>
      <w:r>
        <w:rPr>
          <w:rFonts w:ascii="Avenir Next Condensed Regular" w:hAnsi="Avenir Next Condensed Regular"/>
          <w:sz w:val="28"/>
          <w:szCs w:val="28"/>
        </w:rPr>
        <w:t xml:space="preserve">a </w:t>
      </w:r>
      <w:r w:rsidR="00D83481" w:rsidRPr="000802B7">
        <w:rPr>
          <w:rFonts w:ascii="Avenir Next Condensed Regular" w:hAnsi="Avenir Next Condensed Regular"/>
          <w:sz w:val="28"/>
          <w:szCs w:val="28"/>
        </w:rPr>
        <w:t>playfulness of listening as one als</w:t>
      </w:r>
      <w:r>
        <w:rPr>
          <w:rFonts w:ascii="Avenir Next Condensed Regular" w:hAnsi="Avenir Next Condensed Regular"/>
          <w:sz w:val="28"/>
          <w:szCs w:val="28"/>
        </w:rPr>
        <w:t xml:space="preserve">o listens to oneself resonating, and this feature is included in my </w:t>
      </w:r>
      <w:proofErr w:type="spellStart"/>
      <w:r>
        <w:rPr>
          <w:rFonts w:ascii="Avenir Next Condensed Regular" w:hAnsi="Avenir Next Condensed Regular"/>
          <w:sz w:val="28"/>
          <w:szCs w:val="28"/>
        </w:rPr>
        <w:t>listeneing</w:t>
      </w:r>
      <w:proofErr w:type="spellEnd"/>
      <w:r>
        <w:rPr>
          <w:rFonts w:ascii="Avenir Next Condensed Regular" w:hAnsi="Avenir Next Condensed Regular"/>
          <w:sz w:val="28"/>
          <w:szCs w:val="28"/>
        </w:rPr>
        <w:t xml:space="preserve"> taxonomy set out in Section 13 below. T</w:t>
      </w:r>
      <w:r w:rsidR="00D83481" w:rsidRPr="000802B7">
        <w:rPr>
          <w:rFonts w:ascii="Avenir Next Condensed Regular" w:hAnsi="Avenir Next Condensed Regular"/>
          <w:sz w:val="28"/>
          <w:szCs w:val="28"/>
        </w:rPr>
        <w:t xml:space="preserve">his </w:t>
      </w:r>
      <w:r>
        <w:rPr>
          <w:rFonts w:ascii="Avenir Next Condensed Regular" w:hAnsi="Avenir Next Condensed Regular"/>
          <w:sz w:val="28"/>
          <w:szCs w:val="28"/>
        </w:rPr>
        <w:t xml:space="preserve">effect </w:t>
      </w:r>
      <w:r w:rsidR="00D83481" w:rsidRPr="000802B7">
        <w:rPr>
          <w:rFonts w:ascii="Avenir Next Condensed Regular" w:hAnsi="Avenir Next Condensed Regular"/>
          <w:sz w:val="28"/>
          <w:szCs w:val="28"/>
        </w:rPr>
        <w:t>has been ‘caused’ by ‘exterior’ sound moving towards and into the body. Listening – the opening stretched towards the register of the sonorous, then to its musical amplification and composition – can and must appear to us not as a metaphor for access to the self, but as the reality of this access, a reality consequently “</w:t>
      </w:r>
      <w:proofErr w:type="spellStart"/>
      <w:r w:rsidR="00D83481" w:rsidRPr="000802B7">
        <w:rPr>
          <w:rFonts w:ascii="Avenir Next Condensed Regular" w:hAnsi="Avenir Next Condensed Regular"/>
          <w:sz w:val="28"/>
          <w:szCs w:val="28"/>
        </w:rPr>
        <w:t>indissociably</w:t>
      </w:r>
      <w:proofErr w:type="spellEnd"/>
      <w:r w:rsidR="00D83481" w:rsidRPr="000802B7">
        <w:rPr>
          <w:rFonts w:ascii="Avenir Next Condensed Regular" w:hAnsi="Avenir Next Condensed Regular"/>
          <w:sz w:val="28"/>
          <w:szCs w:val="28"/>
        </w:rPr>
        <w:t xml:space="preserve"> ‘mine’ and ‘other’, ‘singular’ and ‘plural’, as much as it is ‘material’ and ‘spiritual’ and ‘signifying’ and ‘a-signifying’” (Davies, 2011)</w:t>
      </w:r>
      <w:r>
        <w:rPr>
          <w:rFonts w:ascii="Avenir Next Condensed Regular" w:hAnsi="Avenir Next Condensed Regular"/>
          <w:sz w:val="28"/>
          <w:szCs w:val="28"/>
        </w:rPr>
        <w:t>. It is worth noting here the contrast in the depth of these descriptions with the social psychological</w:t>
      </w:r>
      <w:r w:rsidR="00352122">
        <w:rPr>
          <w:rFonts w:ascii="Avenir Next Condensed Regular" w:hAnsi="Avenir Next Condensed Regular"/>
          <w:sz w:val="28"/>
          <w:szCs w:val="28"/>
        </w:rPr>
        <w:t xml:space="preserve"> use of the crude concept of ‘arousal’. Here Nancy is providing a thick description of the inter-relationship between body and consciousness as it leads both to a sense of self, and to meanings. Since other commentators such as Johnson note the way in which shape and contour of music simulates bodily movement, and Kramer speaks of music ‘unfolding’ in narrative time in the way it is ‘followed’, a sense of how listening becomes a </w:t>
      </w:r>
      <w:proofErr w:type="spellStart"/>
      <w:r w:rsidR="00352122">
        <w:rPr>
          <w:rFonts w:ascii="Avenir Next Condensed Regular" w:hAnsi="Avenir Next Condensed Regular"/>
          <w:sz w:val="28"/>
          <w:szCs w:val="28"/>
        </w:rPr>
        <w:t>performative</w:t>
      </w:r>
      <w:proofErr w:type="spellEnd"/>
      <w:r w:rsidR="00352122">
        <w:rPr>
          <w:rFonts w:ascii="Avenir Next Condensed Regular" w:hAnsi="Avenir Next Condensed Regular"/>
          <w:sz w:val="28"/>
          <w:szCs w:val="28"/>
        </w:rPr>
        <w:t xml:space="preserve"> act clearly emerges.</w:t>
      </w:r>
      <w:r w:rsidR="00D83481" w:rsidRPr="000802B7">
        <w:rPr>
          <w:rFonts w:ascii="Avenir Next Condensed Regular" w:hAnsi="Avenir Next Condensed Regular"/>
          <w:sz w:val="28"/>
          <w:szCs w:val="28"/>
        </w:rPr>
        <w:t xml:space="preserve"> </w:t>
      </w:r>
    </w:p>
    <w:p w14:paraId="4D126CBE" w14:textId="77777777" w:rsidR="00D83481" w:rsidRPr="000802B7" w:rsidRDefault="00D83481" w:rsidP="00280E87">
      <w:pPr>
        <w:ind w:left="-284" w:right="-949"/>
        <w:jc w:val="both"/>
        <w:rPr>
          <w:rFonts w:ascii="Avenir Next Condensed Regular" w:hAnsi="Avenir Next Condensed Regular"/>
          <w:sz w:val="28"/>
          <w:szCs w:val="28"/>
        </w:rPr>
      </w:pPr>
    </w:p>
    <w:p w14:paraId="56E2A3D7" w14:textId="377E8DBF" w:rsidR="00D83481" w:rsidRPr="000802B7" w:rsidRDefault="0035212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10.9. </w:t>
      </w:r>
      <w:r w:rsidR="00D83481" w:rsidRPr="000802B7">
        <w:rPr>
          <w:rFonts w:ascii="Avenir Next Condensed Regular" w:hAnsi="Avenir Next Condensed Regular"/>
          <w:sz w:val="28"/>
          <w:szCs w:val="28"/>
        </w:rPr>
        <w:t>Nancy is composing a listening subject (not an objective self as being) in a sonorous present (which is not a point in time) and this is a relational space in which what is mine/interior and other/exterior moves as a changing figural gesta</w:t>
      </w:r>
      <w:r>
        <w:rPr>
          <w:rFonts w:ascii="Avenir Next Condensed Regular" w:hAnsi="Avenir Next Condensed Regular"/>
          <w:sz w:val="28"/>
          <w:szCs w:val="28"/>
        </w:rPr>
        <w:t>lt – auditors sometimes refer to being ‘transported’.</w:t>
      </w:r>
      <w:r w:rsidR="00D83481" w:rsidRPr="000802B7">
        <w:rPr>
          <w:rFonts w:ascii="Avenir Next Condensed Regular" w:hAnsi="Avenir Next Condensed Regular"/>
          <w:sz w:val="28"/>
          <w:szCs w:val="28"/>
        </w:rPr>
        <w:t xml:space="preserve"> I will suggest below, this is a relational space in which the qualities of such co-sentience in co-presence also have a containing, ritual and ‘gathered’ dimension as ‘atmosphere’ (</w:t>
      </w:r>
      <w:proofErr w:type="spellStart"/>
      <w:r w:rsidR="00D83481" w:rsidRPr="000802B7">
        <w:rPr>
          <w:rFonts w:ascii="Avenir Next Condensed Regular" w:hAnsi="Avenir Next Condensed Regular"/>
          <w:sz w:val="28"/>
          <w:szCs w:val="28"/>
        </w:rPr>
        <w:t>Neri</w:t>
      </w:r>
      <w:proofErr w:type="spellEnd"/>
      <w:r w:rsidR="00D83481" w:rsidRPr="000802B7">
        <w:rPr>
          <w:rFonts w:ascii="Avenir Next Condensed Regular" w:hAnsi="Avenir Next Condensed Regular"/>
          <w:sz w:val="28"/>
          <w:szCs w:val="28"/>
        </w:rPr>
        <w:t>, 1998).</w:t>
      </w:r>
    </w:p>
    <w:p w14:paraId="4FB461BF" w14:textId="77777777" w:rsidR="00D83481" w:rsidRPr="000802B7" w:rsidRDefault="00D83481" w:rsidP="00280E87">
      <w:pPr>
        <w:ind w:left="-284" w:right="-949"/>
        <w:jc w:val="both"/>
        <w:rPr>
          <w:rFonts w:ascii="Avenir Next Condensed Regular" w:hAnsi="Avenir Next Condensed Regular"/>
          <w:sz w:val="28"/>
          <w:szCs w:val="28"/>
        </w:rPr>
      </w:pPr>
    </w:p>
    <w:p w14:paraId="5616B2C7" w14:textId="3E99A372" w:rsidR="00D83481" w:rsidRPr="000802B7" w:rsidRDefault="0035212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10.10. </w:t>
      </w:r>
      <w:r w:rsidR="00D83481" w:rsidRPr="00352122">
        <w:rPr>
          <w:rFonts w:ascii="Avenir Next Condensed Regular" w:hAnsi="Avenir Next Condensed Regular"/>
          <w:i/>
          <w:sz w:val="28"/>
          <w:szCs w:val="28"/>
        </w:rPr>
        <w:t>Hearing</w:t>
      </w:r>
      <w:r w:rsidR="00D83481" w:rsidRPr="000802B7">
        <w:rPr>
          <w:rFonts w:ascii="Avenir Next Condensed Regular" w:hAnsi="Avenir Next Condensed Regular"/>
          <w:sz w:val="28"/>
          <w:szCs w:val="28"/>
        </w:rPr>
        <w:t xml:space="preserve"> in the sense of grasping meaning is therefore a foreclosure of the openness of listening and its possibilities. Listening establishes a register of ‘presence to self’ which is opening, and ‘in the presence of’, not self as ‘being’ but a sentient process of ‘coming’, ‘passing’ and ‘extending’. Music enables this by its presence in the present – ‘it is a present in waves on a swell. Not a point on a line</w:t>
      </w:r>
      <w:proofErr w:type="gramStart"/>
      <w:r w:rsidR="00D83481" w:rsidRPr="000802B7">
        <w:rPr>
          <w:rFonts w:ascii="Avenir Next Condensed Regular" w:hAnsi="Avenir Next Condensed Regular"/>
          <w:sz w:val="28"/>
          <w:szCs w:val="28"/>
        </w:rPr>
        <w:t>;</w:t>
      </w:r>
      <w:proofErr w:type="gramEnd"/>
      <w:r w:rsidR="00D83481" w:rsidRPr="000802B7">
        <w:rPr>
          <w:rFonts w:ascii="Avenir Next Condensed Regular" w:hAnsi="Avenir Next Condensed Regular"/>
          <w:sz w:val="28"/>
          <w:szCs w:val="28"/>
        </w:rPr>
        <w:t xml:space="preserve"> it is a time that opens up’ (Nancy, 2007: 12,13.). Nancy is here linking listening to music to our sense of temporality. We are invited to imagine that the edge is itself moving and passing, </w:t>
      </w:r>
      <w:r>
        <w:rPr>
          <w:rFonts w:ascii="Avenir Next Condensed Regular" w:hAnsi="Avenir Next Condensed Regular"/>
          <w:sz w:val="28"/>
          <w:szCs w:val="28"/>
        </w:rPr>
        <w:t>going forward and becoming lost – as a wave.</w:t>
      </w:r>
      <w:r w:rsidR="00D83481" w:rsidRPr="000802B7">
        <w:rPr>
          <w:rFonts w:ascii="Avenir Next Condensed Regular" w:hAnsi="Avenir Next Condensed Regular"/>
          <w:sz w:val="28"/>
          <w:szCs w:val="28"/>
        </w:rPr>
        <w:t xml:space="preserve"> This is a sense of being in a moving present that is nowhere. As the coalescing of exterior/outside with interior/inside in the movement of sound adds to this sense (and Nancy notes that we can close our eyes but not our ears), and what is ‘mine’ and what is ‘other’ are also elided, we see the cumulative aspects and effects of what Nancy calls</w:t>
      </w:r>
      <w:r w:rsidR="00D83481" w:rsidRPr="00352122">
        <w:rPr>
          <w:rFonts w:ascii="Avenir Next Condensed Regular" w:hAnsi="Avenir Next Condensed Regular"/>
          <w:i/>
          <w:sz w:val="28"/>
          <w:szCs w:val="28"/>
        </w:rPr>
        <w:t xml:space="preserve"> listening</w:t>
      </w:r>
      <w:r w:rsidR="00D83481" w:rsidRPr="000802B7">
        <w:rPr>
          <w:rFonts w:ascii="Avenir Next Condensed Regular" w:hAnsi="Avenir Next Condensed Regular"/>
          <w:sz w:val="28"/>
          <w:szCs w:val="28"/>
        </w:rPr>
        <w:t>.</w:t>
      </w:r>
    </w:p>
    <w:p w14:paraId="3FD566B1" w14:textId="77777777" w:rsidR="00D83481" w:rsidRPr="000802B7" w:rsidRDefault="00D83481" w:rsidP="00280E87">
      <w:pPr>
        <w:ind w:left="-284" w:right="-949"/>
        <w:jc w:val="both"/>
        <w:rPr>
          <w:rFonts w:ascii="Avenir Next Condensed Regular" w:hAnsi="Avenir Next Condensed Regular"/>
          <w:sz w:val="28"/>
          <w:szCs w:val="28"/>
        </w:rPr>
      </w:pPr>
    </w:p>
    <w:p w14:paraId="78D16B70" w14:textId="29B41BFE" w:rsidR="00D83481" w:rsidRPr="000802B7" w:rsidRDefault="00352122"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10.11. </w:t>
      </w:r>
      <w:proofErr w:type="gramStart"/>
      <w:r w:rsidR="00D83481" w:rsidRPr="000802B7">
        <w:rPr>
          <w:rFonts w:ascii="Avenir Next Condensed Regular" w:hAnsi="Avenir Next Condensed Regular"/>
          <w:sz w:val="28"/>
          <w:szCs w:val="28"/>
        </w:rPr>
        <w:t>In</w:t>
      </w:r>
      <w:proofErr w:type="gramEnd"/>
      <w:r w:rsidR="00D83481" w:rsidRPr="000802B7">
        <w:rPr>
          <w:rFonts w:ascii="Avenir Next Condensed Regular" w:hAnsi="Avenir Next Condensed Regular"/>
          <w:sz w:val="28"/>
          <w:szCs w:val="28"/>
        </w:rPr>
        <w:t xml:space="preserve"> offering a phenomenological perspective on listening Nancy is using language both as an attempted description of making sense of experience and also providing some analytic concepts to do so. His prose is therefore necessarily challenging as we as readers move between these two registers of reading. His perspective is useful in bringing certain aspects of listening to our attention. His distinction between listening and hearing opens up exploration of their relation, and the oscillation between them and their ambiguity in </w:t>
      </w:r>
      <w:proofErr w:type="gramStart"/>
      <w:r w:rsidR="00D83481" w:rsidRPr="000802B7">
        <w:rPr>
          <w:rFonts w:ascii="Avenir Next Condensed Regular" w:hAnsi="Avenir Next Condensed Regular"/>
          <w:sz w:val="28"/>
          <w:szCs w:val="28"/>
        </w:rPr>
        <w:t>sense-making</w:t>
      </w:r>
      <w:proofErr w:type="gramEnd"/>
      <w:r w:rsidR="00D83481" w:rsidRPr="000802B7">
        <w:rPr>
          <w:rFonts w:ascii="Avenir Next Condensed Regular" w:hAnsi="Avenir Next Condensed Regular"/>
          <w:sz w:val="28"/>
          <w:szCs w:val="28"/>
        </w:rPr>
        <w:t>. The embodied, resonant listener on the edge</w:t>
      </w:r>
      <w:r>
        <w:rPr>
          <w:rFonts w:ascii="Avenir Next Condensed Regular" w:hAnsi="Avenir Next Condensed Regular"/>
          <w:sz w:val="28"/>
          <w:szCs w:val="28"/>
        </w:rPr>
        <w:t xml:space="preserve"> of sound and sense is</w:t>
      </w:r>
      <w:r w:rsidR="00D83481" w:rsidRPr="000802B7">
        <w:rPr>
          <w:rFonts w:ascii="Avenir Next Condensed Regular" w:hAnsi="Avenir Next Condensed Regular"/>
          <w:sz w:val="28"/>
          <w:szCs w:val="28"/>
        </w:rPr>
        <w:t xml:space="preserve"> penetrated by mo</w:t>
      </w:r>
      <w:r>
        <w:rPr>
          <w:rFonts w:ascii="Avenir Next Condensed Regular" w:hAnsi="Avenir Next Condensed Regular"/>
          <w:sz w:val="28"/>
          <w:szCs w:val="28"/>
        </w:rPr>
        <w:t>ving sound and therefore finds</w:t>
      </w:r>
      <w:r w:rsidR="00D83481" w:rsidRPr="000802B7">
        <w:rPr>
          <w:rFonts w:ascii="Avenir Next Condensed Regular" w:hAnsi="Avenir Next Condensed Regular"/>
          <w:sz w:val="28"/>
          <w:szCs w:val="28"/>
        </w:rPr>
        <w:t xml:space="preserve"> mine/</w:t>
      </w:r>
      <w:r>
        <w:rPr>
          <w:rFonts w:ascii="Avenir Next Condensed Regular" w:hAnsi="Avenir Next Condensed Regular"/>
          <w:sz w:val="28"/>
          <w:szCs w:val="28"/>
        </w:rPr>
        <w:t>inside and other/outside elided. T</w:t>
      </w:r>
      <w:r w:rsidR="00D83481" w:rsidRPr="000802B7">
        <w:rPr>
          <w:rFonts w:ascii="Avenir Next Condensed Regular" w:hAnsi="Avenir Next Condensed Regular"/>
          <w:sz w:val="28"/>
          <w:szCs w:val="28"/>
        </w:rPr>
        <w:t>he listener constitutes and is constituted by this co-sentience/co-presence with the body/corpus of the audience. The listener becomes aware in a moving, present, tempo</w:t>
      </w:r>
      <w:r>
        <w:rPr>
          <w:rFonts w:ascii="Avenir Next Condensed Regular" w:hAnsi="Avenir Next Condensed Regular"/>
          <w:sz w:val="28"/>
          <w:szCs w:val="28"/>
        </w:rPr>
        <w:t>rality of the listening self, of an open</w:t>
      </w:r>
      <w:r w:rsidR="00D83481" w:rsidRPr="000802B7">
        <w:rPr>
          <w:rFonts w:ascii="Avenir Next Condensed Regular" w:hAnsi="Avenir Next Condensed Regular"/>
          <w:sz w:val="28"/>
          <w:szCs w:val="28"/>
        </w:rPr>
        <w:t xml:space="preserve"> becoming</w:t>
      </w:r>
      <w:r>
        <w:rPr>
          <w:rFonts w:ascii="Avenir Next Condensed Regular" w:hAnsi="Avenir Next Condensed Regular"/>
          <w:sz w:val="28"/>
          <w:szCs w:val="28"/>
        </w:rPr>
        <w:t xml:space="preserve"> (open to ‘things as they might be’)</w:t>
      </w:r>
      <w:r w:rsidR="00D83481" w:rsidRPr="000802B7">
        <w:rPr>
          <w:rFonts w:ascii="Avenir Next Condensed Regular" w:hAnsi="Avenir Next Condensed Regular"/>
          <w:sz w:val="28"/>
          <w:szCs w:val="28"/>
        </w:rPr>
        <w:t xml:space="preserve"> not as</w:t>
      </w:r>
      <w:r>
        <w:rPr>
          <w:rFonts w:ascii="Avenir Next Condensed Regular" w:hAnsi="Avenir Next Condensed Regular"/>
          <w:sz w:val="28"/>
          <w:szCs w:val="28"/>
        </w:rPr>
        <w:t xml:space="preserve"> a finished</w:t>
      </w:r>
      <w:r w:rsidR="00D83481" w:rsidRPr="000802B7">
        <w:rPr>
          <w:rFonts w:ascii="Avenir Next Condensed Regular" w:hAnsi="Avenir Next Condensed Regular"/>
          <w:sz w:val="28"/>
          <w:szCs w:val="28"/>
        </w:rPr>
        <w:t xml:space="preserve"> being</w:t>
      </w:r>
      <w:r w:rsidR="008606EE">
        <w:rPr>
          <w:rFonts w:ascii="Avenir Next Condensed Regular" w:hAnsi="Avenir Next Condensed Regular"/>
          <w:sz w:val="28"/>
          <w:szCs w:val="28"/>
        </w:rPr>
        <w:t xml:space="preserve"> (an object in relation to the musical object) </w:t>
      </w:r>
      <w:r w:rsidR="008606EE">
        <w:rPr>
          <w:rStyle w:val="FootnoteReference"/>
          <w:rFonts w:ascii="Avenir Next Condensed Regular" w:hAnsi="Avenir Next Condensed Regular"/>
          <w:sz w:val="28"/>
          <w:szCs w:val="28"/>
        </w:rPr>
        <w:footnoteReference w:id="20"/>
      </w:r>
      <w:r w:rsidR="00D83481" w:rsidRPr="000802B7">
        <w:rPr>
          <w:rFonts w:ascii="Avenir Next Condensed Regular" w:hAnsi="Avenir Next Condensed Regular"/>
          <w:sz w:val="28"/>
          <w:szCs w:val="28"/>
        </w:rPr>
        <w:t xml:space="preserve">. The definition of the object or referent of the music is resisted, sematic expression is deferred, by listening practices, sense constellating though these registers and emerging as sense-making later – if at all? </w:t>
      </w:r>
    </w:p>
    <w:p w14:paraId="33D599A0" w14:textId="77777777" w:rsidR="00314D00" w:rsidRPr="000802B7" w:rsidRDefault="00314D00" w:rsidP="00280E87">
      <w:pPr>
        <w:ind w:left="-284" w:right="-949"/>
        <w:jc w:val="both"/>
        <w:rPr>
          <w:rFonts w:ascii="Avenir Next Condensed Regular" w:hAnsi="Avenir Next Condensed Regular"/>
          <w:sz w:val="28"/>
          <w:szCs w:val="28"/>
        </w:rPr>
      </w:pPr>
    </w:p>
    <w:p w14:paraId="332E5386" w14:textId="1697E387" w:rsidR="00141077" w:rsidRDefault="008606EE" w:rsidP="008606E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10.12. </w:t>
      </w:r>
      <w:r w:rsidR="00314D00" w:rsidRPr="000802B7">
        <w:rPr>
          <w:rFonts w:ascii="Avenir Next Condensed Regular" w:hAnsi="Avenir Next Condensed Regular"/>
          <w:sz w:val="28"/>
          <w:szCs w:val="28"/>
        </w:rPr>
        <w:t>Nancy has made play with the metaphor of ‘resonance’. This is not however entirely metaphorical. Since listening to music is a bodily affair the resonance is not simply a cognitive trace but an actual literal sensation.</w:t>
      </w:r>
      <w:r w:rsidR="00141077" w:rsidRPr="000802B7">
        <w:rPr>
          <w:rFonts w:ascii="Avenir Next Condensed Regular" w:hAnsi="Avenir Next Condensed Regular"/>
          <w:sz w:val="28"/>
          <w:szCs w:val="28"/>
        </w:rPr>
        <w:t xml:space="preserve"> I want to link this conceptual and linguistic problem to another feature of listening to live music – </w:t>
      </w:r>
      <w:r w:rsidR="004933D9">
        <w:rPr>
          <w:rFonts w:ascii="Avenir Next Condensed Regular" w:hAnsi="Avenir Next Condensed Regular"/>
          <w:sz w:val="28"/>
          <w:szCs w:val="28"/>
        </w:rPr>
        <w:t>that it is a corporate activity</w:t>
      </w:r>
      <w:r>
        <w:rPr>
          <w:rFonts w:ascii="Avenir Next Condensed Regular" w:hAnsi="Avenir Next Condensed Regular"/>
          <w:sz w:val="28"/>
          <w:szCs w:val="28"/>
        </w:rPr>
        <w:t xml:space="preserve">. </w:t>
      </w:r>
      <w:r w:rsidR="00141077" w:rsidRPr="000802B7">
        <w:rPr>
          <w:rFonts w:ascii="Avenir Next Condensed Regular" w:hAnsi="Avenir Next Condensed Regular"/>
          <w:sz w:val="28"/>
          <w:szCs w:val="28"/>
        </w:rPr>
        <w:t>I have noted that the audience is a social system</w:t>
      </w:r>
      <w:r>
        <w:rPr>
          <w:rFonts w:ascii="Avenir Next Condensed Regular" w:hAnsi="Avenir Next Condensed Regular"/>
          <w:sz w:val="28"/>
          <w:szCs w:val="28"/>
        </w:rPr>
        <w:t xml:space="preserve">, a </w:t>
      </w:r>
      <w:r w:rsidRPr="008606EE">
        <w:rPr>
          <w:rFonts w:ascii="Avenir Next Condensed Regular" w:hAnsi="Avenir Next Condensed Regular"/>
          <w:i/>
          <w:sz w:val="28"/>
          <w:szCs w:val="28"/>
        </w:rPr>
        <w:t>habitus</w:t>
      </w:r>
      <w:r w:rsidR="00141077" w:rsidRPr="000802B7">
        <w:rPr>
          <w:rFonts w:ascii="Avenir Next Condensed Regular" w:hAnsi="Avenir Next Condensed Regular"/>
          <w:sz w:val="28"/>
          <w:szCs w:val="28"/>
        </w:rPr>
        <w:t xml:space="preserve"> and that this has certain consequences in the production of </w:t>
      </w:r>
      <w:r w:rsidR="00C06189" w:rsidRPr="000802B7">
        <w:rPr>
          <w:rFonts w:ascii="Avenir Next Condensed Regular" w:hAnsi="Avenir Next Condensed Regular"/>
          <w:sz w:val="28"/>
          <w:szCs w:val="28"/>
        </w:rPr>
        <w:t>co-sentience, co-presence, and syste</w:t>
      </w:r>
      <w:r w:rsidR="00D34866">
        <w:rPr>
          <w:rFonts w:ascii="Avenir Next Condensed Regular" w:hAnsi="Avenir Next Condensed Regular"/>
          <w:sz w:val="28"/>
          <w:szCs w:val="28"/>
        </w:rPr>
        <w:t xml:space="preserve">mic features such as atmosphere, and also entails ‘dispositions’ which are shaped by certain ritual aspects and also by the ‘subject-position’ proffered by the </w:t>
      </w:r>
      <w:proofErr w:type="spellStart"/>
      <w:r w:rsidR="00D34866">
        <w:rPr>
          <w:rFonts w:ascii="Avenir Next Condensed Regular" w:hAnsi="Avenir Next Condensed Regular"/>
          <w:sz w:val="28"/>
          <w:szCs w:val="28"/>
        </w:rPr>
        <w:t>animateur</w:t>
      </w:r>
      <w:proofErr w:type="spellEnd"/>
      <w:r>
        <w:rPr>
          <w:rFonts w:ascii="Avenir Next Condensed Regular" w:hAnsi="Avenir Next Condensed Regular"/>
          <w:sz w:val="28"/>
          <w:szCs w:val="28"/>
        </w:rPr>
        <w:t>/conductor</w:t>
      </w:r>
      <w:r w:rsidR="00D34866">
        <w:rPr>
          <w:rFonts w:ascii="Avenir Next Condensed Regular" w:hAnsi="Avenir Next Condensed Regular"/>
          <w:sz w:val="28"/>
          <w:szCs w:val="28"/>
        </w:rPr>
        <w:t xml:space="preserve"> of the musical event.</w:t>
      </w:r>
      <w:r w:rsidR="00C06189" w:rsidRPr="000802B7">
        <w:rPr>
          <w:rFonts w:ascii="Avenir Next Condensed Regular" w:hAnsi="Avenir Next Condensed Regular"/>
          <w:sz w:val="28"/>
          <w:szCs w:val="28"/>
        </w:rPr>
        <w:t xml:space="preserve"> Can we bring together the personal practices described by Nancy with these group features? I</w:t>
      </w:r>
      <w:r w:rsidR="005263EA">
        <w:rPr>
          <w:rFonts w:ascii="Avenir Next Condensed Regular" w:hAnsi="Avenir Next Condensed Regular"/>
          <w:sz w:val="28"/>
          <w:szCs w:val="28"/>
        </w:rPr>
        <w:t xml:space="preserve"> suggest that in my emerging taxonomy of listening styles that ritual and corporate listening are overlapping ways of listening, and I expand on this below.</w:t>
      </w:r>
    </w:p>
    <w:p w14:paraId="35470CBD" w14:textId="77777777" w:rsidR="005263EA" w:rsidRDefault="005263EA" w:rsidP="00280E87">
      <w:pPr>
        <w:ind w:left="-284" w:right="-949"/>
        <w:jc w:val="both"/>
        <w:rPr>
          <w:rFonts w:ascii="Avenir Next Condensed Regular" w:hAnsi="Avenir Next Condensed Regular"/>
          <w:sz w:val="28"/>
          <w:szCs w:val="28"/>
        </w:rPr>
      </w:pPr>
    </w:p>
    <w:p w14:paraId="672729F5" w14:textId="10D9524A" w:rsidR="00010DFA" w:rsidRDefault="008606EE"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10.13. </w:t>
      </w:r>
      <w:proofErr w:type="gramStart"/>
      <w:r>
        <w:rPr>
          <w:rFonts w:ascii="Avenir Next Condensed Regular" w:hAnsi="Avenir Next Condensed Regular"/>
          <w:sz w:val="28"/>
          <w:szCs w:val="28"/>
        </w:rPr>
        <w:t>The</w:t>
      </w:r>
      <w:proofErr w:type="gramEnd"/>
      <w:r>
        <w:rPr>
          <w:rFonts w:ascii="Avenir Next Condensed Regular" w:hAnsi="Avenir Next Condensed Regular"/>
          <w:sz w:val="28"/>
          <w:szCs w:val="28"/>
        </w:rPr>
        <w:t xml:space="preserve"> distinctions between listening and hearing, and the concepts of resonance and the sense of the becoming self, that Nancy develops are fruitful in opening up a conceptual space for a study of listening. W</w:t>
      </w:r>
      <w:r w:rsidR="005263EA">
        <w:rPr>
          <w:rFonts w:ascii="Avenir Next Condensed Regular" w:hAnsi="Avenir Next Condensed Regular"/>
          <w:sz w:val="28"/>
          <w:szCs w:val="28"/>
        </w:rPr>
        <w:t xml:space="preserve">e can </w:t>
      </w:r>
      <w:r w:rsidR="00AD2BCF">
        <w:rPr>
          <w:rFonts w:ascii="Avenir Next Condensed Regular" w:hAnsi="Avenir Next Condensed Regular"/>
          <w:sz w:val="28"/>
          <w:szCs w:val="28"/>
        </w:rPr>
        <w:t xml:space="preserve">also note that </w:t>
      </w:r>
      <w:r w:rsidR="005263EA">
        <w:rPr>
          <w:rFonts w:ascii="Avenir Next Condensed Regular" w:hAnsi="Avenir Next Condensed Regular"/>
          <w:sz w:val="28"/>
          <w:szCs w:val="28"/>
        </w:rPr>
        <w:t xml:space="preserve">the phenomenological approach </w:t>
      </w:r>
      <w:r w:rsidR="008C524C">
        <w:rPr>
          <w:rFonts w:ascii="Avenir Next Condensed Regular" w:hAnsi="Avenir Next Condensed Regular"/>
          <w:sz w:val="28"/>
          <w:szCs w:val="28"/>
        </w:rPr>
        <w:t>is</w:t>
      </w:r>
      <w:r w:rsidR="00AD2BCF">
        <w:rPr>
          <w:rFonts w:ascii="Avenir Next Condensed Regular" w:hAnsi="Avenir Next Condensed Regular"/>
          <w:sz w:val="28"/>
          <w:szCs w:val="28"/>
        </w:rPr>
        <w:t xml:space="preserve"> closely related to a participatory</w:t>
      </w:r>
      <w:r w:rsidR="008C524C">
        <w:rPr>
          <w:rFonts w:ascii="Avenir Next Condensed Regular" w:hAnsi="Avenir Next Condensed Regular"/>
          <w:sz w:val="28"/>
          <w:szCs w:val="28"/>
        </w:rPr>
        <w:t xml:space="preserve"> way of conducting anthropological fieldwork and engaging with subjects and subject matter. This in turn is linked to the kind </w:t>
      </w:r>
      <w:r w:rsidR="00AD2BCF">
        <w:rPr>
          <w:rFonts w:ascii="Avenir Next Condensed Regular" w:hAnsi="Avenir Next Condensed Regular"/>
          <w:sz w:val="28"/>
          <w:szCs w:val="28"/>
        </w:rPr>
        <w:t xml:space="preserve">of recording documentation and ethnographic material </w:t>
      </w:r>
      <w:r w:rsidR="008C524C">
        <w:rPr>
          <w:rFonts w:ascii="Avenir Next Condensed Regular" w:hAnsi="Avenir Next Condensed Regular"/>
          <w:sz w:val="28"/>
          <w:szCs w:val="28"/>
        </w:rPr>
        <w:t xml:space="preserve">that emerges. It </w:t>
      </w:r>
      <w:r w:rsidR="00AD2BCF">
        <w:rPr>
          <w:rFonts w:ascii="Avenir Next Condensed Regular" w:hAnsi="Avenir Next Condensed Regular"/>
          <w:sz w:val="28"/>
          <w:szCs w:val="28"/>
        </w:rPr>
        <w:t xml:space="preserve">may </w:t>
      </w:r>
      <w:r w:rsidR="008C524C">
        <w:rPr>
          <w:rFonts w:ascii="Avenir Next Condensed Regular" w:hAnsi="Avenir Next Condensed Regular"/>
          <w:sz w:val="28"/>
          <w:szCs w:val="28"/>
        </w:rPr>
        <w:t>a</w:t>
      </w:r>
      <w:r w:rsidR="00AD2BCF">
        <w:rPr>
          <w:rFonts w:ascii="Avenir Next Condensed Regular" w:hAnsi="Avenir Next Condensed Regular"/>
          <w:sz w:val="28"/>
          <w:szCs w:val="28"/>
        </w:rPr>
        <w:t xml:space="preserve">lso </w:t>
      </w:r>
      <w:proofErr w:type="gramStart"/>
      <w:r w:rsidR="00AD2BCF">
        <w:rPr>
          <w:rFonts w:ascii="Avenir Next Condensed Regular" w:hAnsi="Avenir Next Condensed Regular"/>
          <w:sz w:val="28"/>
          <w:szCs w:val="28"/>
        </w:rPr>
        <w:t>influences</w:t>
      </w:r>
      <w:proofErr w:type="gramEnd"/>
      <w:r w:rsidR="00AD2BCF">
        <w:rPr>
          <w:rFonts w:ascii="Avenir Next Condensed Regular" w:hAnsi="Avenir Next Condensed Regular"/>
          <w:sz w:val="28"/>
          <w:szCs w:val="28"/>
        </w:rPr>
        <w:t xml:space="preserve"> the style of written accounts, what I call </w:t>
      </w:r>
      <w:r w:rsidR="00AD2BCF" w:rsidRPr="00AD2BCF">
        <w:rPr>
          <w:rFonts w:ascii="Avenir Next Condensed Regular" w:hAnsi="Avenir Next Condensed Regular"/>
          <w:i/>
          <w:sz w:val="28"/>
          <w:szCs w:val="28"/>
        </w:rPr>
        <w:t>Music Poetics.</w:t>
      </w:r>
    </w:p>
    <w:p w14:paraId="3C1C328A" w14:textId="77777777" w:rsidR="00537842" w:rsidRDefault="00537842" w:rsidP="00280E87">
      <w:pPr>
        <w:ind w:left="-284" w:right="-949"/>
        <w:jc w:val="both"/>
        <w:rPr>
          <w:rFonts w:ascii="Avenir Next Condensed Regular" w:hAnsi="Avenir Next Condensed Regular"/>
          <w:sz w:val="28"/>
          <w:szCs w:val="28"/>
        </w:rPr>
      </w:pPr>
    </w:p>
    <w:p w14:paraId="20CBB5B8" w14:textId="2D1199F2" w:rsidR="00537842" w:rsidRDefault="00AE03A6" w:rsidP="00280E87">
      <w:pPr>
        <w:ind w:left="-284" w:right="-949"/>
        <w:jc w:val="both"/>
        <w:rPr>
          <w:rFonts w:ascii="Avenir Next Condensed Regular" w:hAnsi="Avenir Next Condensed Regular"/>
          <w:b/>
          <w:sz w:val="32"/>
          <w:szCs w:val="32"/>
        </w:rPr>
      </w:pPr>
      <w:r>
        <w:rPr>
          <w:rFonts w:ascii="Avenir Next Condensed Regular" w:hAnsi="Avenir Next Condensed Regular"/>
          <w:b/>
          <w:sz w:val="32"/>
          <w:szCs w:val="32"/>
        </w:rPr>
        <w:t>11</w:t>
      </w:r>
      <w:r w:rsidR="00537842" w:rsidRPr="00537842">
        <w:rPr>
          <w:rFonts w:ascii="Avenir Next Condensed Regular" w:hAnsi="Avenir Next Condensed Regular"/>
          <w:b/>
          <w:sz w:val="32"/>
          <w:szCs w:val="32"/>
        </w:rPr>
        <w:t xml:space="preserve">. </w:t>
      </w:r>
      <w:r w:rsidR="00537842">
        <w:rPr>
          <w:rFonts w:ascii="Avenir Next Condensed Regular" w:hAnsi="Avenir Next Condensed Regular"/>
          <w:b/>
          <w:sz w:val="32"/>
          <w:szCs w:val="32"/>
        </w:rPr>
        <w:t>Arousal, Emotion and the Social Psychology of listening.</w:t>
      </w:r>
    </w:p>
    <w:p w14:paraId="2AE93A64" w14:textId="77777777" w:rsidR="00537842" w:rsidRDefault="00537842" w:rsidP="00537842">
      <w:pPr>
        <w:ind w:left="-284" w:right="-949"/>
        <w:jc w:val="both"/>
        <w:rPr>
          <w:rFonts w:ascii="Avenir Next Condensed Regular" w:hAnsi="Avenir Next Condensed Regular"/>
          <w:sz w:val="28"/>
          <w:szCs w:val="28"/>
        </w:rPr>
      </w:pPr>
    </w:p>
    <w:p w14:paraId="232FE588" w14:textId="3FD71537" w:rsidR="00F36941" w:rsidRDefault="00AE03A6"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11.1. </w:t>
      </w:r>
      <w:r w:rsidR="00AD2BCF">
        <w:rPr>
          <w:rFonts w:ascii="Avenir Next Condensed Regular" w:hAnsi="Avenir Next Condensed Regular"/>
          <w:sz w:val="28"/>
          <w:szCs w:val="28"/>
        </w:rPr>
        <w:t>Social Psychological s</w:t>
      </w:r>
      <w:r w:rsidR="00537842" w:rsidRPr="000802B7">
        <w:rPr>
          <w:rFonts w:ascii="Avenir Next Condensed Regular" w:hAnsi="Avenir Next Condensed Regular"/>
          <w:sz w:val="28"/>
          <w:szCs w:val="28"/>
        </w:rPr>
        <w:t>tudies have focussed both on the listener and on the music to try to establi</w:t>
      </w:r>
      <w:r w:rsidR="00AD2BCF">
        <w:rPr>
          <w:rFonts w:ascii="Avenir Next Condensed Regular" w:hAnsi="Avenir Next Condensed Regular"/>
          <w:sz w:val="28"/>
          <w:szCs w:val="28"/>
        </w:rPr>
        <w:t>sh listening patterns or types. A series of</w:t>
      </w:r>
      <w:r w:rsidR="00F36941">
        <w:rPr>
          <w:rFonts w:ascii="Avenir Next Condensed Regular" w:hAnsi="Avenir Next Condensed Regular"/>
          <w:sz w:val="28"/>
          <w:szCs w:val="28"/>
        </w:rPr>
        <w:t xml:space="preserve"> binary d</w:t>
      </w:r>
      <w:r w:rsidR="00537842" w:rsidRPr="000802B7">
        <w:rPr>
          <w:rFonts w:ascii="Avenir Next Condensed Regular" w:hAnsi="Avenir Next Condensed Regular"/>
          <w:sz w:val="28"/>
          <w:szCs w:val="28"/>
        </w:rPr>
        <w:t>istinction</w:t>
      </w:r>
      <w:r w:rsidR="00AD2BCF">
        <w:rPr>
          <w:rFonts w:ascii="Avenir Next Condensed Regular" w:hAnsi="Avenir Next Condensed Regular"/>
          <w:sz w:val="28"/>
          <w:szCs w:val="28"/>
        </w:rPr>
        <w:t>s are made</w:t>
      </w:r>
      <w:r w:rsidR="00F36941">
        <w:rPr>
          <w:rFonts w:ascii="Avenir Next Condensed Regular" w:hAnsi="Avenir Next Condensed Regular"/>
          <w:sz w:val="28"/>
          <w:szCs w:val="28"/>
        </w:rPr>
        <w:t>. For example,</w:t>
      </w:r>
      <w:r w:rsidR="000D31EE">
        <w:rPr>
          <w:rFonts w:ascii="Avenir Next Condensed Regular" w:hAnsi="Avenir Next Condensed Regular"/>
          <w:sz w:val="28"/>
          <w:szCs w:val="28"/>
        </w:rPr>
        <w:t xml:space="preserve"> </w:t>
      </w:r>
      <w:r w:rsidR="00F36941">
        <w:rPr>
          <w:rFonts w:ascii="Avenir Next Condensed Regular" w:hAnsi="Avenir Next Condensed Regular"/>
          <w:sz w:val="28"/>
          <w:szCs w:val="28"/>
        </w:rPr>
        <w:t>a distinction is</w:t>
      </w:r>
      <w:r w:rsidR="000D31EE">
        <w:rPr>
          <w:rFonts w:ascii="Avenir Next Condensed Regular" w:hAnsi="Avenir Next Condensed Regular"/>
          <w:sz w:val="28"/>
          <w:szCs w:val="28"/>
        </w:rPr>
        <w:t xml:space="preserve"> made between, </w:t>
      </w:r>
      <w:r w:rsidR="000D31EE" w:rsidRPr="000D31EE">
        <w:rPr>
          <w:rFonts w:ascii="Avenir Next Condensed Regular" w:hAnsi="Avenir Next Condensed Regular"/>
          <w:i/>
          <w:sz w:val="28"/>
          <w:szCs w:val="28"/>
        </w:rPr>
        <w:t>objective analytic</w:t>
      </w:r>
      <w:r w:rsidR="000D31EE">
        <w:rPr>
          <w:rFonts w:ascii="Avenir Next Condensed Regular" w:hAnsi="Avenir Next Condensed Regular"/>
          <w:sz w:val="28"/>
          <w:szCs w:val="28"/>
        </w:rPr>
        <w:t xml:space="preserve"> and affective</w:t>
      </w:r>
      <w:r w:rsidR="00537842" w:rsidRPr="000802B7">
        <w:rPr>
          <w:rFonts w:ascii="Avenir Next Condensed Regular" w:hAnsi="Avenir Next Condensed Regular"/>
          <w:sz w:val="28"/>
          <w:szCs w:val="28"/>
        </w:rPr>
        <w:t xml:space="preserve"> approaches to music listening (Hargreaves and Coleman 1981)</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w:t>
      </w:r>
      <w:proofErr w:type="spellStart"/>
      <w:r w:rsidR="00537842" w:rsidRPr="000802B7">
        <w:rPr>
          <w:rFonts w:ascii="Avenir Next Condensed Regular" w:hAnsi="Avenir Next Condensed Regular"/>
          <w:sz w:val="28"/>
          <w:szCs w:val="28"/>
        </w:rPr>
        <w:t>Hedden</w:t>
      </w:r>
      <w:proofErr w:type="spellEnd"/>
      <w:r w:rsidR="00537842" w:rsidRPr="000802B7">
        <w:rPr>
          <w:rFonts w:ascii="Avenir Next Condensed Regular" w:hAnsi="Avenir Next Condensed Regular"/>
          <w:sz w:val="28"/>
          <w:szCs w:val="28"/>
        </w:rPr>
        <w:t xml:space="preserve"> (1973) used the </w:t>
      </w:r>
      <w:r w:rsidR="00F36941">
        <w:rPr>
          <w:rFonts w:ascii="Avenir Next Condensed Regular" w:hAnsi="Avenir Next Condensed Regular"/>
          <w:sz w:val="28"/>
          <w:szCs w:val="28"/>
        </w:rPr>
        <w:t xml:space="preserve">twin </w:t>
      </w:r>
      <w:r w:rsidR="000D31EE">
        <w:rPr>
          <w:rFonts w:ascii="Avenir Next Condensed Regular" w:hAnsi="Avenir Next Condensed Regular"/>
          <w:sz w:val="28"/>
          <w:szCs w:val="28"/>
        </w:rPr>
        <w:t xml:space="preserve">concepts of </w:t>
      </w:r>
      <w:r w:rsidR="000D31EE" w:rsidRPr="000D31EE">
        <w:rPr>
          <w:rFonts w:ascii="Avenir Next Condensed Regular" w:hAnsi="Avenir Next Condensed Regular"/>
          <w:i/>
          <w:sz w:val="28"/>
          <w:szCs w:val="28"/>
        </w:rPr>
        <w:t>associative</w:t>
      </w:r>
      <w:r w:rsidR="000D31EE">
        <w:rPr>
          <w:rFonts w:ascii="Avenir Next Condensed Regular" w:hAnsi="Avenir Next Condensed Regular"/>
          <w:sz w:val="28"/>
          <w:szCs w:val="28"/>
        </w:rPr>
        <w:t xml:space="preserve"> and </w:t>
      </w:r>
      <w:r w:rsidR="000D31EE" w:rsidRPr="000D31EE">
        <w:rPr>
          <w:rFonts w:ascii="Avenir Next Condensed Regular" w:hAnsi="Avenir Next Condensed Regular"/>
          <w:i/>
          <w:sz w:val="28"/>
          <w:szCs w:val="28"/>
        </w:rPr>
        <w:t>cognitive</w:t>
      </w:r>
      <w:r w:rsidR="00537842" w:rsidRPr="000802B7">
        <w:rPr>
          <w:rFonts w:ascii="Avenir Next Condensed Regular" w:hAnsi="Avenir Next Condensed Regular"/>
          <w:sz w:val="28"/>
          <w:szCs w:val="28"/>
        </w:rPr>
        <w:t xml:space="preserve"> listening. This is consistent with Smith’s argument (1987)</w:t>
      </w:r>
      <w:r w:rsidR="000D31EE">
        <w:rPr>
          <w:rFonts w:ascii="Avenir Next Condensed Regular" w:hAnsi="Avenir Next Condensed Regular"/>
          <w:sz w:val="28"/>
          <w:szCs w:val="28"/>
        </w:rPr>
        <w:t xml:space="preserve"> that non-expert listeners use </w:t>
      </w:r>
      <w:r w:rsidR="00537842" w:rsidRPr="000D31EE">
        <w:rPr>
          <w:rFonts w:ascii="Avenir Next Condensed Regular" w:hAnsi="Avenir Next Condensed Regular"/>
          <w:i/>
          <w:sz w:val="28"/>
          <w:szCs w:val="28"/>
        </w:rPr>
        <w:t>emotional and referential</w:t>
      </w:r>
      <w:r w:rsidR="000D31EE">
        <w:rPr>
          <w:rFonts w:ascii="Avenir Next Condensed Regular" w:hAnsi="Avenir Next Condensed Regular"/>
          <w:i/>
          <w:sz w:val="28"/>
          <w:szCs w:val="28"/>
        </w:rPr>
        <w:t xml:space="preserve"> </w:t>
      </w:r>
      <w:r w:rsidR="00537842" w:rsidRPr="000802B7">
        <w:rPr>
          <w:rFonts w:ascii="Avenir Next Condensed Regular" w:hAnsi="Avenir Next Condensed Regular"/>
          <w:sz w:val="28"/>
          <w:szCs w:val="28"/>
        </w:rPr>
        <w:t>ap</w:t>
      </w:r>
      <w:r w:rsidR="000D31EE">
        <w:rPr>
          <w:rFonts w:ascii="Avenir Next Condensed Regular" w:hAnsi="Avenir Next Condensed Regular"/>
          <w:sz w:val="28"/>
          <w:szCs w:val="28"/>
        </w:rPr>
        <w:t xml:space="preserve">proaches whereas experts use a </w:t>
      </w:r>
      <w:r w:rsidR="000D31EE" w:rsidRPr="000D31EE">
        <w:rPr>
          <w:rFonts w:ascii="Avenir Next Condensed Regular" w:hAnsi="Avenir Next Condensed Regular"/>
          <w:i/>
          <w:sz w:val="28"/>
          <w:szCs w:val="28"/>
        </w:rPr>
        <w:t>syntactic</w:t>
      </w:r>
      <w:r w:rsidR="00537842" w:rsidRPr="000D31EE">
        <w:rPr>
          <w:rFonts w:ascii="Avenir Next Condensed Regular" w:hAnsi="Avenir Next Condensed Regular"/>
          <w:i/>
          <w:sz w:val="28"/>
          <w:szCs w:val="28"/>
        </w:rPr>
        <w:t xml:space="preserve"> </w:t>
      </w:r>
      <w:r w:rsidR="00537842" w:rsidRPr="000802B7">
        <w:rPr>
          <w:rFonts w:ascii="Avenir Next Condensed Regular" w:hAnsi="Avenir Next Condensed Regular"/>
          <w:sz w:val="28"/>
          <w:szCs w:val="28"/>
        </w:rPr>
        <w:t>strategy. These seem</w:t>
      </w:r>
      <w:r w:rsidR="000D31EE">
        <w:rPr>
          <w:rFonts w:ascii="Avenir Next Condensed Regular" w:hAnsi="Avenir Next Condensed Regular"/>
          <w:sz w:val="28"/>
          <w:szCs w:val="28"/>
        </w:rPr>
        <w:t xml:space="preserve"> also</w:t>
      </w:r>
      <w:r w:rsidR="00537842" w:rsidRPr="000802B7">
        <w:rPr>
          <w:rFonts w:ascii="Avenir Next Condensed Regular" w:hAnsi="Avenir Next Condensed Regular"/>
          <w:sz w:val="28"/>
          <w:szCs w:val="28"/>
        </w:rPr>
        <w:t xml:space="preserve"> to suggest a</w:t>
      </w:r>
      <w:r w:rsidR="00F36941">
        <w:rPr>
          <w:rFonts w:ascii="Avenir Next Condensed Regular" w:hAnsi="Avenir Next Condensed Regular"/>
          <w:sz w:val="28"/>
          <w:szCs w:val="28"/>
        </w:rPr>
        <w:t xml:space="preserve"> distinction between</w:t>
      </w:r>
      <w:r w:rsidR="00537842" w:rsidRPr="000802B7">
        <w:rPr>
          <w:rFonts w:ascii="Avenir Next Condensed Regular" w:hAnsi="Avenir Next Condensed Regular"/>
          <w:sz w:val="28"/>
          <w:szCs w:val="28"/>
        </w:rPr>
        <w:t xml:space="preserve"> perceptual,</w:t>
      </w:r>
      <w:r w:rsidR="00F36941">
        <w:rPr>
          <w:rFonts w:ascii="Avenir Next Condensed Regular" w:hAnsi="Avenir Next Condensed Regular"/>
          <w:sz w:val="28"/>
          <w:szCs w:val="28"/>
        </w:rPr>
        <w:t xml:space="preserve"> emotional engagement that</w:t>
      </w:r>
      <w:r w:rsidR="00537842" w:rsidRPr="000802B7">
        <w:rPr>
          <w:rFonts w:ascii="Avenir Next Condensed Regular" w:hAnsi="Avenir Next Condensed Regular"/>
          <w:sz w:val="28"/>
          <w:szCs w:val="28"/>
        </w:rPr>
        <w:t xml:space="preserve"> fit</w:t>
      </w:r>
      <w:r w:rsidR="00F36941">
        <w:rPr>
          <w:rFonts w:ascii="Avenir Next Condensed Regular" w:hAnsi="Avenir Next Condensed Regular"/>
          <w:sz w:val="28"/>
          <w:szCs w:val="28"/>
        </w:rPr>
        <w:t>s</w:t>
      </w:r>
      <w:r w:rsidR="00537842" w:rsidRPr="000802B7">
        <w:rPr>
          <w:rFonts w:ascii="Avenir Next Condensed Regular" w:hAnsi="Avenir Next Condensed Regular"/>
          <w:sz w:val="28"/>
          <w:szCs w:val="28"/>
        </w:rPr>
        <w:t xml:space="preserve"> within a theory o</w:t>
      </w:r>
      <w:r w:rsidR="00F36941">
        <w:rPr>
          <w:rFonts w:ascii="Avenir Next Condensed Regular" w:hAnsi="Avenir Next Condensed Regular"/>
          <w:sz w:val="28"/>
          <w:szCs w:val="28"/>
        </w:rPr>
        <w:t>f ‘arousal’ (</w:t>
      </w:r>
      <w:proofErr w:type="spellStart"/>
      <w:r w:rsidR="00F36941">
        <w:rPr>
          <w:rFonts w:ascii="Avenir Next Condensed Regular" w:hAnsi="Avenir Next Condensed Regular"/>
          <w:sz w:val="28"/>
          <w:szCs w:val="28"/>
        </w:rPr>
        <w:t>Berlyne</w:t>
      </w:r>
      <w:proofErr w:type="spellEnd"/>
      <w:r w:rsidR="00F36941">
        <w:rPr>
          <w:rFonts w:ascii="Avenir Next Condensed Regular" w:hAnsi="Avenir Next Condensed Regular"/>
          <w:sz w:val="28"/>
          <w:szCs w:val="28"/>
        </w:rPr>
        <w:t>, 1971) and</w:t>
      </w:r>
      <w:r w:rsidR="00537842" w:rsidRPr="000802B7">
        <w:rPr>
          <w:rFonts w:ascii="Avenir Next Condensed Regular" w:hAnsi="Avenir Next Condensed Regular"/>
          <w:sz w:val="28"/>
          <w:szCs w:val="28"/>
        </w:rPr>
        <w:t xml:space="preserve"> ‘prototypical’ theories</w:t>
      </w:r>
      <w:r w:rsidR="00F36941">
        <w:rPr>
          <w:rFonts w:ascii="Avenir Next Condensed Regular" w:hAnsi="Avenir Next Condensed Regular"/>
          <w:sz w:val="28"/>
          <w:szCs w:val="28"/>
        </w:rPr>
        <w:t xml:space="preserve"> of listening</w:t>
      </w:r>
      <w:r w:rsidR="00537842" w:rsidRPr="000802B7">
        <w:rPr>
          <w:rFonts w:ascii="Avenir Next Condensed Regular" w:hAnsi="Avenir Next Condensed Regular"/>
          <w:sz w:val="28"/>
          <w:szCs w:val="28"/>
        </w:rPr>
        <w:t xml:space="preserve"> whereby music activates relevant pre-existing cognitive representations (Martindale, 1996). </w:t>
      </w:r>
      <w:r w:rsidR="00F36941">
        <w:rPr>
          <w:rFonts w:ascii="Avenir Next Condensed Regular" w:hAnsi="Avenir Next Condensed Regular"/>
          <w:sz w:val="28"/>
          <w:szCs w:val="28"/>
        </w:rPr>
        <w:t>This distinction between what we might tag, ‘arousal/pre-perceptual reactions’ and ‘syntactic, prototypical, cognitive’ ways of listening may be</w:t>
      </w:r>
      <w:r w:rsidR="000D31EE">
        <w:rPr>
          <w:rFonts w:ascii="Avenir Next Condensed Regular" w:hAnsi="Avenir Next Condensed Regular"/>
          <w:sz w:val="28"/>
          <w:szCs w:val="28"/>
        </w:rPr>
        <w:t xml:space="preserve"> simplistic. These ways of listening may be</w:t>
      </w:r>
      <w:r w:rsidR="00F36941">
        <w:rPr>
          <w:rFonts w:ascii="Avenir Next Condensed Regular" w:hAnsi="Avenir Next Condensed Regular"/>
          <w:sz w:val="28"/>
          <w:szCs w:val="28"/>
        </w:rPr>
        <w:t xml:space="preserve"> over</w:t>
      </w:r>
      <w:r w:rsidR="000D31EE">
        <w:rPr>
          <w:rFonts w:ascii="Avenir Next Condensed Regular" w:hAnsi="Avenir Next Condensed Regular"/>
          <w:sz w:val="28"/>
          <w:szCs w:val="28"/>
        </w:rPr>
        <w:t>lapping rather than dichotomous, and not mutually exclusive.</w:t>
      </w:r>
      <w:r w:rsidR="00F36941">
        <w:rPr>
          <w:rFonts w:ascii="Avenir Next Condensed Regular" w:hAnsi="Avenir Next Condensed Regular"/>
          <w:sz w:val="28"/>
          <w:szCs w:val="28"/>
        </w:rPr>
        <w:t xml:space="preserve"> </w:t>
      </w:r>
      <w:r w:rsidR="000D31EE">
        <w:rPr>
          <w:rFonts w:ascii="Avenir Next Condensed Regular" w:hAnsi="Avenir Next Condensed Regular"/>
          <w:sz w:val="28"/>
          <w:szCs w:val="28"/>
        </w:rPr>
        <w:t xml:space="preserve">Below where I discuss a taxonomy of listening styles I will take up this issue, in short the way in which reception </w:t>
      </w:r>
      <w:r w:rsidR="009F78FC">
        <w:rPr>
          <w:rFonts w:ascii="Avenir Next Condensed Regular" w:hAnsi="Avenir Next Condensed Regular"/>
          <w:sz w:val="28"/>
          <w:szCs w:val="28"/>
        </w:rPr>
        <w:t>of music entails both limbic/au</w:t>
      </w:r>
      <w:r w:rsidR="000D31EE">
        <w:rPr>
          <w:rFonts w:ascii="Avenir Next Condensed Regular" w:hAnsi="Avenir Next Condensed Regular"/>
          <w:sz w:val="28"/>
          <w:szCs w:val="28"/>
        </w:rPr>
        <w:t>tonomic systems and cognitive systems simultaneously</w:t>
      </w:r>
      <w:r w:rsidR="0007377B">
        <w:rPr>
          <w:rFonts w:ascii="Avenir Next Condensed Regular" w:hAnsi="Avenir Next Condensed Regular"/>
          <w:sz w:val="28"/>
          <w:szCs w:val="28"/>
        </w:rPr>
        <w:t xml:space="preserve">, an </w:t>
      </w:r>
      <w:proofErr w:type="spellStart"/>
      <w:r w:rsidR="0007377B">
        <w:rPr>
          <w:rFonts w:ascii="Avenir Next Condensed Regular" w:hAnsi="Avenir Next Condensed Regular"/>
          <w:sz w:val="28"/>
          <w:szCs w:val="28"/>
        </w:rPr>
        <w:t>overdetermination</w:t>
      </w:r>
      <w:proofErr w:type="spellEnd"/>
      <w:r w:rsidR="0007377B">
        <w:rPr>
          <w:rFonts w:ascii="Avenir Next Condensed Regular" w:hAnsi="Avenir Next Condensed Regular"/>
          <w:sz w:val="28"/>
          <w:szCs w:val="28"/>
        </w:rPr>
        <w:t xml:space="preserve"> in terms of </w:t>
      </w:r>
      <w:r w:rsidR="0007377B" w:rsidRPr="009F78FC">
        <w:rPr>
          <w:rFonts w:ascii="Avenir Next Condensed Regular" w:hAnsi="Avenir Next Condensed Regular"/>
          <w:i/>
          <w:sz w:val="28"/>
          <w:szCs w:val="28"/>
        </w:rPr>
        <w:t>causes,</w:t>
      </w:r>
      <w:r w:rsidR="0007377B">
        <w:rPr>
          <w:rFonts w:ascii="Avenir Next Condensed Regular" w:hAnsi="Avenir Next Condensed Regular"/>
          <w:sz w:val="28"/>
          <w:szCs w:val="28"/>
        </w:rPr>
        <w:t xml:space="preserve"> and also that listeners ‘inherit’ a listening habitus but also learn a repertoire of listening strategies – </w:t>
      </w:r>
      <w:r w:rsidR="0007377B" w:rsidRPr="009F78FC">
        <w:rPr>
          <w:rFonts w:ascii="Avenir Next Condensed Regular" w:hAnsi="Avenir Next Condensed Regular"/>
          <w:i/>
          <w:sz w:val="28"/>
          <w:szCs w:val="28"/>
        </w:rPr>
        <w:t>reasons</w:t>
      </w:r>
      <w:r w:rsidR="0007377B">
        <w:rPr>
          <w:rFonts w:ascii="Avenir Next Condensed Regular" w:hAnsi="Avenir Next Condensed Regular"/>
          <w:sz w:val="28"/>
          <w:szCs w:val="28"/>
        </w:rPr>
        <w:t xml:space="preserve"> for listening in certain ways. These observations enable a</w:t>
      </w:r>
      <w:r w:rsidR="009F78FC">
        <w:rPr>
          <w:rFonts w:ascii="Avenir Next Condensed Regular" w:hAnsi="Avenir Next Condensed Regular"/>
          <w:sz w:val="28"/>
          <w:szCs w:val="28"/>
        </w:rPr>
        <w:t xml:space="preserve"> more detailed appraisal of how meanings and interpretations constellate as words and how the hermeneutic process takes place.</w:t>
      </w:r>
      <w:r w:rsidR="0007377B">
        <w:rPr>
          <w:rFonts w:ascii="Avenir Next Condensed Regular" w:hAnsi="Avenir Next Condensed Regular"/>
          <w:sz w:val="28"/>
          <w:szCs w:val="28"/>
        </w:rPr>
        <w:t xml:space="preserve"> </w:t>
      </w:r>
    </w:p>
    <w:p w14:paraId="267161DC" w14:textId="77777777" w:rsidR="000D31EE" w:rsidRDefault="000D31EE" w:rsidP="00537842">
      <w:pPr>
        <w:ind w:left="-284" w:right="-949"/>
        <w:jc w:val="both"/>
        <w:rPr>
          <w:rFonts w:ascii="Avenir Next Condensed Regular" w:hAnsi="Avenir Next Condensed Regular"/>
          <w:sz w:val="28"/>
          <w:szCs w:val="28"/>
        </w:rPr>
      </w:pPr>
    </w:p>
    <w:p w14:paraId="1C5FB200" w14:textId="2F6121AA" w:rsidR="00537842" w:rsidRPr="00D36A8D" w:rsidRDefault="009F78FC"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11.2. </w:t>
      </w:r>
      <w:r w:rsidR="00537842" w:rsidRPr="000802B7">
        <w:rPr>
          <w:rFonts w:ascii="Avenir Next Condensed Regular" w:hAnsi="Avenir Next Condensed Regular"/>
          <w:sz w:val="28"/>
          <w:szCs w:val="28"/>
        </w:rPr>
        <w:t xml:space="preserve">Spitzer’s framework on </w:t>
      </w:r>
      <w:r>
        <w:rPr>
          <w:rFonts w:ascii="Avenir Next Condensed Regular" w:hAnsi="Avenir Next Condensed Regular"/>
          <w:sz w:val="28"/>
          <w:szCs w:val="28"/>
        </w:rPr>
        <w:t xml:space="preserve">understanding and </w:t>
      </w:r>
      <w:r w:rsidR="00537842" w:rsidRPr="000802B7">
        <w:rPr>
          <w:rFonts w:ascii="Avenir Next Condensed Regular" w:hAnsi="Avenir Next Condensed Regular"/>
          <w:sz w:val="28"/>
          <w:szCs w:val="28"/>
        </w:rPr>
        <w:t>meaning in musi</w:t>
      </w:r>
      <w:r w:rsidR="00F36941">
        <w:rPr>
          <w:rFonts w:ascii="Avenir Next Condensed Regular" w:hAnsi="Avenir Next Condensed Regular"/>
          <w:sz w:val="28"/>
          <w:szCs w:val="28"/>
        </w:rPr>
        <w:t xml:space="preserve">c is built largely on ‘prototypical’ schematic </w:t>
      </w:r>
      <w:r w:rsidR="00537842" w:rsidRPr="000802B7">
        <w:rPr>
          <w:rFonts w:ascii="Avenir Next Condensed Regular" w:hAnsi="Avenir Next Condensed Regular"/>
          <w:sz w:val="28"/>
          <w:szCs w:val="28"/>
        </w:rPr>
        <w:t>foundations, using metaphor as the keystone. These findings seem to sit within and reflect a series of conceptual relations; between perception and cognition; between the grammar/syntax of music and its semantic articulation; between listening and hearing.</w:t>
      </w:r>
      <w:r>
        <w:rPr>
          <w:rFonts w:ascii="Avenir Next Condensed Regular" w:hAnsi="Avenir Next Condensed Regular"/>
          <w:sz w:val="28"/>
          <w:szCs w:val="28"/>
        </w:rPr>
        <w:t xml:space="preserve"> </w:t>
      </w:r>
      <w:r w:rsidR="00537842">
        <w:rPr>
          <w:rFonts w:ascii="Avenir Next Condensed Regular" w:hAnsi="Avenir Next Condensed Regular"/>
          <w:sz w:val="28"/>
          <w:szCs w:val="28"/>
        </w:rPr>
        <w:t>These strands are some</w:t>
      </w:r>
      <w:r w:rsidR="00537842" w:rsidRPr="000802B7">
        <w:rPr>
          <w:rFonts w:ascii="Avenir Next Condensed Regular" w:hAnsi="Avenir Next Condensed Regular"/>
          <w:sz w:val="28"/>
          <w:szCs w:val="28"/>
        </w:rPr>
        <w:t>what dichotomous in the research reported yet their relations clearly point to a research strategy that looks precisely at these relations.</w:t>
      </w:r>
      <w:r w:rsidR="00537842">
        <w:rPr>
          <w:rFonts w:ascii="Avenir Next Condensed Regular" w:hAnsi="Avenir Next Condensed Regular"/>
          <w:sz w:val="28"/>
          <w:szCs w:val="28"/>
        </w:rPr>
        <w:t xml:space="preserve"> ‘Arousal’ theories and ‘prototypical’ theories each have interesting research outputs. For example the first case, </w:t>
      </w:r>
      <w:proofErr w:type="spellStart"/>
      <w:r w:rsidR="00537842">
        <w:rPr>
          <w:rFonts w:ascii="Avenir Next Condensed Regular" w:hAnsi="Avenir Next Condensed Regular"/>
          <w:sz w:val="28"/>
          <w:szCs w:val="28"/>
        </w:rPr>
        <w:t>Brauneiss</w:t>
      </w:r>
      <w:proofErr w:type="spellEnd"/>
      <w:r w:rsidR="00537842">
        <w:rPr>
          <w:rFonts w:ascii="Avenir Next Condensed Regular" w:hAnsi="Avenir Next Condensed Regular"/>
          <w:sz w:val="28"/>
          <w:szCs w:val="28"/>
        </w:rPr>
        <w:t xml:space="preserve"> (in Moss, 2013) has produced a detailed analysis of emotional cues in Part’s </w:t>
      </w:r>
      <w:proofErr w:type="spellStart"/>
      <w:r w:rsidR="00537842" w:rsidRPr="00D36A8D">
        <w:rPr>
          <w:rFonts w:ascii="Avenir Next Condensed Regular" w:hAnsi="Avenir Next Condensed Regular"/>
          <w:i/>
          <w:sz w:val="28"/>
          <w:szCs w:val="28"/>
        </w:rPr>
        <w:t>LamenTate</w:t>
      </w:r>
      <w:proofErr w:type="spellEnd"/>
      <w:r w:rsidR="00537842">
        <w:rPr>
          <w:rFonts w:ascii="Avenir Next Condensed Regular" w:hAnsi="Avenir Next Condensed Regular"/>
          <w:i/>
          <w:sz w:val="28"/>
          <w:szCs w:val="28"/>
        </w:rPr>
        <w:t xml:space="preserve"> </w:t>
      </w:r>
      <w:r w:rsidR="00537842">
        <w:rPr>
          <w:rFonts w:ascii="Avenir Next Condensed Regular" w:hAnsi="Avenir Next Condensed Regular"/>
          <w:sz w:val="28"/>
          <w:szCs w:val="28"/>
        </w:rPr>
        <w:t xml:space="preserve">as it expresses a range of evolving emotions, and these have been produced as a graphic (Minors, 2013:143). In the second case I have noted already Spitzer (2004) builds a complex theory of schema and </w:t>
      </w:r>
      <w:proofErr w:type="gramStart"/>
      <w:r w:rsidR="00537842">
        <w:rPr>
          <w:rFonts w:ascii="Avenir Next Condensed Regular" w:hAnsi="Avenir Next Condensed Regular"/>
          <w:sz w:val="28"/>
          <w:szCs w:val="28"/>
        </w:rPr>
        <w:t>metaphor</w:t>
      </w:r>
      <w:r w:rsidR="00537842">
        <w:rPr>
          <w:rFonts w:ascii="Avenir Next Condensed Regular" w:hAnsi="Avenir Next Condensed Regular"/>
          <w:i/>
          <w:sz w:val="28"/>
          <w:szCs w:val="28"/>
        </w:rPr>
        <w:t xml:space="preserve"> </w:t>
      </w:r>
      <w:r w:rsidR="00537842" w:rsidRPr="00D36A8D">
        <w:rPr>
          <w:rFonts w:ascii="Avenir Next Condensed Regular" w:hAnsi="Avenir Next Condensed Regular"/>
          <w:sz w:val="28"/>
          <w:szCs w:val="28"/>
        </w:rPr>
        <w:t>which</w:t>
      </w:r>
      <w:proofErr w:type="gramEnd"/>
      <w:r w:rsidR="00537842" w:rsidRPr="00D36A8D">
        <w:rPr>
          <w:rFonts w:ascii="Avenir Next Condensed Regular" w:hAnsi="Avenir Next Condensed Regular"/>
          <w:sz w:val="28"/>
          <w:szCs w:val="28"/>
        </w:rPr>
        <w:t xml:space="preserve"> relates prototypical patterns to emergent meaning.</w:t>
      </w:r>
    </w:p>
    <w:p w14:paraId="1E3C790D" w14:textId="77777777" w:rsidR="00537842" w:rsidRPr="000802B7" w:rsidRDefault="00537842" w:rsidP="00537842">
      <w:pPr>
        <w:ind w:left="-284" w:right="-949"/>
        <w:jc w:val="both"/>
        <w:rPr>
          <w:rFonts w:ascii="Avenir Next Condensed Regular" w:hAnsi="Avenir Next Condensed Regular"/>
          <w:sz w:val="28"/>
          <w:szCs w:val="28"/>
        </w:rPr>
      </w:pPr>
    </w:p>
    <w:p w14:paraId="42AA5B93" w14:textId="77777777" w:rsidR="00BA2CE0" w:rsidRDefault="009F78FC"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11.3. </w:t>
      </w:r>
      <w:proofErr w:type="gramStart"/>
      <w:r>
        <w:rPr>
          <w:rFonts w:ascii="Avenir Next Condensed Regular" w:hAnsi="Avenir Next Condensed Regular"/>
          <w:sz w:val="28"/>
          <w:szCs w:val="28"/>
        </w:rPr>
        <w:t>I</w:t>
      </w:r>
      <w:r w:rsidR="00537842" w:rsidRPr="000802B7">
        <w:rPr>
          <w:rFonts w:ascii="Avenir Next Condensed Regular" w:hAnsi="Avenir Next Condensed Regular"/>
          <w:sz w:val="28"/>
          <w:szCs w:val="28"/>
        </w:rPr>
        <w:t>ndeed</w:t>
      </w:r>
      <w:proofErr w:type="gramEnd"/>
      <w:r w:rsidR="00537842" w:rsidRPr="000802B7">
        <w:rPr>
          <w:rFonts w:ascii="Avenir Next Condensed Regular" w:hAnsi="Avenir Next Condensed Regular"/>
          <w:sz w:val="28"/>
          <w:szCs w:val="28"/>
        </w:rPr>
        <w:t xml:space="preserve"> the most promising studies for our purposes are ones that allow such connections. Ellis and McCoy (1990) suggest that listeners analyse music effectively when they are ‘field independent’ that is to say they are capable of concentrating on specific parts of whatever they perceive. This suggests a modal ability, a figural focal ability, a breadth of repertoire and also a sense of depth suggested by a study by</w:t>
      </w:r>
      <w:r w:rsidR="00537842">
        <w:rPr>
          <w:rFonts w:ascii="Avenir Next Condensed Regular" w:hAnsi="Avenir Next Condensed Regular"/>
          <w:sz w:val="28"/>
          <w:szCs w:val="28"/>
        </w:rPr>
        <w:t xml:space="preserve"> Lewis and Schmidt (1991) that </w:t>
      </w:r>
      <w:r w:rsidR="00537842" w:rsidRPr="000802B7">
        <w:rPr>
          <w:rFonts w:ascii="Avenir Next Condensed Regular" w:hAnsi="Avenir Next Condensed Regular"/>
          <w:sz w:val="28"/>
          <w:szCs w:val="28"/>
        </w:rPr>
        <w:t xml:space="preserve">found that ‘intuition’ provides ‘sensing’ with depth. I say, </w:t>
      </w:r>
      <w:r w:rsidR="00537842">
        <w:rPr>
          <w:rFonts w:ascii="Avenir Next Condensed Regular" w:hAnsi="Avenir Next Condensed Regular"/>
          <w:sz w:val="28"/>
          <w:szCs w:val="28"/>
        </w:rPr>
        <w:t>‘</w:t>
      </w:r>
      <w:r w:rsidR="00537842" w:rsidRPr="000802B7">
        <w:rPr>
          <w:rFonts w:ascii="Avenir Next Condensed Regular" w:hAnsi="Avenir Next Condensed Regular"/>
          <w:sz w:val="28"/>
          <w:szCs w:val="28"/>
        </w:rPr>
        <w:t>for our purposes</w:t>
      </w:r>
      <w:r w:rsidR="00537842">
        <w:rPr>
          <w:rFonts w:ascii="Avenir Next Condensed Regular" w:hAnsi="Avenir Next Condensed Regular"/>
          <w:sz w:val="28"/>
          <w:szCs w:val="28"/>
        </w:rPr>
        <w:t>’</w:t>
      </w:r>
      <w:r w:rsidR="00537842" w:rsidRPr="000802B7">
        <w:rPr>
          <w:rFonts w:ascii="Avenir Next Condensed Regular" w:hAnsi="Avenir Next Condensed Regular"/>
          <w:sz w:val="28"/>
          <w:szCs w:val="28"/>
        </w:rPr>
        <w:t>, because my emerging framework for listening is based on the dynamics suggested by ‘field independence’. The proto theory</w:t>
      </w:r>
      <w:r w:rsidR="00537842">
        <w:rPr>
          <w:rFonts w:ascii="Avenir Next Condensed Regular" w:hAnsi="Avenir Next Condensed Regular"/>
          <w:sz w:val="28"/>
          <w:szCs w:val="28"/>
        </w:rPr>
        <w:t xml:space="preserve"> I develop here</w:t>
      </w:r>
      <w:r w:rsidR="00537842" w:rsidRPr="000802B7">
        <w:rPr>
          <w:rFonts w:ascii="Avenir Next Condensed Regular" w:hAnsi="Avenir Next Condensed Regular"/>
          <w:sz w:val="28"/>
          <w:szCs w:val="28"/>
        </w:rPr>
        <w:t xml:space="preserve"> is that listeners engage in in ‘play’ when listening to music and that this is a non-linear and modal repertoire of ways of paying attention and not paying attention, that is to say self-variability in the oscillation between sensing perception and</w:t>
      </w:r>
      <w:r w:rsidR="00537842">
        <w:rPr>
          <w:rFonts w:ascii="Avenir Next Condensed Regular" w:hAnsi="Avenir Next Condensed Regular"/>
          <w:sz w:val="28"/>
          <w:szCs w:val="28"/>
        </w:rPr>
        <w:t xml:space="preserve"> focal cognition, and in a number of</w:t>
      </w:r>
      <w:r w:rsidR="00537842" w:rsidRPr="000802B7">
        <w:rPr>
          <w:rFonts w:ascii="Avenir Next Condensed Regular" w:hAnsi="Avenir Next Condensed Regular"/>
          <w:sz w:val="28"/>
          <w:szCs w:val="28"/>
        </w:rPr>
        <w:t xml:space="preserve"> interacting modes of engagement. The central concept here is that listening to live music is not metaphori</w:t>
      </w:r>
      <w:r w:rsidR="00537842">
        <w:rPr>
          <w:rFonts w:ascii="Avenir Next Condensed Regular" w:hAnsi="Avenir Next Condensed Regular"/>
          <w:sz w:val="28"/>
          <w:szCs w:val="28"/>
        </w:rPr>
        <w:t xml:space="preserve">cally ‘play’ it </w:t>
      </w:r>
      <w:r w:rsidR="00537842" w:rsidRPr="00B84F0F">
        <w:rPr>
          <w:rFonts w:ascii="Avenir Next Condensed Regular" w:hAnsi="Avenir Next Condensed Regular"/>
          <w:b/>
          <w:i/>
          <w:sz w:val="28"/>
          <w:szCs w:val="28"/>
        </w:rPr>
        <w:t>is</w:t>
      </w:r>
      <w:r w:rsidR="00537842">
        <w:rPr>
          <w:rFonts w:ascii="Avenir Next Condensed Regular" w:hAnsi="Avenir Next Condensed Regular"/>
          <w:sz w:val="28"/>
          <w:szCs w:val="28"/>
        </w:rPr>
        <w:t xml:space="preserve"> play, it is </w:t>
      </w:r>
      <w:proofErr w:type="spellStart"/>
      <w:r w:rsidR="00537842">
        <w:rPr>
          <w:rFonts w:ascii="Avenir Next Condensed Regular" w:hAnsi="Avenir Next Condensed Regular"/>
          <w:sz w:val="28"/>
          <w:szCs w:val="28"/>
        </w:rPr>
        <w:t>performative</w:t>
      </w:r>
      <w:proofErr w:type="spellEnd"/>
      <w:r w:rsidR="00537842">
        <w:rPr>
          <w:rFonts w:ascii="Avenir Next Condensed Regular" w:hAnsi="Avenir Next Condensed Regular"/>
          <w:sz w:val="28"/>
          <w:szCs w:val="28"/>
        </w:rPr>
        <w:t xml:space="preserve">, it is a ‘listening act’ in the way in which J. L. Austin conceived ‘speech acts’, that is to say it constitutes the conditions for its realisation, and changes the state of affairs. </w:t>
      </w:r>
      <w:r w:rsidR="00537842" w:rsidRPr="00B84F0F">
        <w:rPr>
          <w:rFonts w:ascii="Avenir Next Condensed Regular" w:hAnsi="Avenir Next Condensed Regular"/>
          <w:i/>
          <w:sz w:val="28"/>
          <w:szCs w:val="28"/>
        </w:rPr>
        <w:t xml:space="preserve">Auditory Play </w:t>
      </w:r>
      <w:r w:rsidR="00537842">
        <w:rPr>
          <w:rFonts w:ascii="Avenir Next Condensed Regular" w:hAnsi="Avenir Next Condensed Regular"/>
          <w:sz w:val="28"/>
          <w:szCs w:val="28"/>
        </w:rPr>
        <w:t>therefore</w:t>
      </w:r>
      <w:r w:rsidR="00537842" w:rsidRPr="000802B7">
        <w:rPr>
          <w:rFonts w:ascii="Avenir Next Condensed Regular" w:hAnsi="Avenir Next Condensed Regular"/>
          <w:sz w:val="28"/>
          <w:szCs w:val="28"/>
        </w:rPr>
        <w:t xml:space="preserve"> entails the ability to move between</w:t>
      </w:r>
      <w:r w:rsidR="00537842">
        <w:rPr>
          <w:rFonts w:ascii="Avenir Next Condensed Regular" w:hAnsi="Avenir Next Condensed Regular"/>
          <w:sz w:val="28"/>
          <w:szCs w:val="28"/>
        </w:rPr>
        <w:t xml:space="preserve"> modes of attention/inattention –</w:t>
      </w:r>
      <w:r w:rsidR="00537842" w:rsidRPr="000802B7">
        <w:rPr>
          <w:rFonts w:ascii="Avenir Next Condensed Regular" w:hAnsi="Avenir Next Condensed Regular"/>
          <w:sz w:val="28"/>
          <w:szCs w:val="28"/>
        </w:rPr>
        <w:t xml:space="preserve"> (inter-play) and </w:t>
      </w:r>
      <w:r w:rsidR="00537842">
        <w:rPr>
          <w:rFonts w:ascii="Avenir Next Condensed Regular" w:hAnsi="Avenir Next Condensed Regular"/>
          <w:sz w:val="28"/>
          <w:szCs w:val="28"/>
        </w:rPr>
        <w:t xml:space="preserve">to </w:t>
      </w:r>
      <w:r w:rsidR="00537842" w:rsidRPr="000802B7">
        <w:rPr>
          <w:rFonts w:ascii="Avenir Next Condensed Regular" w:hAnsi="Avenir Next Condensed Regular"/>
          <w:sz w:val="28"/>
          <w:szCs w:val="28"/>
        </w:rPr>
        <w:t>combine</w:t>
      </w:r>
      <w:r w:rsidR="00537842">
        <w:rPr>
          <w:rFonts w:ascii="Avenir Next Condensed Regular" w:hAnsi="Avenir Next Condensed Regular"/>
          <w:sz w:val="28"/>
          <w:szCs w:val="28"/>
        </w:rPr>
        <w:t xml:space="preserve"> elements in holistic </w:t>
      </w:r>
      <w:proofErr w:type="gramStart"/>
      <w:r w:rsidR="00537842">
        <w:rPr>
          <w:rFonts w:ascii="Avenir Next Condensed Regular" w:hAnsi="Avenir Next Condensed Regular"/>
          <w:sz w:val="28"/>
          <w:szCs w:val="28"/>
        </w:rPr>
        <w:t>sense-making</w:t>
      </w:r>
      <w:proofErr w:type="gramEnd"/>
      <w:r w:rsidR="00537842" w:rsidRPr="000802B7">
        <w:rPr>
          <w:rFonts w:ascii="Avenir Next Condensed Regular" w:hAnsi="Avenir Next Condensed Regular"/>
          <w:sz w:val="28"/>
          <w:szCs w:val="28"/>
        </w:rPr>
        <w:t xml:space="preserve"> (play-making)</w:t>
      </w:r>
      <w:r w:rsidR="00537842">
        <w:rPr>
          <w:rFonts w:ascii="Avenir Next Condensed Regular" w:hAnsi="Avenir Next Condensed Regular"/>
          <w:sz w:val="28"/>
          <w:szCs w:val="28"/>
        </w:rPr>
        <w:t>.</w:t>
      </w:r>
      <w:r w:rsidR="002F21EB">
        <w:rPr>
          <w:rFonts w:ascii="Avenir Next Condensed Regular" w:hAnsi="Avenir Next Condensed Regular"/>
          <w:sz w:val="28"/>
          <w:szCs w:val="28"/>
        </w:rPr>
        <w:t xml:space="preserve"> </w:t>
      </w:r>
    </w:p>
    <w:p w14:paraId="27E157A2" w14:textId="77777777" w:rsidR="00BA2CE0" w:rsidRDefault="00BA2CE0" w:rsidP="00B34D0A">
      <w:pPr>
        <w:ind w:left="-284" w:right="-949"/>
        <w:jc w:val="both"/>
        <w:rPr>
          <w:rFonts w:ascii="Avenir Next Condensed Regular" w:hAnsi="Avenir Next Condensed Regular"/>
          <w:sz w:val="28"/>
          <w:szCs w:val="28"/>
        </w:rPr>
      </w:pPr>
    </w:p>
    <w:p w14:paraId="1B4A7488" w14:textId="77777777" w:rsidR="00BA2CE0" w:rsidRDefault="00BA2CE0"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11.4. </w:t>
      </w:r>
      <w:r w:rsidR="002F21EB">
        <w:rPr>
          <w:rFonts w:ascii="Avenir Next Condensed Regular" w:hAnsi="Avenir Next Condensed Regular"/>
          <w:sz w:val="28"/>
          <w:szCs w:val="28"/>
        </w:rPr>
        <w:t>Social Psychological theories are undoubtedly of value and interest</w:t>
      </w:r>
      <w:r>
        <w:rPr>
          <w:rFonts w:ascii="Avenir Next Condensed Regular" w:hAnsi="Avenir Next Condensed Regular"/>
          <w:sz w:val="28"/>
          <w:szCs w:val="28"/>
        </w:rPr>
        <w:t>, and as they develop into more complex models have greater explanatory potential.</w:t>
      </w:r>
    </w:p>
    <w:p w14:paraId="6026F225" w14:textId="77777777" w:rsidR="00BA2CE0" w:rsidRDefault="00BA2CE0" w:rsidP="00BA2CE0">
      <w:pPr>
        <w:rPr>
          <w:rFonts w:ascii="Avenir Next Condensed Regular" w:hAnsi="Avenir Next Condensed Regular"/>
          <w:sz w:val="28"/>
          <w:szCs w:val="28"/>
        </w:rPr>
      </w:pPr>
    </w:p>
    <w:p w14:paraId="51245905" w14:textId="77777777" w:rsidR="00BA2CE0" w:rsidRDefault="00BA2CE0" w:rsidP="00BA2CE0">
      <w:pPr>
        <w:rPr>
          <w:rFonts w:ascii="Avenir Next Condensed Regular" w:hAnsi="Avenir Next Condensed Regular"/>
          <w:sz w:val="28"/>
          <w:szCs w:val="28"/>
        </w:rPr>
      </w:pPr>
    </w:p>
    <w:p w14:paraId="7A77FE03" w14:textId="77777777" w:rsidR="00BA2CE0" w:rsidRDefault="00BA2CE0" w:rsidP="00BA2CE0">
      <w:pPr>
        <w:rPr>
          <w:rFonts w:ascii="Avenir Next Condensed Regular" w:hAnsi="Avenir Next Condensed Regular"/>
          <w:sz w:val="28"/>
          <w:szCs w:val="28"/>
        </w:rPr>
      </w:pPr>
    </w:p>
    <w:p w14:paraId="6858BA30" w14:textId="77777777" w:rsidR="00BA2CE0" w:rsidRDefault="00BA2CE0" w:rsidP="00BA2CE0">
      <w:pPr>
        <w:rPr>
          <w:rFonts w:ascii="Avenir Next Condensed Regular" w:hAnsi="Avenir Next Condensed Regular"/>
          <w:sz w:val="28"/>
          <w:szCs w:val="28"/>
        </w:rPr>
      </w:pPr>
    </w:p>
    <w:p w14:paraId="2EEBC271" w14:textId="77777777" w:rsidR="00BA2CE0" w:rsidRDefault="00BA2CE0" w:rsidP="00BA2CE0">
      <w:pPr>
        <w:rPr>
          <w:rFonts w:ascii="Avenir Next Condensed Regular" w:hAnsi="Avenir Next Condensed Regular"/>
          <w:sz w:val="28"/>
          <w:szCs w:val="28"/>
        </w:rPr>
      </w:pPr>
    </w:p>
    <w:p w14:paraId="258F3E52" w14:textId="77777777" w:rsidR="00BA2CE0" w:rsidRDefault="00BA2CE0" w:rsidP="00BA2CE0">
      <w:pPr>
        <w:rPr>
          <w:rFonts w:ascii="Avenir Next Condensed Regular" w:hAnsi="Avenir Next Condensed Regular"/>
          <w:sz w:val="28"/>
          <w:szCs w:val="28"/>
        </w:rPr>
      </w:pPr>
    </w:p>
    <w:p w14:paraId="61088CEE" w14:textId="23AA87C2" w:rsidR="00B34D0A" w:rsidRPr="00B34D0A" w:rsidRDefault="00AE03A6" w:rsidP="00BA2CE0">
      <w:pPr>
        <w:rPr>
          <w:rFonts w:ascii="Avenir Next Condensed Regular" w:hAnsi="Avenir Next Condensed Regular"/>
          <w:sz w:val="28"/>
          <w:szCs w:val="28"/>
        </w:rPr>
      </w:pPr>
      <w:r>
        <w:rPr>
          <w:rFonts w:ascii="Avenir Next Condensed Regular" w:hAnsi="Avenir Next Condensed Regular"/>
          <w:b/>
          <w:sz w:val="32"/>
          <w:szCs w:val="32"/>
        </w:rPr>
        <w:t>12</w:t>
      </w:r>
      <w:r w:rsidR="00B34D0A">
        <w:rPr>
          <w:rFonts w:ascii="Avenir Next Condensed Regular" w:hAnsi="Avenir Next Condensed Regular"/>
          <w:b/>
          <w:sz w:val="32"/>
          <w:szCs w:val="32"/>
        </w:rPr>
        <w:t xml:space="preserve">. </w:t>
      </w:r>
      <w:r w:rsidR="00182443">
        <w:rPr>
          <w:rFonts w:ascii="Avenir Next Condensed Regular" w:hAnsi="Avenir Next Condensed Regular"/>
          <w:b/>
          <w:sz w:val="32"/>
          <w:szCs w:val="32"/>
        </w:rPr>
        <w:t xml:space="preserve">The Construction of </w:t>
      </w:r>
      <w:r w:rsidR="00B34D0A" w:rsidRPr="0088130A">
        <w:rPr>
          <w:rFonts w:ascii="Avenir Next Condensed Regular" w:hAnsi="Avenir Next Condensed Regular"/>
          <w:b/>
          <w:sz w:val="32"/>
          <w:szCs w:val="32"/>
        </w:rPr>
        <w:t>Silence</w:t>
      </w:r>
      <w:r w:rsidR="00182443">
        <w:rPr>
          <w:rFonts w:ascii="Avenir Next Condensed Regular" w:hAnsi="Avenir Next Condensed Regular"/>
          <w:b/>
          <w:sz w:val="32"/>
          <w:szCs w:val="32"/>
        </w:rPr>
        <w:t>.</w:t>
      </w:r>
    </w:p>
    <w:p w14:paraId="201369AB" w14:textId="77777777" w:rsidR="00B34D0A" w:rsidRDefault="00B34D0A" w:rsidP="00B34D0A">
      <w:pPr>
        <w:ind w:left="-284" w:right="-949"/>
        <w:jc w:val="both"/>
        <w:rPr>
          <w:rFonts w:ascii="Avenir Next Condensed Regular" w:hAnsi="Avenir Next Condensed Regular"/>
          <w:b/>
          <w:i/>
          <w:sz w:val="28"/>
          <w:szCs w:val="28"/>
        </w:rPr>
      </w:pPr>
    </w:p>
    <w:p w14:paraId="23C98B7B" w14:textId="08605555" w:rsidR="00B34D0A"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12</w:t>
      </w:r>
      <w:r w:rsidR="00182443">
        <w:rPr>
          <w:rFonts w:ascii="Avenir Next Condensed Regular" w:hAnsi="Avenir Next Condensed Regular"/>
          <w:sz w:val="28"/>
          <w:szCs w:val="28"/>
        </w:rPr>
        <w:t xml:space="preserve">.1. </w:t>
      </w:r>
      <w:r w:rsidR="00B34D0A">
        <w:rPr>
          <w:rFonts w:ascii="Avenir Next Condensed Regular" w:hAnsi="Avenir Next Condensed Regular"/>
          <w:sz w:val="28"/>
          <w:szCs w:val="28"/>
        </w:rPr>
        <w:t>Silence is the ground that joins listeners and performers in a musical event. Keeping co-present silence as a body</w:t>
      </w:r>
      <w:r w:rsidR="00182443">
        <w:rPr>
          <w:rFonts w:ascii="Avenir Next Condensed Regular" w:hAnsi="Avenir Next Condensed Regular"/>
          <w:sz w:val="28"/>
          <w:szCs w:val="28"/>
        </w:rPr>
        <w:t xml:space="preserve"> of listeners</w:t>
      </w:r>
      <w:r w:rsidR="00B34D0A">
        <w:rPr>
          <w:rFonts w:ascii="Avenir Next Condensed Regular" w:hAnsi="Avenir Next Condensed Regular"/>
          <w:sz w:val="28"/>
          <w:szCs w:val="28"/>
        </w:rPr>
        <w:t xml:space="preserve"> is the context</w:t>
      </w:r>
      <w:r w:rsidR="00BA2CE0">
        <w:rPr>
          <w:rFonts w:ascii="Avenir Next Condensed Regular" w:hAnsi="Avenir Next Condensed Regular"/>
          <w:sz w:val="28"/>
          <w:szCs w:val="28"/>
        </w:rPr>
        <w:t xml:space="preserve"> </w:t>
      </w:r>
      <w:r w:rsidR="00BA2CE0">
        <w:rPr>
          <w:rStyle w:val="FootnoteReference"/>
          <w:rFonts w:ascii="Avenir Next Condensed Regular" w:hAnsi="Avenir Next Condensed Regular"/>
          <w:sz w:val="28"/>
          <w:szCs w:val="28"/>
        </w:rPr>
        <w:footnoteReference w:id="21"/>
      </w:r>
      <w:r w:rsidR="00B34D0A">
        <w:rPr>
          <w:rFonts w:ascii="Avenir Next Condensed Regular" w:hAnsi="Avenir Next Condensed Regular"/>
          <w:sz w:val="28"/>
          <w:szCs w:val="28"/>
        </w:rPr>
        <w:t xml:space="preserve"> in which the music event takes place. Silence is not just a key characteristic of audiences but is also connected to intra-musical </w:t>
      </w:r>
      <w:proofErr w:type="gramStart"/>
      <w:r w:rsidR="00B34D0A">
        <w:rPr>
          <w:rFonts w:ascii="Avenir Next Condensed Regular" w:hAnsi="Avenir Next Condensed Regular"/>
          <w:sz w:val="28"/>
          <w:szCs w:val="28"/>
        </w:rPr>
        <w:t>silence which</w:t>
      </w:r>
      <w:proofErr w:type="gramEnd"/>
      <w:r w:rsidR="00B34D0A">
        <w:rPr>
          <w:rFonts w:ascii="Avenir Next Condensed Regular" w:hAnsi="Avenir Next Condensed Regular"/>
          <w:sz w:val="28"/>
          <w:szCs w:val="28"/>
        </w:rPr>
        <w:t xml:space="preserve"> is an element as potent as melody, harmony, rhythm or timbre. Practices of listening entail practices of being silent. Being silent itself masks a many nuances: of being silenced, by the</w:t>
      </w:r>
      <w:r w:rsidR="00182443">
        <w:rPr>
          <w:rFonts w:ascii="Avenir Next Condensed Regular" w:hAnsi="Avenir Next Condensed Regular"/>
          <w:sz w:val="28"/>
          <w:szCs w:val="28"/>
        </w:rPr>
        <w:t xml:space="preserve"> normative</w:t>
      </w:r>
      <w:r w:rsidR="00B34D0A">
        <w:rPr>
          <w:rFonts w:ascii="Avenir Next Condensed Regular" w:hAnsi="Avenir Next Condensed Regular"/>
          <w:sz w:val="28"/>
          <w:szCs w:val="28"/>
        </w:rPr>
        <w:t xml:space="preserve"> inhibitions </w:t>
      </w:r>
      <w:r w:rsidR="00182443">
        <w:rPr>
          <w:rFonts w:ascii="Avenir Next Condensed Regular" w:hAnsi="Avenir Next Condensed Regular"/>
          <w:sz w:val="28"/>
          <w:szCs w:val="28"/>
        </w:rPr>
        <w:t>of the concert habitus;</w:t>
      </w:r>
      <w:r w:rsidR="00B34D0A">
        <w:rPr>
          <w:rFonts w:ascii="Avenir Next Condensed Regular" w:hAnsi="Avenir Next Condensed Regular"/>
          <w:sz w:val="28"/>
          <w:szCs w:val="28"/>
        </w:rPr>
        <w:t xml:space="preserve"> </w:t>
      </w:r>
      <w:r w:rsidR="00182443">
        <w:rPr>
          <w:rFonts w:ascii="Avenir Next Condensed Regular" w:hAnsi="Avenir Next Condensed Regular"/>
          <w:sz w:val="28"/>
          <w:szCs w:val="28"/>
        </w:rPr>
        <w:t xml:space="preserve">by </w:t>
      </w:r>
      <w:r w:rsidR="00B34D0A">
        <w:rPr>
          <w:rFonts w:ascii="Avenir Next Condensed Regular" w:hAnsi="Avenir Next Condensed Regular"/>
          <w:sz w:val="28"/>
          <w:szCs w:val="28"/>
        </w:rPr>
        <w:t xml:space="preserve">conventions such as </w:t>
      </w:r>
      <w:r w:rsidR="002853D0">
        <w:rPr>
          <w:rFonts w:ascii="Avenir Next Condensed Regular" w:hAnsi="Avenir Next Condensed Regular"/>
          <w:sz w:val="28"/>
          <w:szCs w:val="28"/>
        </w:rPr>
        <w:t>not clapping between movements; of waiting and expectancy; of being still and stilled; of being the first musical element that encloses and makes corporate the listening body; of knowingly holding and</w:t>
      </w:r>
      <w:r w:rsidR="00182443">
        <w:rPr>
          <w:rFonts w:ascii="Avenir Next Condensed Regular" w:hAnsi="Avenir Next Condensed Regular"/>
          <w:sz w:val="28"/>
          <w:szCs w:val="28"/>
        </w:rPr>
        <w:t xml:space="preserve"> keeping the silence as if it were both a precondition for listening and as a shared musical element</w:t>
      </w:r>
      <w:r w:rsidR="002853D0">
        <w:rPr>
          <w:rFonts w:ascii="Avenir Next Condensed Regular" w:hAnsi="Avenir Next Condensed Regular"/>
          <w:sz w:val="28"/>
          <w:szCs w:val="28"/>
        </w:rPr>
        <w:t xml:space="preserve"> in itself. Silence is, as John Cage discovered, absolutely impossible, it is socially constructed as a listening practice.</w:t>
      </w:r>
    </w:p>
    <w:p w14:paraId="05F8B6AB" w14:textId="77777777" w:rsidR="00B34D0A" w:rsidRDefault="00B34D0A" w:rsidP="00B34D0A">
      <w:pPr>
        <w:ind w:left="-284" w:right="-949"/>
        <w:jc w:val="both"/>
        <w:rPr>
          <w:rFonts w:ascii="Avenir Next Condensed Regular" w:hAnsi="Avenir Next Condensed Regular"/>
          <w:sz w:val="28"/>
          <w:szCs w:val="28"/>
        </w:rPr>
      </w:pPr>
    </w:p>
    <w:p w14:paraId="25495399" w14:textId="4F054F90" w:rsidR="00B34D0A"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12</w:t>
      </w:r>
      <w:r w:rsidR="002853D0">
        <w:rPr>
          <w:rFonts w:ascii="Avenir Next Condensed Regular" w:hAnsi="Avenir Next Condensed Regular"/>
          <w:sz w:val="28"/>
          <w:szCs w:val="28"/>
        </w:rPr>
        <w:t xml:space="preserve">.2. </w:t>
      </w:r>
      <w:proofErr w:type="spellStart"/>
      <w:r w:rsidR="00B34D0A">
        <w:rPr>
          <w:rFonts w:ascii="Avenir Next Condensed Regular" w:hAnsi="Avenir Next Condensed Regular"/>
          <w:sz w:val="28"/>
          <w:szCs w:val="28"/>
        </w:rPr>
        <w:t>Jankelevitch</w:t>
      </w:r>
      <w:proofErr w:type="spellEnd"/>
      <w:r w:rsidR="00B34D0A">
        <w:rPr>
          <w:rFonts w:ascii="Avenir Next Condensed Regular" w:hAnsi="Avenir Next Condensed Regular"/>
          <w:sz w:val="28"/>
          <w:szCs w:val="28"/>
        </w:rPr>
        <w:t xml:space="preserve"> (2003) in his seminal book, </w:t>
      </w:r>
      <w:r w:rsidR="00B34D0A" w:rsidRPr="00711E0E">
        <w:rPr>
          <w:rFonts w:ascii="Avenir Next Condensed Regular" w:hAnsi="Avenir Next Condensed Regular"/>
          <w:i/>
          <w:sz w:val="28"/>
          <w:szCs w:val="28"/>
        </w:rPr>
        <w:t>Music and the Ineffable</w:t>
      </w:r>
      <w:r w:rsidR="00B34D0A">
        <w:rPr>
          <w:rFonts w:ascii="Avenir Next Condensed Regular" w:hAnsi="Avenir Next Condensed Regular"/>
          <w:sz w:val="28"/>
          <w:szCs w:val="28"/>
        </w:rPr>
        <w:t xml:space="preserve"> describes a number of different dimensions of silence in music. Silence is from where sound comes and to where sound goes, music emerges in silence to have </w:t>
      </w:r>
      <w:proofErr w:type="gramStart"/>
      <w:r w:rsidR="00B34D0A">
        <w:rPr>
          <w:rFonts w:ascii="Avenir Next Condensed Regular" w:hAnsi="Avenir Next Condensed Regular"/>
          <w:sz w:val="28"/>
          <w:szCs w:val="28"/>
        </w:rPr>
        <w:t>its</w:t>
      </w:r>
      <w:proofErr w:type="gramEnd"/>
      <w:r w:rsidR="00B34D0A">
        <w:rPr>
          <w:rFonts w:ascii="Avenir Next Condensed Regular" w:hAnsi="Avenir Next Condensed Regular"/>
          <w:sz w:val="28"/>
          <w:szCs w:val="28"/>
        </w:rPr>
        <w:t xml:space="preserve"> being, becoming, it</w:t>
      </w:r>
      <w:r w:rsidR="002853D0">
        <w:rPr>
          <w:rFonts w:ascii="Avenir Next Condensed Regular" w:hAnsi="Avenir Next Condensed Regular"/>
          <w:sz w:val="28"/>
          <w:szCs w:val="28"/>
        </w:rPr>
        <w:t>s</w:t>
      </w:r>
      <w:r w:rsidR="00B34D0A">
        <w:rPr>
          <w:rFonts w:ascii="Avenir Next Condensed Regular" w:hAnsi="Avenir Next Condensed Regular"/>
          <w:sz w:val="28"/>
          <w:szCs w:val="28"/>
        </w:rPr>
        <w:t xml:space="preserve"> beginning and end. This may seem a trivial observation until one experiences it in practice. The listener settles, in stillness and anticipation – ‘silence is a precursor, an advance </w:t>
      </w:r>
      <w:r w:rsidR="002853D0">
        <w:rPr>
          <w:rFonts w:ascii="Avenir Next Condensed Regular" w:hAnsi="Avenir Next Condensed Regular"/>
          <w:sz w:val="28"/>
          <w:szCs w:val="28"/>
        </w:rPr>
        <w:t>runner: silence as an annunciat</w:t>
      </w:r>
      <w:r w:rsidR="00B34D0A">
        <w:rPr>
          <w:rFonts w:ascii="Avenir Next Condensed Regular" w:hAnsi="Avenir Next Condensed Regular"/>
          <w:sz w:val="28"/>
          <w:szCs w:val="28"/>
        </w:rPr>
        <w:t xml:space="preserve">ion of the storm’. The listener composes herself in various ways: in memory of the known piece; in expectation of novelty; </w:t>
      </w:r>
      <w:r w:rsidR="00FD5D9F">
        <w:rPr>
          <w:rFonts w:ascii="Avenir Next Condensed Regular" w:hAnsi="Avenir Next Condensed Regular"/>
          <w:sz w:val="28"/>
          <w:szCs w:val="28"/>
        </w:rPr>
        <w:t xml:space="preserve">waiting for immersion, to let the sound/music ‘wash over’ me; </w:t>
      </w:r>
      <w:r w:rsidR="00B34D0A">
        <w:rPr>
          <w:rFonts w:ascii="Avenir Next Condensed Regular" w:hAnsi="Avenir Next Condensed Regular"/>
          <w:sz w:val="28"/>
          <w:szCs w:val="28"/>
        </w:rPr>
        <w:t xml:space="preserve">in </w:t>
      </w:r>
      <w:r w:rsidR="00FD5D9F">
        <w:rPr>
          <w:rFonts w:ascii="Avenir Next Condensed Regular" w:hAnsi="Avenir Next Condensed Regular"/>
          <w:sz w:val="28"/>
          <w:szCs w:val="28"/>
        </w:rPr>
        <w:t>focal attention to musical form,</w:t>
      </w:r>
      <w:r w:rsidR="00B34D0A">
        <w:rPr>
          <w:rFonts w:ascii="Avenir Next Condensed Regular" w:hAnsi="Avenir Next Condensed Regular"/>
          <w:sz w:val="28"/>
          <w:szCs w:val="28"/>
        </w:rPr>
        <w:t xml:space="preserve"> structure and pattern; or in an empty space – the ‘</w:t>
      </w:r>
      <w:r w:rsidR="00FD5D9F">
        <w:rPr>
          <w:rFonts w:ascii="Avenir Next Condensed Regular" w:hAnsi="Avenir Next Condensed Regular"/>
          <w:sz w:val="28"/>
          <w:szCs w:val="28"/>
        </w:rPr>
        <w:t xml:space="preserve">lacunae’ that </w:t>
      </w:r>
      <w:proofErr w:type="spellStart"/>
      <w:r w:rsidR="00FD5D9F">
        <w:rPr>
          <w:rFonts w:ascii="Avenir Next Condensed Regular" w:hAnsi="Avenir Next Condensed Regular"/>
          <w:sz w:val="28"/>
          <w:szCs w:val="28"/>
        </w:rPr>
        <w:t>Szendy</w:t>
      </w:r>
      <w:proofErr w:type="spellEnd"/>
      <w:r w:rsidR="00FD5D9F">
        <w:rPr>
          <w:rFonts w:ascii="Avenir Next Condensed Regular" w:hAnsi="Avenir Next Condensed Regular"/>
          <w:sz w:val="28"/>
          <w:szCs w:val="28"/>
        </w:rPr>
        <w:t xml:space="preserve"> refers to; an</w:t>
      </w:r>
      <w:r w:rsidR="00B34D0A">
        <w:rPr>
          <w:rFonts w:ascii="Avenir Next Condensed Regular" w:hAnsi="Avenir Next Condensed Regular"/>
          <w:sz w:val="28"/>
          <w:szCs w:val="28"/>
        </w:rPr>
        <w:t xml:space="preserve"> empty and r</w:t>
      </w:r>
      <w:r w:rsidR="00FD5D9F">
        <w:rPr>
          <w:rFonts w:ascii="Avenir Next Condensed Regular" w:hAnsi="Avenir Next Condensed Regular"/>
          <w:sz w:val="28"/>
          <w:szCs w:val="28"/>
        </w:rPr>
        <w:t xml:space="preserve">eceptive pre-cognitive </w:t>
      </w:r>
      <w:proofErr w:type="gramStart"/>
      <w:r w:rsidR="00FD5D9F">
        <w:rPr>
          <w:rFonts w:ascii="Avenir Next Condensed Regular" w:hAnsi="Avenir Next Condensed Regular"/>
          <w:sz w:val="28"/>
          <w:szCs w:val="28"/>
        </w:rPr>
        <w:t>‘space’  characterised</w:t>
      </w:r>
      <w:proofErr w:type="gramEnd"/>
      <w:r w:rsidR="00FD5D9F">
        <w:rPr>
          <w:rFonts w:ascii="Avenir Next Condensed Regular" w:hAnsi="Avenir Next Condensed Regular"/>
          <w:sz w:val="28"/>
          <w:szCs w:val="28"/>
        </w:rPr>
        <w:t xml:space="preserve"> by</w:t>
      </w:r>
      <w:r w:rsidR="00B34D0A">
        <w:rPr>
          <w:rFonts w:ascii="Avenir Next Condensed Regular" w:hAnsi="Avenir Next Condensed Regular"/>
          <w:sz w:val="28"/>
          <w:szCs w:val="28"/>
        </w:rPr>
        <w:t xml:space="preserve"> ‘intentional </w:t>
      </w:r>
      <w:proofErr w:type="spellStart"/>
      <w:r w:rsidR="00B34D0A">
        <w:rPr>
          <w:rFonts w:ascii="Avenir Next Condensed Regular" w:hAnsi="Avenir Next Condensed Regular"/>
          <w:sz w:val="28"/>
          <w:szCs w:val="28"/>
        </w:rPr>
        <w:t>unintentionalit</w:t>
      </w:r>
      <w:r w:rsidR="00FD5D9F">
        <w:rPr>
          <w:rFonts w:ascii="Avenir Next Condensed Regular" w:hAnsi="Avenir Next Condensed Regular"/>
          <w:sz w:val="28"/>
          <w:szCs w:val="28"/>
        </w:rPr>
        <w:t>y</w:t>
      </w:r>
      <w:proofErr w:type="spellEnd"/>
      <w:r w:rsidR="00FD5D9F">
        <w:rPr>
          <w:rFonts w:ascii="Avenir Next Condensed Regular" w:hAnsi="Avenir Next Condensed Regular"/>
          <w:sz w:val="28"/>
          <w:szCs w:val="28"/>
        </w:rPr>
        <w:t xml:space="preserve">’ (Humphrey and Laidlaw, 2001) – being without memory or desire. Silence is the space in which we notice our impatience, our distracting commitment to busyness and utility, and our desire for focal objects. To be personally silent raises these questions. To participate in constructing silence raises a further series of possibilities. </w:t>
      </w:r>
      <w:r w:rsidR="00B34D0A">
        <w:rPr>
          <w:rFonts w:ascii="Avenir Next Condensed Regular" w:hAnsi="Avenir Next Condensed Regular"/>
          <w:sz w:val="28"/>
          <w:szCs w:val="28"/>
        </w:rPr>
        <w:t xml:space="preserve"> </w:t>
      </w:r>
    </w:p>
    <w:p w14:paraId="0918D313" w14:textId="77777777" w:rsidR="00B34D0A" w:rsidRDefault="00B34D0A" w:rsidP="00B34D0A">
      <w:pPr>
        <w:ind w:left="-284" w:right="-949"/>
        <w:jc w:val="both"/>
        <w:rPr>
          <w:rFonts w:ascii="Avenir Next Condensed Regular" w:hAnsi="Avenir Next Condensed Regular"/>
          <w:sz w:val="28"/>
          <w:szCs w:val="28"/>
        </w:rPr>
      </w:pPr>
    </w:p>
    <w:p w14:paraId="1866461D" w14:textId="7D606491" w:rsidR="00B34D0A" w:rsidRPr="00432199"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12</w:t>
      </w:r>
      <w:r w:rsidR="00FD5D9F">
        <w:rPr>
          <w:rFonts w:ascii="Avenir Next Condensed Regular" w:hAnsi="Avenir Next Condensed Regular"/>
          <w:sz w:val="28"/>
          <w:szCs w:val="28"/>
        </w:rPr>
        <w:t xml:space="preserve">.3. </w:t>
      </w:r>
      <w:proofErr w:type="gramStart"/>
      <w:r w:rsidR="00B34D0A">
        <w:rPr>
          <w:rFonts w:ascii="Avenir Next Condensed Regular" w:hAnsi="Avenir Next Condensed Regular"/>
          <w:sz w:val="28"/>
          <w:szCs w:val="28"/>
        </w:rPr>
        <w:t>The</w:t>
      </w:r>
      <w:proofErr w:type="gramEnd"/>
      <w:r w:rsidR="00B34D0A">
        <w:rPr>
          <w:rFonts w:ascii="Avenir Next Condensed Regular" w:hAnsi="Avenir Next Condensed Regular"/>
          <w:sz w:val="28"/>
          <w:szCs w:val="28"/>
        </w:rPr>
        <w:t xml:space="preserve"> creation of silence by both audience, performers, conductor, and indeed composer is the ritual creation of a ground, ‘the blank backdrop, the fabric upon which the noises of life and nature and music ultimately inscribe themselves’ (</w:t>
      </w:r>
      <w:proofErr w:type="spellStart"/>
      <w:r w:rsidR="00B34D0A">
        <w:rPr>
          <w:rFonts w:ascii="Avenir Next Condensed Regular" w:hAnsi="Avenir Next Condensed Regular"/>
          <w:sz w:val="28"/>
          <w:szCs w:val="28"/>
        </w:rPr>
        <w:t>Jankelevitch</w:t>
      </w:r>
      <w:proofErr w:type="spellEnd"/>
      <w:r w:rsidR="00B34D0A">
        <w:rPr>
          <w:rFonts w:ascii="Avenir Next Condensed Regular" w:hAnsi="Avenir Next Condensed Regular"/>
          <w:sz w:val="28"/>
          <w:szCs w:val="28"/>
        </w:rPr>
        <w:t xml:space="preserve">, 2003:130). Silence here is the ground and destination, and unwritten page that gradually </w:t>
      </w:r>
      <w:proofErr w:type="gramStart"/>
      <w:r w:rsidR="00B34D0A">
        <w:rPr>
          <w:rFonts w:ascii="Avenir Next Condensed Regular" w:hAnsi="Avenir Next Condensed Regular"/>
          <w:sz w:val="28"/>
          <w:szCs w:val="28"/>
        </w:rPr>
        <w:t>fills</w:t>
      </w:r>
      <w:proofErr w:type="gramEnd"/>
      <w:r w:rsidR="00B34D0A">
        <w:rPr>
          <w:rFonts w:ascii="Avenir Next Condensed Regular" w:hAnsi="Avenir Next Condensed Regular"/>
          <w:sz w:val="28"/>
          <w:szCs w:val="28"/>
        </w:rPr>
        <w:t xml:space="preserve"> up with tumult. There are two conceptualisations here. The first is th</w:t>
      </w:r>
      <w:r w:rsidR="00FD5D9F">
        <w:rPr>
          <w:rFonts w:ascii="Avenir Next Condensed Regular" w:hAnsi="Avenir Next Condensed Regular"/>
          <w:sz w:val="28"/>
          <w:szCs w:val="28"/>
        </w:rPr>
        <w:t>e idea that silence has</w:t>
      </w:r>
      <w:r w:rsidR="00B34D0A">
        <w:rPr>
          <w:rFonts w:ascii="Avenir Next Condensed Regular" w:hAnsi="Avenir Next Condensed Regular"/>
          <w:sz w:val="28"/>
          <w:szCs w:val="28"/>
        </w:rPr>
        <w:t xml:space="preserve"> some kind of ontology, that it has its own being and is not just the gap in speech or sound. The second is that it is a </w:t>
      </w:r>
      <w:proofErr w:type="gramStart"/>
      <w:r w:rsidR="00B34D0A">
        <w:rPr>
          <w:rFonts w:ascii="Avenir Next Condensed Regular" w:hAnsi="Avenir Next Condensed Regular"/>
          <w:sz w:val="28"/>
          <w:szCs w:val="28"/>
        </w:rPr>
        <w:t>potentiality,</w:t>
      </w:r>
      <w:proofErr w:type="gramEnd"/>
      <w:r w:rsidR="00B34D0A">
        <w:rPr>
          <w:rFonts w:ascii="Avenir Next Condensed Regular" w:hAnsi="Avenir Next Condensed Regular"/>
          <w:sz w:val="28"/>
          <w:szCs w:val="28"/>
        </w:rPr>
        <w:t xml:space="preserve"> a surface upon which we can both read our own creations and those of others, a common ground for disclosure. Silence speaks to us of both </w:t>
      </w:r>
      <w:proofErr w:type="gramStart"/>
      <w:r w:rsidR="00B34D0A">
        <w:rPr>
          <w:rFonts w:ascii="Avenir Next Condensed Regular" w:hAnsi="Avenir Next Condensed Regular"/>
          <w:sz w:val="28"/>
          <w:szCs w:val="28"/>
        </w:rPr>
        <w:t>presence</w:t>
      </w:r>
      <w:proofErr w:type="gramEnd"/>
      <w:r w:rsidR="00B34D0A">
        <w:rPr>
          <w:rFonts w:ascii="Avenir Next Condensed Regular" w:hAnsi="Avenir Next Condensed Regular"/>
          <w:sz w:val="28"/>
          <w:szCs w:val="28"/>
        </w:rPr>
        <w:t xml:space="preserve"> therefore, what arises in the silent space and time, and absence, what is not said, implied but absent. In this sense silence envelopes what happens in time into ‘oblivion, which is a kind of silence, only a few distant memories will remain floating, and they in turn are attenuated little by little and finally disappear completely’ (</w:t>
      </w:r>
      <w:proofErr w:type="spellStart"/>
      <w:r w:rsidR="00B34D0A">
        <w:rPr>
          <w:rFonts w:ascii="Avenir Next Condensed Regular" w:hAnsi="Avenir Next Condensed Regular"/>
          <w:sz w:val="28"/>
          <w:szCs w:val="28"/>
        </w:rPr>
        <w:t>Ja</w:t>
      </w:r>
      <w:r w:rsidR="00FD5D9F">
        <w:rPr>
          <w:rFonts w:ascii="Avenir Next Condensed Regular" w:hAnsi="Avenir Next Condensed Regular"/>
          <w:sz w:val="28"/>
          <w:szCs w:val="28"/>
        </w:rPr>
        <w:t>nkelevitch</w:t>
      </w:r>
      <w:proofErr w:type="spellEnd"/>
      <w:r w:rsidR="00FD5D9F">
        <w:rPr>
          <w:rFonts w:ascii="Avenir Next Condensed Regular" w:hAnsi="Avenir Next Condensed Regular"/>
          <w:sz w:val="28"/>
          <w:szCs w:val="28"/>
        </w:rPr>
        <w:t>, 2003:131). I</w:t>
      </w:r>
      <w:r w:rsidR="00B34D0A">
        <w:rPr>
          <w:rFonts w:ascii="Avenir Next Condensed Regular" w:hAnsi="Avenir Next Condensed Regular"/>
          <w:sz w:val="28"/>
          <w:szCs w:val="28"/>
        </w:rPr>
        <w:t>n this process</w:t>
      </w:r>
      <w:r w:rsidR="00FD5D9F">
        <w:rPr>
          <w:rFonts w:ascii="Avenir Next Condensed Regular" w:hAnsi="Avenir Next Condensed Regular"/>
          <w:sz w:val="28"/>
          <w:szCs w:val="28"/>
        </w:rPr>
        <w:t>,</w:t>
      </w:r>
      <w:r w:rsidR="00B34D0A">
        <w:rPr>
          <w:rFonts w:ascii="Avenir Next Condensed Regular" w:hAnsi="Avenir Next Condensed Regular"/>
          <w:sz w:val="28"/>
          <w:szCs w:val="28"/>
        </w:rPr>
        <w:t xml:space="preserve"> where music gradually exhausts it</w:t>
      </w:r>
      <w:r w:rsidR="00FD5D9F">
        <w:rPr>
          <w:rFonts w:ascii="Avenir Next Condensed Regular" w:hAnsi="Avenir Next Condensed Regular"/>
          <w:sz w:val="28"/>
          <w:szCs w:val="28"/>
        </w:rPr>
        <w:t>s</w:t>
      </w:r>
      <w:r w:rsidR="00B34D0A">
        <w:rPr>
          <w:rFonts w:ascii="Avenir Next Condensed Regular" w:hAnsi="Avenir Next Condensed Regular"/>
          <w:sz w:val="28"/>
          <w:szCs w:val="28"/>
        </w:rPr>
        <w:t xml:space="preserve"> particular combinations of sounds, </w:t>
      </w:r>
      <w:r w:rsidR="00FD5D9F">
        <w:rPr>
          <w:rFonts w:ascii="Avenir Next Condensed Regular" w:hAnsi="Avenir Next Condensed Regular"/>
          <w:sz w:val="28"/>
          <w:szCs w:val="28"/>
        </w:rPr>
        <w:t>w</w:t>
      </w:r>
      <w:r w:rsidR="00B34D0A">
        <w:rPr>
          <w:rFonts w:ascii="Avenir Next Condensed Regular" w:hAnsi="Avenir Next Condensed Regular"/>
          <w:sz w:val="28"/>
          <w:szCs w:val="28"/>
        </w:rPr>
        <w:t>e experience change, mutability, moving fro</w:t>
      </w:r>
      <w:r w:rsidR="00FD5D9F">
        <w:rPr>
          <w:rFonts w:ascii="Avenir Next Condensed Regular" w:hAnsi="Avenir Next Condensed Regular"/>
          <w:sz w:val="28"/>
          <w:szCs w:val="28"/>
        </w:rPr>
        <w:t>m one state to another in time.</w:t>
      </w:r>
      <w:r w:rsidR="009C0722">
        <w:rPr>
          <w:rFonts w:ascii="Avenir Next Condensed Regular" w:hAnsi="Avenir Next Condensed Regular"/>
          <w:sz w:val="28"/>
          <w:szCs w:val="28"/>
        </w:rPr>
        <w:t xml:space="preserve"> We come and go as music comes and goes.</w:t>
      </w:r>
      <w:r w:rsidR="00FD5D9F">
        <w:rPr>
          <w:rFonts w:ascii="Avenir Next Condensed Regular" w:hAnsi="Avenir Next Condensed Regular"/>
          <w:sz w:val="28"/>
          <w:szCs w:val="28"/>
        </w:rPr>
        <w:t xml:space="preserve"> Silence enables time,</w:t>
      </w:r>
      <w:r w:rsidR="00B34D0A">
        <w:rPr>
          <w:rFonts w:ascii="Avenir Next Condensed Regular" w:hAnsi="Avenir Next Condensed Regular"/>
          <w:sz w:val="28"/>
          <w:szCs w:val="28"/>
        </w:rPr>
        <w:t xml:space="preserve"> movement and displacement, </w:t>
      </w:r>
      <w:r w:rsidR="00FD5D9F">
        <w:rPr>
          <w:rFonts w:ascii="Avenir Next Condensed Regular" w:hAnsi="Avenir Next Condensed Regular"/>
          <w:sz w:val="28"/>
          <w:szCs w:val="28"/>
        </w:rPr>
        <w:t xml:space="preserve">in its interaction with music </w:t>
      </w:r>
      <w:r w:rsidR="009C0722">
        <w:rPr>
          <w:rFonts w:ascii="Avenir Next Condensed Regular" w:hAnsi="Avenir Next Condensed Regular"/>
          <w:sz w:val="28"/>
          <w:szCs w:val="28"/>
        </w:rPr>
        <w:t>we are</w:t>
      </w:r>
      <w:r w:rsidR="00B34D0A">
        <w:rPr>
          <w:rFonts w:ascii="Avenir Next Condensed Regular" w:hAnsi="Avenir Next Condensed Regular"/>
          <w:sz w:val="28"/>
          <w:szCs w:val="28"/>
        </w:rPr>
        <w:t xml:space="preserve"> able to be</w:t>
      </w:r>
      <w:r w:rsidR="009C0722">
        <w:rPr>
          <w:rFonts w:ascii="Avenir Next Condensed Regular" w:hAnsi="Avenir Next Condensed Regular"/>
          <w:sz w:val="28"/>
          <w:szCs w:val="28"/>
        </w:rPr>
        <w:t xml:space="preserve"> present, absent or</w:t>
      </w:r>
      <w:r w:rsidR="00B34D0A">
        <w:rPr>
          <w:rFonts w:ascii="Avenir Next Condensed Regular" w:hAnsi="Avenir Next Condensed Regular"/>
          <w:sz w:val="28"/>
          <w:szCs w:val="28"/>
        </w:rPr>
        <w:t xml:space="preserve"> elsewhere.</w:t>
      </w:r>
      <w:r w:rsidR="009C0722">
        <w:rPr>
          <w:rFonts w:ascii="Avenir Next Condensed Regular" w:hAnsi="Avenir Next Condensed Regular"/>
          <w:sz w:val="28"/>
          <w:szCs w:val="28"/>
        </w:rPr>
        <w:t xml:space="preserve"> We are minding this gap in time.</w:t>
      </w:r>
      <w:r w:rsidR="00B34D0A">
        <w:rPr>
          <w:rFonts w:ascii="Avenir Next Condensed Regular" w:hAnsi="Avenir Next Condensed Regular"/>
          <w:sz w:val="28"/>
          <w:szCs w:val="28"/>
        </w:rPr>
        <w:t xml:space="preserve"> This </w:t>
      </w:r>
      <w:r w:rsidR="009C0722">
        <w:rPr>
          <w:rFonts w:ascii="Avenir Next Condensed Regular" w:hAnsi="Avenir Next Condensed Regular"/>
          <w:sz w:val="28"/>
          <w:szCs w:val="28"/>
        </w:rPr>
        <w:t>is time differentiated from linear time</w:t>
      </w:r>
      <w:r w:rsidR="00B34D0A">
        <w:rPr>
          <w:rFonts w:ascii="Avenir Next Condensed Regular" w:hAnsi="Avenir Next Condensed Regular"/>
          <w:sz w:val="28"/>
          <w:szCs w:val="28"/>
        </w:rPr>
        <w:t xml:space="preserve">. We can distinguish anterior silence and consequent silence and they are asymmetric in performance just as birth and death are. As Barenboim notes in </w:t>
      </w:r>
      <w:r w:rsidR="00B34D0A" w:rsidRPr="00432199">
        <w:rPr>
          <w:rFonts w:ascii="Avenir Next Condensed Regular" w:hAnsi="Avenir Next Condensed Regular"/>
          <w:i/>
          <w:sz w:val="28"/>
          <w:szCs w:val="28"/>
        </w:rPr>
        <w:t>Sound and Thought</w:t>
      </w:r>
      <w:r w:rsidR="00B34D0A" w:rsidRPr="009C0722">
        <w:rPr>
          <w:rFonts w:ascii="Avenir Next Condensed Regular" w:hAnsi="Avenir Next Condensed Regular"/>
          <w:sz w:val="28"/>
          <w:szCs w:val="28"/>
        </w:rPr>
        <w:t xml:space="preserve"> (</w:t>
      </w:r>
      <w:r w:rsidR="00B34D0A" w:rsidRPr="00432199">
        <w:rPr>
          <w:rFonts w:ascii="Avenir Next Condensed Regular" w:hAnsi="Avenir Next Condensed Regular"/>
          <w:sz w:val="28"/>
          <w:szCs w:val="28"/>
        </w:rPr>
        <w:t>Barenboim</w:t>
      </w:r>
      <w:proofErr w:type="gramStart"/>
      <w:r w:rsidR="00B34D0A">
        <w:rPr>
          <w:rFonts w:ascii="Avenir Next Condensed Regular" w:hAnsi="Avenir Next Condensed Regular"/>
          <w:sz w:val="28"/>
          <w:szCs w:val="28"/>
        </w:rPr>
        <w:t>,2008:8</w:t>
      </w:r>
      <w:proofErr w:type="gramEnd"/>
      <w:r w:rsidR="00B34D0A">
        <w:rPr>
          <w:rFonts w:ascii="Avenir Next Condensed Regular" w:hAnsi="Avenir Next Condensed Regular"/>
          <w:sz w:val="28"/>
          <w:szCs w:val="28"/>
        </w:rPr>
        <w:t>) ‘the disappearance of sound by its transformation into silence is the definition of its being limited in time’.</w:t>
      </w:r>
    </w:p>
    <w:p w14:paraId="269C8195" w14:textId="77777777" w:rsidR="00B34D0A" w:rsidRDefault="00B34D0A" w:rsidP="00B34D0A">
      <w:pPr>
        <w:ind w:left="-284" w:right="-949"/>
        <w:jc w:val="both"/>
        <w:rPr>
          <w:rFonts w:ascii="Avenir Next Condensed Regular" w:hAnsi="Avenir Next Condensed Regular"/>
          <w:sz w:val="28"/>
          <w:szCs w:val="28"/>
        </w:rPr>
      </w:pPr>
    </w:p>
    <w:p w14:paraId="5D23E9B3" w14:textId="522A5F3E" w:rsidR="00B34D0A"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12</w:t>
      </w:r>
      <w:r w:rsidR="009C0722">
        <w:rPr>
          <w:rFonts w:ascii="Avenir Next Condensed Regular" w:hAnsi="Avenir Next Condensed Regular"/>
          <w:sz w:val="28"/>
          <w:szCs w:val="28"/>
        </w:rPr>
        <w:t xml:space="preserve">.4. </w:t>
      </w:r>
      <w:r w:rsidR="00B34D0A">
        <w:rPr>
          <w:rFonts w:ascii="Avenir Next Condensed Regular" w:hAnsi="Avenir Next Condensed Regular"/>
          <w:sz w:val="28"/>
          <w:szCs w:val="28"/>
        </w:rPr>
        <w:t>Silence is the origin and ground, the screen, the space of becoming, the point of oblivion, or where the traces of musical memory recall a time suspended in (</w:t>
      </w:r>
      <w:proofErr w:type="gramStart"/>
      <w:r w:rsidR="00B34D0A">
        <w:rPr>
          <w:rFonts w:ascii="Avenir Next Condensed Regular" w:hAnsi="Avenir Next Condensed Regular"/>
          <w:sz w:val="28"/>
          <w:szCs w:val="28"/>
        </w:rPr>
        <w:t>in)attention</w:t>
      </w:r>
      <w:proofErr w:type="gramEnd"/>
      <w:r w:rsidR="00B34D0A">
        <w:rPr>
          <w:rFonts w:ascii="Avenir Next Condensed Regular" w:hAnsi="Avenir Next Condensed Regular"/>
          <w:sz w:val="28"/>
          <w:szCs w:val="28"/>
        </w:rPr>
        <w:t>.</w:t>
      </w:r>
    </w:p>
    <w:p w14:paraId="45C95730" w14:textId="0812C439" w:rsidR="00B34D0A"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The audience thus composes itself, creating the habitus of silence. The </w:t>
      </w:r>
      <w:proofErr w:type="spellStart"/>
      <w:r>
        <w:rPr>
          <w:rFonts w:ascii="Avenir Next Condensed Regular" w:hAnsi="Avenir Next Condensed Regular"/>
          <w:sz w:val="28"/>
          <w:szCs w:val="28"/>
        </w:rPr>
        <w:t>animateur</w:t>
      </w:r>
      <w:proofErr w:type="spellEnd"/>
      <w:r>
        <w:rPr>
          <w:rFonts w:ascii="Avenir Next Condensed Regular" w:hAnsi="Avenir Next Condensed Regular"/>
          <w:sz w:val="28"/>
          <w:szCs w:val="28"/>
        </w:rPr>
        <w:t xml:space="preserve">, the conductor is the boundary manager of silence, determining with exquisite precision when music will begin, be interrupted, paused, faded and </w:t>
      </w:r>
      <w:r w:rsidR="009C0722">
        <w:rPr>
          <w:rFonts w:ascii="Avenir Next Condensed Regular" w:hAnsi="Avenir Next Condensed Regular"/>
          <w:sz w:val="28"/>
          <w:szCs w:val="28"/>
        </w:rPr>
        <w:t>stopped, and of the qualities of</w:t>
      </w:r>
      <w:r>
        <w:rPr>
          <w:rFonts w:ascii="Avenir Next Condensed Regular" w:hAnsi="Avenir Next Condensed Regular"/>
          <w:sz w:val="28"/>
          <w:szCs w:val="28"/>
        </w:rPr>
        <w:t xml:space="preserve"> harmonic resonance that will hang in the air in these crafted spaces. Silent poise is what is shared by all, audience, performers, and conductor.</w:t>
      </w:r>
    </w:p>
    <w:p w14:paraId="58229A23" w14:textId="77777777" w:rsidR="00B34D0A" w:rsidRDefault="00B34D0A" w:rsidP="00B34D0A">
      <w:pPr>
        <w:ind w:left="-284" w:right="-949"/>
        <w:jc w:val="both"/>
        <w:rPr>
          <w:rFonts w:ascii="Avenir Next Condensed Regular" w:hAnsi="Avenir Next Condensed Regular"/>
          <w:sz w:val="28"/>
          <w:szCs w:val="28"/>
        </w:rPr>
      </w:pPr>
    </w:p>
    <w:p w14:paraId="4280186A" w14:textId="6BC23FF7" w:rsidR="00B34D0A"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12</w:t>
      </w:r>
      <w:r w:rsidR="009C0722">
        <w:rPr>
          <w:rFonts w:ascii="Avenir Next Condensed Regular" w:hAnsi="Avenir Next Condensed Regular"/>
          <w:sz w:val="28"/>
          <w:szCs w:val="28"/>
        </w:rPr>
        <w:t xml:space="preserve">.5. </w:t>
      </w:r>
      <w:proofErr w:type="spellStart"/>
      <w:r w:rsidR="00B34D0A">
        <w:rPr>
          <w:rFonts w:ascii="Avenir Next Condensed Regular" w:hAnsi="Avenir Next Condensed Regular"/>
          <w:sz w:val="28"/>
          <w:szCs w:val="28"/>
        </w:rPr>
        <w:t>Jankelevitch</w:t>
      </w:r>
      <w:proofErr w:type="spellEnd"/>
      <w:r w:rsidR="00B34D0A">
        <w:rPr>
          <w:rFonts w:ascii="Avenir Next Condensed Regular" w:hAnsi="Avenir Next Condensed Regular"/>
          <w:sz w:val="28"/>
          <w:szCs w:val="28"/>
        </w:rPr>
        <w:t xml:space="preserve"> then turns this economy o</w:t>
      </w:r>
      <w:r w:rsidR="009C0722">
        <w:rPr>
          <w:rFonts w:ascii="Avenir Next Condensed Regular" w:hAnsi="Avenir Next Condensed Regular"/>
          <w:sz w:val="28"/>
          <w:szCs w:val="28"/>
        </w:rPr>
        <w:t>n its head. Music becomes an</w:t>
      </w:r>
      <w:r w:rsidR="00B34D0A">
        <w:rPr>
          <w:rFonts w:ascii="Avenir Next Condensed Regular" w:hAnsi="Avenir Next Condensed Regular"/>
          <w:sz w:val="28"/>
          <w:szCs w:val="28"/>
        </w:rPr>
        <w:t xml:space="preserve"> </w:t>
      </w:r>
      <w:r w:rsidR="009C0722">
        <w:rPr>
          <w:rFonts w:ascii="Avenir Next Condensed Regular" w:hAnsi="Avenir Next Condensed Regular"/>
          <w:sz w:val="28"/>
          <w:szCs w:val="28"/>
        </w:rPr>
        <w:t>‘</w:t>
      </w:r>
      <w:r w:rsidR="00B34D0A">
        <w:rPr>
          <w:rFonts w:ascii="Avenir Next Condensed Regular" w:hAnsi="Avenir Next Condensed Regular"/>
          <w:sz w:val="28"/>
          <w:szCs w:val="28"/>
        </w:rPr>
        <w:t>island of sonority</w:t>
      </w:r>
      <w:r w:rsidR="009C0722">
        <w:rPr>
          <w:rFonts w:ascii="Avenir Next Condensed Regular" w:hAnsi="Avenir Next Condensed Regular"/>
          <w:sz w:val="28"/>
          <w:szCs w:val="28"/>
        </w:rPr>
        <w:t>’</w:t>
      </w:r>
      <w:r w:rsidR="00B34D0A">
        <w:rPr>
          <w:rFonts w:ascii="Avenir Next Condensed Regular" w:hAnsi="Avenir Next Condensed Regular"/>
          <w:sz w:val="28"/>
          <w:szCs w:val="28"/>
        </w:rPr>
        <w:t xml:space="preserve"> upon which </w:t>
      </w:r>
      <w:r w:rsidR="009C0722">
        <w:rPr>
          <w:rFonts w:ascii="Avenir Next Condensed Regular" w:hAnsi="Avenir Next Condensed Regular"/>
          <w:sz w:val="28"/>
          <w:szCs w:val="28"/>
        </w:rPr>
        <w:t>‘</w:t>
      </w:r>
      <w:r w:rsidR="00B34D0A">
        <w:rPr>
          <w:rFonts w:ascii="Avenir Next Condensed Regular" w:hAnsi="Avenir Next Condensed Regular"/>
          <w:sz w:val="28"/>
          <w:szCs w:val="28"/>
        </w:rPr>
        <w:t>creatures of distraction beguile away the anguish of solitude</w:t>
      </w:r>
      <w:r w:rsidR="009C0722">
        <w:rPr>
          <w:rFonts w:ascii="Avenir Next Condensed Regular" w:hAnsi="Avenir Next Condensed Regular"/>
          <w:sz w:val="28"/>
          <w:szCs w:val="28"/>
        </w:rPr>
        <w:t>’</w:t>
      </w:r>
      <w:r w:rsidR="00B34D0A">
        <w:rPr>
          <w:rFonts w:ascii="Avenir Next Condensed Regular" w:hAnsi="Avenir Next Condensed Regular"/>
          <w:sz w:val="28"/>
          <w:szCs w:val="28"/>
        </w:rPr>
        <w:t xml:space="preserve"> – ‘like a traveller lost in the night who talks to persuade himself he is not afraid’. </w:t>
      </w:r>
      <w:r w:rsidR="009C0722">
        <w:rPr>
          <w:rFonts w:ascii="Avenir Next Condensed Regular" w:hAnsi="Avenir Next Condensed Regular"/>
          <w:sz w:val="28"/>
          <w:szCs w:val="28"/>
        </w:rPr>
        <w:t>Silence is shadowy. I</w:t>
      </w:r>
      <w:r w:rsidR="00B34D0A">
        <w:rPr>
          <w:rFonts w:ascii="Avenir Next Condensed Regular" w:hAnsi="Avenir Next Condensed Regular"/>
          <w:sz w:val="28"/>
          <w:szCs w:val="28"/>
        </w:rPr>
        <w:t>n the example of the works of Franz Li</w:t>
      </w:r>
      <w:r w:rsidR="009C0722">
        <w:rPr>
          <w:rFonts w:ascii="Avenir Next Condensed Regular" w:hAnsi="Avenir Next Condensed Regular"/>
          <w:sz w:val="28"/>
          <w:szCs w:val="28"/>
        </w:rPr>
        <w:t>szt he notes</w:t>
      </w:r>
      <w:r w:rsidR="00B34D0A">
        <w:rPr>
          <w:rFonts w:ascii="Avenir Next Condensed Regular" w:hAnsi="Avenir Next Condensed Regular"/>
          <w:sz w:val="28"/>
          <w:szCs w:val="28"/>
        </w:rPr>
        <w:t>:</w:t>
      </w:r>
    </w:p>
    <w:p w14:paraId="47358355" w14:textId="77777777" w:rsidR="00B34D0A" w:rsidRDefault="00B34D0A" w:rsidP="00B34D0A">
      <w:pPr>
        <w:ind w:left="-284" w:right="-949"/>
        <w:jc w:val="both"/>
        <w:rPr>
          <w:rFonts w:ascii="Avenir Next Condensed Regular" w:hAnsi="Avenir Next Condensed Regular"/>
          <w:sz w:val="28"/>
          <w:szCs w:val="28"/>
        </w:rPr>
      </w:pPr>
    </w:p>
    <w:p w14:paraId="6AFC3223" w14:textId="77777777" w:rsidR="00B34D0A" w:rsidRDefault="00B34D0A" w:rsidP="00B34D0A">
      <w:pPr>
        <w:ind w:left="567" w:right="-99"/>
        <w:jc w:val="both"/>
        <w:rPr>
          <w:rFonts w:ascii="Avenir Next Condensed Regular" w:hAnsi="Avenir Next Condensed Regular"/>
          <w:sz w:val="22"/>
          <w:szCs w:val="22"/>
        </w:rPr>
      </w:pPr>
      <w:r w:rsidRPr="0007313B">
        <w:rPr>
          <w:rFonts w:ascii="Avenir Next Condensed Regular" w:hAnsi="Avenir Next Condensed Regular"/>
          <w:sz w:val="22"/>
          <w:szCs w:val="22"/>
        </w:rPr>
        <w:t xml:space="preserve">Epic pomp and triumphal glare find themselves gradually invaded by silence with approaching old age. A maternal silence enters into every pore, long pauses come to interrupt recitatives, great voids, empty staves and </w:t>
      </w:r>
      <w:proofErr w:type="spellStart"/>
      <w:r w:rsidRPr="0007313B">
        <w:rPr>
          <w:rFonts w:ascii="Avenir Next Condensed Regular" w:hAnsi="Avenir Next Condensed Regular"/>
          <w:sz w:val="22"/>
          <w:szCs w:val="22"/>
        </w:rPr>
        <w:t>rarify</w:t>
      </w:r>
      <w:proofErr w:type="spellEnd"/>
      <w:r w:rsidRPr="0007313B">
        <w:rPr>
          <w:rFonts w:ascii="Avenir Next Condensed Regular" w:hAnsi="Avenir Next Condensed Regular"/>
          <w:sz w:val="22"/>
          <w:szCs w:val="22"/>
        </w:rPr>
        <w:t xml:space="preserve"> each note, detach it from all others…nothingness like the encroaching sand invades the melody, desiccates its verve (</w:t>
      </w:r>
      <w:proofErr w:type="spellStart"/>
      <w:r w:rsidRPr="0007313B">
        <w:rPr>
          <w:rFonts w:ascii="Avenir Next Condensed Regular" w:hAnsi="Avenir Next Condensed Regular"/>
          <w:sz w:val="22"/>
          <w:szCs w:val="22"/>
        </w:rPr>
        <w:t>Janlelevitch</w:t>
      </w:r>
      <w:proofErr w:type="spellEnd"/>
      <w:r w:rsidRPr="0007313B">
        <w:rPr>
          <w:rFonts w:ascii="Avenir Next Condensed Regular" w:hAnsi="Avenir Next Condensed Regular"/>
          <w:sz w:val="22"/>
          <w:szCs w:val="22"/>
        </w:rPr>
        <w:t>, 2003:134)</w:t>
      </w:r>
    </w:p>
    <w:p w14:paraId="6E5B7886" w14:textId="77777777" w:rsidR="009C0722" w:rsidRDefault="009C0722" w:rsidP="00B34D0A">
      <w:pPr>
        <w:ind w:left="-284" w:right="-99"/>
        <w:jc w:val="both"/>
        <w:rPr>
          <w:rFonts w:ascii="Avenir Next Condensed Regular" w:hAnsi="Avenir Next Condensed Regular"/>
          <w:sz w:val="28"/>
          <w:szCs w:val="28"/>
        </w:rPr>
      </w:pPr>
    </w:p>
    <w:p w14:paraId="681C55E2" w14:textId="70BD73AF" w:rsidR="00B34D0A" w:rsidRDefault="009C0722" w:rsidP="00B34D0A">
      <w:pPr>
        <w:ind w:left="-284" w:right="-99"/>
        <w:jc w:val="both"/>
        <w:rPr>
          <w:rFonts w:ascii="Avenir Next Condensed Regular" w:hAnsi="Avenir Next Condensed Regular"/>
          <w:sz w:val="28"/>
          <w:szCs w:val="28"/>
        </w:rPr>
      </w:pPr>
      <w:r>
        <w:rPr>
          <w:rFonts w:ascii="Avenir Next Condensed Regular" w:hAnsi="Avenir Next Condensed Regular"/>
          <w:sz w:val="28"/>
          <w:szCs w:val="28"/>
        </w:rPr>
        <w:t>We break silences</w:t>
      </w:r>
      <w:r w:rsidR="00C658D6">
        <w:rPr>
          <w:rFonts w:ascii="Avenir Next Condensed Regular" w:hAnsi="Avenir Next Condensed Regular"/>
          <w:sz w:val="28"/>
          <w:szCs w:val="28"/>
        </w:rPr>
        <w:t xml:space="preserve"> for comfort, yet</w:t>
      </w:r>
      <w:r>
        <w:rPr>
          <w:rFonts w:ascii="Avenir Next Condensed Regular" w:hAnsi="Avenir Next Condensed Regular"/>
          <w:sz w:val="28"/>
          <w:szCs w:val="28"/>
        </w:rPr>
        <w:t xml:space="preserve"> silence inexorably enters and corrupts us.</w:t>
      </w:r>
    </w:p>
    <w:p w14:paraId="2E31B225" w14:textId="77777777" w:rsidR="009C0722" w:rsidRDefault="009C0722" w:rsidP="00B34D0A">
      <w:pPr>
        <w:ind w:left="-284" w:right="-99"/>
        <w:jc w:val="both"/>
        <w:rPr>
          <w:rFonts w:ascii="Avenir Next Condensed Regular" w:hAnsi="Avenir Next Condensed Regular"/>
          <w:sz w:val="28"/>
          <w:szCs w:val="28"/>
        </w:rPr>
      </w:pPr>
    </w:p>
    <w:p w14:paraId="2217B1F8" w14:textId="6E07EE3E"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9C0722">
        <w:rPr>
          <w:rFonts w:ascii="Avenir Next Condensed Regular" w:hAnsi="Avenir Next Condensed Regular"/>
          <w:sz w:val="28"/>
          <w:szCs w:val="28"/>
        </w:rPr>
        <w:t xml:space="preserve">.6. </w:t>
      </w:r>
      <w:r w:rsidR="00B34D0A">
        <w:rPr>
          <w:rFonts w:ascii="Avenir Next Condensed Regular" w:hAnsi="Avenir Next Condensed Regular"/>
          <w:sz w:val="28"/>
          <w:szCs w:val="28"/>
        </w:rPr>
        <w:t>Barenboim notes t</w:t>
      </w:r>
      <w:r w:rsidR="00C658D6">
        <w:rPr>
          <w:rFonts w:ascii="Avenir Next Condensed Regular" w:hAnsi="Avenir Next Condensed Regular"/>
          <w:sz w:val="28"/>
          <w:szCs w:val="28"/>
        </w:rPr>
        <w:t>hese intra-musical tensions created by</w:t>
      </w:r>
      <w:r w:rsidR="00B34D0A">
        <w:rPr>
          <w:rFonts w:ascii="Avenir Next Condensed Regular" w:hAnsi="Avenir Next Condensed Regular"/>
          <w:sz w:val="28"/>
          <w:szCs w:val="28"/>
        </w:rPr>
        <w:t xml:space="preserve"> silence. He quotes Beethoven’s </w:t>
      </w:r>
      <w:proofErr w:type="spellStart"/>
      <w:r w:rsidR="00B34D0A">
        <w:rPr>
          <w:rFonts w:ascii="Avenir Next Condensed Regular" w:hAnsi="Avenir Next Condensed Regular"/>
          <w:sz w:val="28"/>
          <w:szCs w:val="28"/>
        </w:rPr>
        <w:t>Pathetique</w:t>
      </w:r>
      <w:proofErr w:type="spellEnd"/>
      <w:r w:rsidR="00B34D0A">
        <w:rPr>
          <w:rFonts w:ascii="Avenir Next Condensed Regular" w:hAnsi="Avenir Next Condensed Regular"/>
          <w:sz w:val="28"/>
          <w:szCs w:val="28"/>
        </w:rPr>
        <w:t xml:space="preserve"> Sonata, Op. 13 where sound arising out of silence is evolution, a gradual alteration of an existing condition, as it interrupts the silence, and by contrast in the piano Sonata Op. 109 where the music seems already to exist so that when the pianist plays it seem that the </w:t>
      </w:r>
      <w:r w:rsidR="00C658D6">
        <w:rPr>
          <w:rFonts w:ascii="Avenir Next Condensed Regular" w:hAnsi="Avenir Next Condensed Regular"/>
          <w:sz w:val="28"/>
          <w:szCs w:val="28"/>
        </w:rPr>
        <w:t>sound joins something pre-existe</w:t>
      </w:r>
      <w:r w:rsidR="00B34D0A">
        <w:rPr>
          <w:rFonts w:ascii="Avenir Next Condensed Regular" w:hAnsi="Avenir Next Condensed Regular"/>
          <w:sz w:val="28"/>
          <w:szCs w:val="28"/>
        </w:rPr>
        <w:t xml:space="preserve">nt. He describes the relationship between sound and silence as the relationship between a physical object and gravity. Music is as it were, </w:t>
      </w:r>
      <w:proofErr w:type="gramStart"/>
      <w:r w:rsidR="00B34D0A">
        <w:rPr>
          <w:rFonts w:ascii="Avenir Next Condensed Regular" w:hAnsi="Avenir Next Condensed Regular"/>
          <w:sz w:val="28"/>
          <w:szCs w:val="28"/>
        </w:rPr>
        <w:t>raised</w:t>
      </w:r>
      <w:proofErr w:type="gramEnd"/>
      <w:r w:rsidR="00B34D0A">
        <w:rPr>
          <w:rFonts w:ascii="Avenir Next Condensed Regular" w:hAnsi="Avenir Next Condensed Regular"/>
          <w:sz w:val="28"/>
          <w:szCs w:val="28"/>
        </w:rPr>
        <w:t xml:space="preserve"> from the ground by its own power, and is brought into the world. Sustaining the sound is an act of will and defiance against the pull of silence.</w:t>
      </w:r>
    </w:p>
    <w:p w14:paraId="02133C08" w14:textId="77777777" w:rsidR="00B34D0A" w:rsidRDefault="00B34D0A" w:rsidP="00B34D0A">
      <w:pPr>
        <w:ind w:left="-284" w:right="-950"/>
        <w:jc w:val="both"/>
        <w:rPr>
          <w:rFonts w:ascii="Avenir Next Condensed Regular" w:hAnsi="Avenir Next Condensed Regular"/>
          <w:sz w:val="28"/>
          <w:szCs w:val="28"/>
        </w:rPr>
      </w:pPr>
    </w:p>
    <w:p w14:paraId="36F2B694" w14:textId="77777777" w:rsidR="00B34D0A" w:rsidRPr="00DF42B9" w:rsidRDefault="00B34D0A" w:rsidP="00B34D0A">
      <w:pPr>
        <w:ind w:left="567" w:right="468"/>
        <w:jc w:val="both"/>
        <w:rPr>
          <w:rFonts w:ascii="Avenir Next Condensed Regular" w:hAnsi="Avenir Next Condensed Regular"/>
          <w:sz w:val="22"/>
          <w:szCs w:val="22"/>
        </w:rPr>
      </w:pPr>
      <w:r w:rsidRPr="00DF42B9">
        <w:rPr>
          <w:rFonts w:ascii="Avenir Next Condensed Regular" w:hAnsi="Avenir Next Condensed Regular"/>
          <w:sz w:val="22"/>
          <w:szCs w:val="22"/>
        </w:rPr>
        <w:t>Each note must be aware of itself but also of its own boundaries; the same rules that apply to individuals in society apply to notes in music as well. When one plays five legato notes, each fights against the power of silence that wants to take its life (Barenboim, 2008:10).</w:t>
      </w:r>
    </w:p>
    <w:p w14:paraId="18532409" w14:textId="77777777" w:rsidR="00B34D0A" w:rsidRDefault="00B34D0A" w:rsidP="00B34D0A">
      <w:pPr>
        <w:ind w:left="567" w:right="468"/>
        <w:jc w:val="both"/>
        <w:rPr>
          <w:rFonts w:ascii="Avenir Next Condensed Regular" w:hAnsi="Avenir Next Condensed Regular"/>
          <w:b/>
          <w:sz w:val="22"/>
          <w:szCs w:val="22"/>
        </w:rPr>
      </w:pPr>
    </w:p>
    <w:p w14:paraId="489A36B3" w14:textId="77777777" w:rsidR="00B34D0A" w:rsidRDefault="00B34D0A"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This is a tension between the note and the phrase, each note wanting to assert itself in relation to the others and against the abyss of silence. It life is poised properly in its place in the phase, it is against the possibility of oblivion that it struggles to have its place, yet it is a struggle to be in the nature of the phrase to which it belongs. Music has the possibility of total silence which is a temporary death followed by its capacity to revive and begin life anew. </w:t>
      </w:r>
    </w:p>
    <w:p w14:paraId="5F314B2A" w14:textId="77777777" w:rsidR="00B34D0A" w:rsidRDefault="00B34D0A" w:rsidP="00B34D0A">
      <w:pPr>
        <w:ind w:left="-284" w:right="-950"/>
        <w:jc w:val="both"/>
        <w:rPr>
          <w:rFonts w:ascii="Avenir Next Condensed Regular" w:hAnsi="Avenir Next Condensed Regular"/>
          <w:sz w:val="28"/>
          <w:szCs w:val="28"/>
        </w:rPr>
      </w:pPr>
    </w:p>
    <w:p w14:paraId="011D77CF" w14:textId="0DC983D0"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C658D6">
        <w:rPr>
          <w:rFonts w:ascii="Avenir Next Condensed Regular" w:hAnsi="Avenir Next Condensed Regular"/>
          <w:sz w:val="28"/>
          <w:szCs w:val="28"/>
        </w:rPr>
        <w:t xml:space="preserve">.7. </w:t>
      </w:r>
      <w:r w:rsidR="00B34D0A">
        <w:rPr>
          <w:rFonts w:ascii="Avenir Next Condensed Regular" w:hAnsi="Avenir Next Condensed Regular"/>
          <w:sz w:val="28"/>
          <w:szCs w:val="28"/>
        </w:rPr>
        <w:t xml:space="preserve">I have noted that silence is a key element in the ritualization and creation of the listening habitus for all the participants in the drama of a live musical event. The multitude of postures and modes of attentiveness of listeners is contained in the </w:t>
      </w:r>
      <w:proofErr w:type="gramStart"/>
      <w:r w:rsidR="00B34D0A">
        <w:rPr>
          <w:rFonts w:ascii="Avenir Next Condensed Regular" w:hAnsi="Avenir Next Condensed Regular"/>
          <w:sz w:val="28"/>
          <w:szCs w:val="28"/>
        </w:rPr>
        <w:t>silence</w:t>
      </w:r>
      <w:proofErr w:type="gramEnd"/>
      <w:r w:rsidR="00B34D0A">
        <w:rPr>
          <w:rFonts w:ascii="Avenir Next Condensed Regular" w:hAnsi="Avenir Next Condensed Regular"/>
          <w:sz w:val="28"/>
          <w:szCs w:val="28"/>
        </w:rPr>
        <w:t xml:space="preserve"> as listeners are both constituted by this habitus and constitute the conditions of the possibility for a musical event to take place. Silence precedes and contains the musical event but has a range of metaphorical and even metaphysical resonances: of ground, of screen, of gravity, as a marker of beginnings and endings, as suspense. Its intra-musical relationship to musical sound is </w:t>
      </w:r>
      <w:proofErr w:type="spellStart"/>
      <w:r w:rsidR="00B34D0A">
        <w:rPr>
          <w:rFonts w:ascii="Avenir Next Condensed Regular" w:hAnsi="Avenir Next Condensed Regular"/>
          <w:sz w:val="28"/>
          <w:szCs w:val="28"/>
        </w:rPr>
        <w:t>tensive</w:t>
      </w:r>
      <w:proofErr w:type="spellEnd"/>
      <w:r w:rsidR="00B34D0A">
        <w:rPr>
          <w:rFonts w:ascii="Avenir Next Condensed Regular" w:hAnsi="Avenir Next Condensed Regular"/>
          <w:sz w:val="28"/>
          <w:szCs w:val="28"/>
        </w:rPr>
        <w:t>, it becomes the expressive space before, between and after notes, water surrounding the secure island of sound, and the element within which, and against or in relation to which, notes and phrases must assert their lives and will.</w:t>
      </w:r>
    </w:p>
    <w:p w14:paraId="6289E2BD" w14:textId="77777777" w:rsidR="00B34D0A" w:rsidRDefault="00B34D0A" w:rsidP="00B34D0A">
      <w:pPr>
        <w:ind w:left="-284" w:right="-950"/>
        <w:jc w:val="both"/>
        <w:rPr>
          <w:rFonts w:ascii="Avenir Next Condensed Regular" w:hAnsi="Avenir Next Condensed Regular"/>
          <w:sz w:val="28"/>
          <w:szCs w:val="28"/>
        </w:rPr>
      </w:pPr>
    </w:p>
    <w:p w14:paraId="5ECC62BF" w14:textId="52F8CFF3"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C658D6">
        <w:rPr>
          <w:rFonts w:ascii="Avenir Next Condensed Regular" w:hAnsi="Avenir Next Condensed Regular"/>
          <w:sz w:val="28"/>
          <w:szCs w:val="28"/>
        </w:rPr>
        <w:t xml:space="preserve">.8. </w:t>
      </w:r>
      <w:proofErr w:type="gramStart"/>
      <w:r w:rsidR="00B34D0A">
        <w:rPr>
          <w:rFonts w:ascii="Avenir Next Condensed Regular" w:hAnsi="Avenir Next Condensed Regular"/>
          <w:sz w:val="28"/>
          <w:szCs w:val="28"/>
        </w:rPr>
        <w:t>My</w:t>
      </w:r>
      <w:proofErr w:type="gramEnd"/>
      <w:r w:rsidR="00B34D0A">
        <w:rPr>
          <w:rFonts w:ascii="Avenir Next Condensed Regular" w:hAnsi="Avenir Next Condensed Regular"/>
          <w:sz w:val="28"/>
          <w:szCs w:val="28"/>
        </w:rPr>
        <w:t xml:space="preserve"> primary focus here is on listening </w:t>
      </w:r>
      <w:r w:rsidR="00C658D6">
        <w:rPr>
          <w:rFonts w:ascii="Avenir Next Condensed Regular" w:hAnsi="Avenir Next Condensed Regular"/>
          <w:sz w:val="28"/>
          <w:szCs w:val="28"/>
        </w:rPr>
        <w:t>and its relationship to silence:</w:t>
      </w:r>
      <w:r w:rsidR="00B34D0A">
        <w:rPr>
          <w:rFonts w:ascii="Avenir Next Condensed Regular" w:hAnsi="Avenir Next Condensed Regular"/>
          <w:sz w:val="28"/>
          <w:szCs w:val="28"/>
        </w:rPr>
        <w:t xml:space="preserve"> the silence </w:t>
      </w:r>
      <w:r w:rsidR="00166C8A">
        <w:rPr>
          <w:rFonts w:ascii="Avenir Next Condensed Regular" w:hAnsi="Avenir Next Condensed Regular"/>
          <w:sz w:val="28"/>
          <w:szCs w:val="28"/>
        </w:rPr>
        <w:t>that is kept by the listener,</w:t>
      </w:r>
      <w:r w:rsidR="00B34D0A">
        <w:rPr>
          <w:rFonts w:ascii="Avenir Next Condensed Regular" w:hAnsi="Avenir Next Condensed Regular"/>
          <w:sz w:val="28"/>
          <w:szCs w:val="28"/>
        </w:rPr>
        <w:t xml:space="preserve"> the meani</w:t>
      </w:r>
      <w:r w:rsidR="004C040A">
        <w:rPr>
          <w:rFonts w:ascii="Avenir Next Condensed Regular" w:hAnsi="Avenir Next Condensed Regular"/>
          <w:sz w:val="28"/>
          <w:szCs w:val="28"/>
        </w:rPr>
        <w:t>ngs of</w:t>
      </w:r>
      <w:r w:rsidR="00166C8A">
        <w:rPr>
          <w:rFonts w:ascii="Avenir Next Condensed Regular" w:hAnsi="Avenir Next Condensed Regular"/>
          <w:sz w:val="28"/>
          <w:szCs w:val="28"/>
        </w:rPr>
        <w:t xml:space="preserve"> silence </w:t>
      </w:r>
      <w:r w:rsidR="004C040A">
        <w:rPr>
          <w:rFonts w:ascii="Avenir Next Condensed Regular" w:hAnsi="Avenir Next Condensed Regular"/>
          <w:sz w:val="28"/>
          <w:szCs w:val="28"/>
        </w:rPr>
        <w:t xml:space="preserve">that </w:t>
      </w:r>
      <w:r w:rsidR="00166C8A">
        <w:rPr>
          <w:rFonts w:ascii="Avenir Next Condensed Regular" w:hAnsi="Avenir Next Condensed Regular"/>
          <w:sz w:val="28"/>
          <w:szCs w:val="28"/>
        </w:rPr>
        <w:t>might derive</w:t>
      </w:r>
      <w:r w:rsidR="00B34D0A">
        <w:rPr>
          <w:rFonts w:ascii="Avenir Next Condensed Regular" w:hAnsi="Avenir Next Condensed Regular"/>
          <w:sz w:val="28"/>
          <w:szCs w:val="28"/>
        </w:rPr>
        <w:t xml:space="preserve"> from </w:t>
      </w:r>
      <w:r w:rsidR="004C040A">
        <w:rPr>
          <w:rFonts w:ascii="Avenir Next Condensed Regular" w:hAnsi="Avenir Next Condensed Regular"/>
          <w:sz w:val="28"/>
          <w:szCs w:val="28"/>
        </w:rPr>
        <w:t>the listening style an</w:t>
      </w:r>
      <w:r w:rsidR="00166C8A">
        <w:rPr>
          <w:rFonts w:ascii="Avenir Next Condensed Regular" w:hAnsi="Avenir Next Condensed Regular"/>
          <w:sz w:val="28"/>
          <w:szCs w:val="28"/>
        </w:rPr>
        <w:t xml:space="preserve"> from</w:t>
      </w:r>
      <w:r w:rsidR="00B34D0A">
        <w:rPr>
          <w:rFonts w:ascii="Avenir Next Condensed Regular" w:hAnsi="Avenir Next Condensed Regular"/>
          <w:sz w:val="28"/>
          <w:szCs w:val="28"/>
        </w:rPr>
        <w:t xml:space="preserve"> engagement with silences within musical performance. In order to develop these</w:t>
      </w:r>
      <w:r w:rsidR="00C658D6">
        <w:rPr>
          <w:rFonts w:ascii="Avenir Next Condensed Regular" w:hAnsi="Avenir Next Condensed Regular"/>
          <w:sz w:val="28"/>
          <w:szCs w:val="28"/>
        </w:rPr>
        <w:t xml:space="preserve"> two strands I </w:t>
      </w:r>
      <w:r w:rsidR="00B34D0A">
        <w:rPr>
          <w:rFonts w:ascii="Avenir Next Condensed Regular" w:hAnsi="Avenir Next Condensed Regular"/>
          <w:sz w:val="28"/>
          <w:szCs w:val="28"/>
        </w:rPr>
        <w:t xml:space="preserve">draw on </w:t>
      </w:r>
      <w:r w:rsidR="00C658D6">
        <w:rPr>
          <w:rFonts w:ascii="Avenir Next Condensed Regular" w:hAnsi="Avenir Next Condensed Regular"/>
          <w:sz w:val="28"/>
          <w:szCs w:val="28"/>
        </w:rPr>
        <w:t>a study of</w:t>
      </w:r>
      <w:r w:rsidR="00B34D0A">
        <w:rPr>
          <w:rFonts w:ascii="Avenir Next Condensed Regular" w:hAnsi="Avenir Next Condensed Regular"/>
          <w:sz w:val="28"/>
          <w:szCs w:val="28"/>
        </w:rPr>
        <w:t xml:space="preserve"> </w:t>
      </w:r>
      <w:r w:rsidR="00C658D6">
        <w:rPr>
          <w:rFonts w:ascii="Avenir Next Condensed Regular" w:hAnsi="Avenir Next Condensed Regular"/>
          <w:sz w:val="28"/>
          <w:szCs w:val="28"/>
        </w:rPr>
        <w:t>silent practices</w:t>
      </w:r>
      <w:r w:rsidR="00B34D0A">
        <w:rPr>
          <w:rFonts w:ascii="Avenir Next Condensed Regular" w:hAnsi="Avenir Next Condensed Regular"/>
          <w:sz w:val="28"/>
          <w:szCs w:val="28"/>
        </w:rPr>
        <w:t xml:space="preserve"> in Quaker worship, and then consider a cele</w:t>
      </w:r>
      <w:r w:rsidR="00166C8A">
        <w:rPr>
          <w:rFonts w:ascii="Avenir Next Condensed Regular" w:hAnsi="Avenir Next Condensed Regular"/>
          <w:sz w:val="28"/>
          <w:szCs w:val="28"/>
        </w:rPr>
        <w:t>brated case of ‘silent’ music –</w:t>
      </w:r>
      <w:r w:rsidR="00B34D0A">
        <w:rPr>
          <w:rFonts w:ascii="Avenir Next Condensed Regular" w:hAnsi="Avenir Next Condensed Regular"/>
          <w:sz w:val="28"/>
          <w:szCs w:val="28"/>
        </w:rPr>
        <w:t xml:space="preserve"> 4’33’’ by John Cage.</w:t>
      </w:r>
    </w:p>
    <w:p w14:paraId="61F528E1" w14:textId="77777777" w:rsidR="00B34D0A" w:rsidRDefault="00B34D0A" w:rsidP="00B34D0A">
      <w:pPr>
        <w:ind w:left="-284" w:right="-950"/>
        <w:jc w:val="both"/>
        <w:rPr>
          <w:rFonts w:ascii="Avenir Next Condensed Regular" w:hAnsi="Avenir Next Condensed Regular"/>
          <w:sz w:val="28"/>
          <w:szCs w:val="28"/>
        </w:rPr>
      </w:pPr>
    </w:p>
    <w:p w14:paraId="45227B9F" w14:textId="1641C8C9" w:rsidR="004C04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C658D6">
        <w:rPr>
          <w:rFonts w:ascii="Avenir Next Condensed Regular" w:hAnsi="Avenir Next Condensed Regular"/>
          <w:sz w:val="28"/>
          <w:szCs w:val="28"/>
        </w:rPr>
        <w:t xml:space="preserve">.9. </w:t>
      </w:r>
      <w:r w:rsidR="00B34D0A">
        <w:rPr>
          <w:rFonts w:ascii="Avenir Next Condensed Regular" w:hAnsi="Avenir Next Condensed Regular"/>
          <w:sz w:val="28"/>
          <w:szCs w:val="28"/>
        </w:rPr>
        <w:t xml:space="preserve">Quaker listening practices may offer some interesting perspectives on listening to music. Quakers consider silence to be a potentially </w:t>
      </w:r>
      <w:proofErr w:type="spellStart"/>
      <w:r w:rsidR="00B34D0A">
        <w:rPr>
          <w:rFonts w:ascii="Avenir Next Condensed Regular" w:hAnsi="Avenir Next Condensed Regular"/>
          <w:sz w:val="28"/>
          <w:szCs w:val="28"/>
        </w:rPr>
        <w:t>disclosive</w:t>
      </w:r>
      <w:proofErr w:type="spellEnd"/>
      <w:r w:rsidR="00B34D0A">
        <w:rPr>
          <w:rFonts w:ascii="Avenir Next Condensed Regular" w:hAnsi="Avenir Next Condensed Regular"/>
          <w:sz w:val="28"/>
          <w:szCs w:val="28"/>
        </w:rPr>
        <w:t xml:space="preserve"> dimension of reality. Some even posit </w:t>
      </w:r>
      <w:proofErr w:type="gramStart"/>
      <w:r w:rsidR="00B34D0A">
        <w:rPr>
          <w:rFonts w:ascii="Avenir Next Condensed Regular" w:hAnsi="Avenir Next Condensed Regular"/>
          <w:sz w:val="28"/>
          <w:szCs w:val="28"/>
        </w:rPr>
        <w:t>an ontology</w:t>
      </w:r>
      <w:proofErr w:type="gramEnd"/>
      <w:r w:rsidR="00B34D0A">
        <w:rPr>
          <w:rFonts w:ascii="Avenir Next Condensed Regular" w:hAnsi="Avenir Next Condensed Regular"/>
          <w:sz w:val="28"/>
          <w:szCs w:val="28"/>
        </w:rPr>
        <w:t xml:space="preserve"> for silence, almost getting to the point of eliding silence as a characteristic of divinity to being the ‘face’ of divinity itself, an unusual shift from the idea that God is silent or has the cha</w:t>
      </w:r>
      <w:r w:rsidR="004C040A">
        <w:rPr>
          <w:rFonts w:ascii="Avenir Next Condensed Regular" w:hAnsi="Avenir Next Condensed Regular"/>
          <w:sz w:val="28"/>
          <w:szCs w:val="28"/>
        </w:rPr>
        <w:t>racteristics of silence to having the medium of silence as the way of disclosure.</w:t>
      </w:r>
      <w:r w:rsidR="00B34D0A">
        <w:rPr>
          <w:rFonts w:ascii="Avenir Next Condensed Regular" w:hAnsi="Avenir Next Condensed Regular"/>
          <w:sz w:val="28"/>
          <w:szCs w:val="28"/>
        </w:rPr>
        <w:t xml:space="preserve"> This is</w:t>
      </w:r>
      <w:r w:rsidR="004C040A">
        <w:rPr>
          <w:rFonts w:ascii="Avenir Next Condensed Regular" w:hAnsi="Avenir Next Condensed Regular"/>
          <w:sz w:val="28"/>
          <w:szCs w:val="28"/>
        </w:rPr>
        <w:t xml:space="preserve"> reinforced by the idea that our human</w:t>
      </w:r>
      <w:r w:rsidR="00B34D0A">
        <w:rPr>
          <w:rFonts w:ascii="Avenir Next Condensed Regular" w:hAnsi="Avenir Next Condensed Regular"/>
          <w:sz w:val="28"/>
          <w:szCs w:val="28"/>
        </w:rPr>
        <w:t xml:space="preserve"> limitations necessitate our engagement with the divine </w:t>
      </w:r>
      <w:r w:rsidR="004C040A">
        <w:rPr>
          <w:rFonts w:ascii="Avenir Next Condensed Regular" w:hAnsi="Avenir Next Condensed Regular"/>
          <w:sz w:val="28"/>
          <w:szCs w:val="28"/>
        </w:rPr>
        <w:t>through our silence. This episteme and</w:t>
      </w:r>
      <w:r w:rsidR="00B34D0A">
        <w:rPr>
          <w:rFonts w:ascii="Avenir Next Condensed Regular" w:hAnsi="Avenir Next Condensed Regular"/>
          <w:sz w:val="28"/>
          <w:szCs w:val="28"/>
        </w:rPr>
        <w:t xml:space="preserve"> means of engagement</w:t>
      </w:r>
      <w:r w:rsidR="004C040A">
        <w:rPr>
          <w:rFonts w:ascii="Avenir Next Condensed Regular" w:hAnsi="Avenir Next Condensed Regular"/>
          <w:sz w:val="28"/>
          <w:szCs w:val="28"/>
        </w:rPr>
        <w:t>,</w:t>
      </w:r>
      <w:r w:rsidR="00B34D0A">
        <w:rPr>
          <w:rFonts w:ascii="Avenir Next Condensed Regular" w:hAnsi="Avenir Next Condensed Regular"/>
          <w:sz w:val="28"/>
          <w:szCs w:val="28"/>
        </w:rPr>
        <w:t xml:space="preserve"> also creates the conditions for the possibility of non-silence, that is some inspirational disclosure that seem</w:t>
      </w:r>
      <w:r w:rsidR="004C040A">
        <w:rPr>
          <w:rFonts w:ascii="Avenir Next Condensed Regular" w:hAnsi="Avenir Next Condensed Regular"/>
          <w:sz w:val="28"/>
          <w:szCs w:val="28"/>
        </w:rPr>
        <w:t>s</w:t>
      </w:r>
      <w:r w:rsidR="00B34D0A">
        <w:rPr>
          <w:rFonts w:ascii="Avenir Next Condensed Regular" w:hAnsi="Avenir Next Condensed Regular"/>
          <w:sz w:val="28"/>
          <w:szCs w:val="28"/>
        </w:rPr>
        <w:t xml:space="preserve"> to arise within and because of the silence itself, and through the practices of silent listening. Whether one grasps the paradox of silence and disclosure the listening practices are of interest. </w:t>
      </w:r>
    </w:p>
    <w:p w14:paraId="6D39B844" w14:textId="77777777" w:rsidR="004C040A" w:rsidRDefault="004C040A" w:rsidP="00B34D0A">
      <w:pPr>
        <w:ind w:left="-284" w:right="-950"/>
        <w:jc w:val="both"/>
        <w:rPr>
          <w:rFonts w:ascii="Avenir Next Condensed Regular" w:hAnsi="Avenir Next Condensed Regular"/>
          <w:sz w:val="28"/>
          <w:szCs w:val="28"/>
        </w:rPr>
      </w:pPr>
    </w:p>
    <w:p w14:paraId="7FEF5D9C" w14:textId="77777777" w:rsidR="00AE03A6" w:rsidRDefault="00AE03A6" w:rsidP="004C04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4C040A">
        <w:rPr>
          <w:rFonts w:ascii="Avenir Next Condensed Regular" w:hAnsi="Avenir Next Condensed Regular"/>
          <w:sz w:val="28"/>
          <w:szCs w:val="28"/>
        </w:rPr>
        <w:t xml:space="preserve">.10. </w:t>
      </w:r>
      <w:proofErr w:type="gramStart"/>
      <w:r w:rsidR="00B34D0A">
        <w:rPr>
          <w:rFonts w:ascii="Avenir Next Condensed Regular" w:hAnsi="Avenir Next Condensed Regular"/>
          <w:sz w:val="28"/>
          <w:szCs w:val="28"/>
        </w:rPr>
        <w:t>There</w:t>
      </w:r>
      <w:proofErr w:type="gramEnd"/>
      <w:r w:rsidR="00B34D0A">
        <w:rPr>
          <w:rFonts w:ascii="Avenir Next Condensed Regular" w:hAnsi="Avenir Next Condensed Regular"/>
          <w:sz w:val="28"/>
          <w:szCs w:val="28"/>
        </w:rPr>
        <w:t xml:space="preserve"> are a range of related practices that are closely linked to keeping silent and bear on the preparedness of the listener to ‘hear’. The worshipper learns to wait, to be patient, and to be still. Breathing, posture and attentiveness are part of this practice. Quakers hold differing views on the practice that they all refer </w:t>
      </w:r>
      <w:proofErr w:type="gramStart"/>
      <w:r w:rsidR="00B34D0A">
        <w:rPr>
          <w:rFonts w:ascii="Avenir Next Condensed Regular" w:hAnsi="Avenir Next Condensed Regular"/>
          <w:sz w:val="28"/>
          <w:szCs w:val="28"/>
        </w:rPr>
        <w:t>to</w:t>
      </w:r>
      <w:proofErr w:type="gramEnd"/>
      <w:r w:rsidR="00B34D0A">
        <w:rPr>
          <w:rFonts w:ascii="Avenir Next Condensed Regular" w:hAnsi="Avenir Next Condensed Regular"/>
          <w:sz w:val="28"/>
          <w:szCs w:val="28"/>
        </w:rPr>
        <w:t xml:space="preserve"> as ‘</w:t>
      </w:r>
      <w:proofErr w:type="spellStart"/>
      <w:r w:rsidR="00B34D0A">
        <w:rPr>
          <w:rFonts w:ascii="Avenir Next Condensed Regular" w:hAnsi="Avenir Next Condensed Regular"/>
          <w:sz w:val="28"/>
          <w:szCs w:val="28"/>
        </w:rPr>
        <w:t>centering</w:t>
      </w:r>
      <w:proofErr w:type="spellEnd"/>
      <w:r w:rsidR="00B34D0A">
        <w:rPr>
          <w:rFonts w:ascii="Avenir Next Condensed Regular" w:hAnsi="Avenir Next Condensed Regular"/>
          <w:sz w:val="28"/>
          <w:szCs w:val="28"/>
        </w:rPr>
        <w:t xml:space="preserve"> down’. This is the practice that combines waiting, patience, silence, stillness, and is essentially a receptiveness and openness to what might rise within the silence. Some Quakers take the view that the practice entails the preparation of ‘heart and mind’ and therefore a meditative approach is useful. This may involve focussing on particular matters that become apparent in ones preoccupations and ‘holding them in the Light’, that is to say accepting that one can be mindful of them, that they are not simply to be pushed aside, but that they can as it were be placed in relation to the silent practice. They are partially redeemed potential distractions or may become ther</w:t>
      </w:r>
      <w:r w:rsidR="004C040A">
        <w:rPr>
          <w:rFonts w:ascii="Avenir Next Condensed Regular" w:hAnsi="Avenir Next Condensed Regular"/>
          <w:sz w:val="28"/>
          <w:szCs w:val="28"/>
        </w:rPr>
        <w:t>eby the very concern that arise</w:t>
      </w:r>
      <w:r w:rsidR="00B34D0A">
        <w:rPr>
          <w:rFonts w:ascii="Avenir Next Condensed Regular" w:hAnsi="Avenir Next Condensed Regular"/>
          <w:sz w:val="28"/>
          <w:szCs w:val="28"/>
        </w:rPr>
        <w:t>s in the silence. This approach can also entail specific attention to words as text from some appropriate source.  This practice of ‘</w:t>
      </w:r>
      <w:proofErr w:type="spellStart"/>
      <w:r w:rsidR="00B34D0A">
        <w:rPr>
          <w:rFonts w:ascii="Avenir Next Condensed Regular" w:hAnsi="Avenir Next Condensed Regular"/>
          <w:sz w:val="28"/>
          <w:szCs w:val="28"/>
        </w:rPr>
        <w:t>centering</w:t>
      </w:r>
      <w:proofErr w:type="spellEnd"/>
      <w:r w:rsidR="00B34D0A">
        <w:rPr>
          <w:rFonts w:ascii="Avenir Next Condensed Regular" w:hAnsi="Avenir Next Condensed Regular"/>
          <w:sz w:val="28"/>
          <w:szCs w:val="28"/>
        </w:rPr>
        <w:t xml:space="preserve"> down’ is substantive and meditative. </w:t>
      </w:r>
    </w:p>
    <w:p w14:paraId="6D91645A" w14:textId="77777777" w:rsidR="00AE03A6" w:rsidRDefault="00AE03A6" w:rsidP="004C040A">
      <w:pPr>
        <w:ind w:left="-284" w:right="-950"/>
        <w:jc w:val="both"/>
        <w:rPr>
          <w:rFonts w:ascii="Avenir Next Condensed Regular" w:hAnsi="Avenir Next Condensed Regular"/>
          <w:sz w:val="28"/>
          <w:szCs w:val="28"/>
        </w:rPr>
      </w:pPr>
    </w:p>
    <w:p w14:paraId="152E245F" w14:textId="1CE73964" w:rsidR="00B34D0A" w:rsidRDefault="00AE03A6" w:rsidP="004C04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4C040A">
        <w:rPr>
          <w:rFonts w:ascii="Avenir Next Condensed Regular" w:hAnsi="Avenir Next Condensed Regular"/>
          <w:sz w:val="28"/>
          <w:szCs w:val="28"/>
        </w:rPr>
        <w:t xml:space="preserve">.11. </w:t>
      </w:r>
      <w:r w:rsidR="00B34D0A">
        <w:rPr>
          <w:rFonts w:ascii="Avenir Next Condensed Regular" w:hAnsi="Avenir Next Condensed Regular"/>
          <w:sz w:val="28"/>
          <w:szCs w:val="28"/>
        </w:rPr>
        <w:t>Other Quakers</w:t>
      </w:r>
      <w:r w:rsidR="004C040A">
        <w:rPr>
          <w:rFonts w:ascii="Avenir Next Condensed Regular" w:hAnsi="Avenir Next Condensed Regular"/>
          <w:sz w:val="28"/>
          <w:szCs w:val="28"/>
        </w:rPr>
        <w:t>, by contrast,</w:t>
      </w:r>
      <w:r w:rsidR="00B34D0A">
        <w:rPr>
          <w:rFonts w:ascii="Avenir Next Condensed Regular" w:hAnsi="Avenir Next Condensed Regular"/>
          <w:sz w:val="28"/>
          <w:szCs w:val="28"/>
        </w:rPr>
        <w:t xml:space="preserve"> practice the setting aside of mental and emotional activity and content in order to achieve an empty receptivity. Some Quakers use practices such as the </w:t>
      </w:r>
      <w:proofErr w:type="spellStart"/>
      <w:r w:rsidR="00B34D0A">
        <w:rPr>
          <w:rFonts w:ascii="Avenir Next Condensed Regular" w:hAnsi="Avenir Next Condensed Regular"/>
          <w:sz w:val="28"/>
          <w:szCs w:val="28"/>
        </w:rPr>
        <w:t>Bhuddist</w:t>
      </w:r>
      <w:proofErr w:type="spellEnd"/>
      <w:r w:rsidR="00B34D0A">
        <w:rPr>
          <w:rFonts w:ascii="Avenir Next Condensed Regular" w:hAnsi="Avenir Next Condensed Regular"/>
          <w:sz w:val="28"/>
          <w:szCs w:val="28"/>
        </w:rPr>
        <w:t xml:space="preserve"> ‘</w:t>
      </w:r>
      <w:proofErr w:type="spellStart"/>
      <w:r w:rsidR="00B34D0A">
        <w:rPr>
          <w:rFonts w:ascii="Avenir Next Condensed Regular" w:hAnsi="Avenir Next Condensed Regular"/>
          <w:sz w:val="28"/>
          <w:szCs w:val="28"/>
        </w:rPr>
        <w:t>mindfullness</w:t>
      </w:r>
      <w:proofErr w:type="spellEnd"/>
      <w:r w:rsidR="00B34D0A">
        <w:rPr>
          <w:rFonts w:ascii="Avenir Next Condensed Regular" w:hAnsi="Avenir Next Condensed Regular"/>
          <w:sz w:val="28"/>
          <w:szCs w:val="28"/>
        </w:rPr>
        <w:t xml:space="preserve"> of breathing’ both to calm the mind and body and to create conditions for contemplation rather tha</w:t>
      </w:r>
      <w:r w:rsidR="004C040A">
        <w:rPr>
          <w:rFonts w:ascii="Avenir Next Condensed Regular" w:hAnsi="Avenir Next Condensed Regular"/>
          <w:sz w:val="28"/>
          <w:szCs w:val="28"/>
        </w:rPr>
        <w:t>n meditation. This is terminus of</w:t>
      </w:r>
      <w:r w:rsidR="00B34D0A">
        <w:rPr>
          <w:rFonts w:ascii="Avenir Next Condensed Regular" w:hAnsi="Avenir Next Condensed Regular"/>
          <w:sz w:val="28"/>
          <w:szCs w:val="28"/>
        </w:rPr>
        <w:t xml:space="preserve"> the </w:t>
      </w:r>
      <w:proofErr w:type="spellStart"/>
      <w:r w:rsidR="00B34D0A">
        <w:rPr>
          <w:rFonts w:ascii="Avenir Next Condensed Regular" w:hAnsi="Avenir Next Condensed Regular"/>
          <w:sz w:val="28"/>
          <w:szCs w:val="28"/>
        </w:rPr>
        <w:t>apophatic</w:t>
      </w:r>
      <w:proofErr w:type="spellEnd"/>
      <w:r w:rsidR="00B34D0A">
        <w:rPr>
          <w:rFonts w:ascii="Avenir Next Condensed Regular" w:hAnsi="Avenir Next Condensed Regular"/>
          <w:sz w:val="28"/>
          <w:szCs w:val="28"/>
        </w:rPr>
        <w:t xml:space="preserve"> theological tradition of the ‘via </w:t>
      </w:r>
      <w:proofErr w:type="spellStart"/>
      <w:r w:rsidR="00B34D0A">
        <w:rPr>
          <w:rFonts w:ascii="Avenir Next Condensed Regular" w:hAnsi="Avenir Next Condensed Regular"/>
          <w:sz w:val="28"/>
          <w:szCs w:val="28"/>
        </w:rPr>
        <w:t>negativa</w:t>
      </w:r>
      <w:proofErr w:type="spellEnd"/>
      <w:r w:rsidR="00B34D0A">
        <w:rPr>
          <w:rFonts w:ascii="Avenir Next Condensed Regular" w:hAnsi="Avenir Next Condensed Regular"/>
          <w:sz w:val="28"/>
          <w:szCs w:val="28"/>
        </w:rPr>
        <w:t>’ which draws on mystic practices of negation, that is that all statements about the divine must be ‘unsaid’ since thy will fall short of, and will be a distorting impression of the divine.</w:t>
      </w:r>
      <w:r w:rsidR="004C040A">
        <w:rPr>
          <w:rFonts w:ascii="Avenir Next Condensed Regular" w:hAnsi="Avenir Next Condensed Regular"/>
          <w:sz w:val="28"/>
          <w:szCs w:val="28"/>
        </w:rPr>
        <w:t xml:space="preserve"> Nothing can be said that has not been ‘heard’ through this medium.</w:t>
      </w:r>
      <w:r w:rsidR="00B34D0A">
        <w:rPr>
          <w:rFonts w:ascii="Avenir Next Condensed Regular" w:hAnsi="Avenir Next Condensed Regular"/>
          <w:sz w:val="28"/>
          <w:szCs w:val="28"/>
        </w:rPr>
        <w:t xml:space="preserve"> These are personal and private practices. However they are performed in a group and this is critical to the creation of the possibility of disclosure. First, because the group is </w:t>
      </w:r>
      <w:r w:rsidR="00B34D0A" w:rsidRPr="00B81829">
        <w:rPr>
          <w:rFonts w:ascii="Avenir Next Condensed Regular" w:hAnsi="Avenir Next Condensed Regular"/>
          <w:i/>
          <w:sz w:val="28"/>
          <w:szCs w:val="28"/>
        </w:rPr>
        <w:t>co-present</w:t>
      </w:r>
      <w:r w:rsidR="00B34D0A">
        <w:rPr>
          <w:rFonts w:ascii="Avenir Next Condensed Regular" w:hAnsi="Avenir Next Condensed Regular"/>
          <w:sz w:val="28"/>
          <w:szCs w:val="28"/>
        </w:rPr>
        <w:t xml:space="preserve"> and </w:t>
      </w:r>
      <w:r w:rsidR="00B34D0A" w:rsidRPr="00B81829">
        <w:rPr>
          <w:rFonts w:ascii="Avenir Next Condensed Regular" w:hAnsi="Avenir Next Condensed Regular"/>
          <w:i/>
          <w:sz w:val="28"/>
          <w:szCs w:val="28"/>
        </w:rPr>
        <w:t>co-sentient</w:t>
      </w:r>
      <w:r w:rsidR="00B34D0A">
        <w:rPr>
          <w:rFonts w:ascii="Avenir Next Condensed Regular" w:hAnsi="Avenir Next Condensed Regular"/>
          <w:sz w:val="28"/>
          <w:szCs w:val="28"/>
        </w:rPr>
        <w:t>, second because what arises in silence is not only a function of the group but is also to be worked with by the group as a whole. If some worshipper is given to speech in the silence there is a receptive and interpretive audience. In the first aspect the conditions for the words to arise are related to what is called ‘</w:t>
      </w:r>
      <w:proofErr w:type="spellStart"/>
      <w:r w:rsidR="00B34D0A">
        <w:rPr>
          <w:rFonts w:ascii="Avenir Next Condensed Regular" w:hAnsi="Avenir Next Condensed Regular"/>
          <w:sz w:val="28"/>
          <w:szCs w:val="28"/>
        </w:rPr>
        <w:t>gatherdness</w:t>
      </w:r>
      <w:proofErr w:type="spellEnd"/>
      <w:r w:rsidR="00B34D0A">
        <w:rPr>
          <w:rFonts w:ascii="Avenir Next Condensed Regular" w:hAnsi="Avenir Next Condensed Regular"/>
          <w:sz w:val="28"/>
          <w:szCs w:val="28"/>
        </w:rPr>
        <w:t xml:space="preserve">’ this combines feature of </w:t>
      </w:r>
      <w:r w:rsidR="00B34D0A" w:rsidRPr="00B81829">
        <w:rPr>
          <w:rFonts w:ascii="Avenir Next Condensed Regular" w:hAnsi="Avenir Next Condensed Regular"/>
          <w:i/>
          <w:sz w:val="28"/>
          <w:szCs w:val="28"/>
        </w:rPr>
        <w:t>co-presence,</w:t>
      </w:r>
      <w:r w:rsidR="00B34D0A">
        <w:rPr>
          <w:rFonts w:ascii="Avenir Next Condensed Regular" w:hAnsi="Avenir Next Condensed Regular"/>
          <w:sz w:val="28"/>
          <w:szCs w:val="28"/>
        </w:rPr>
        <w:t xml:space="preserve"> that individuals are there precisely to be with others in a formal way, ritualistically, irrespective of who they are, and </w:t>
      </w:r>
      <w:r w:rsidR="00B34D0A" w:rsidRPr="00B81829">
        <w:rPr>
          <w:rFonts w:ascii="Avenir Next Condensed Regular" w:hAnsi="Avenir Next Condensed Regular"/>
          <w:i/>
          <w:sz w:val="28"/>
          <w:szCs w:val="28"/>
        </w:rPr>
        <w:t>co-sentience</w:t>
      </w:r>
      <w:r w:rsidR="00B34D0A">
        <w:rPr>
          <w:rFonts w:ascii="Avenir Next Condensed Regular" w:hAnsi="Avenir Next Condensed Regular"/>
          <w:sz w:val="28"/>
          <w:szCs w:val="28"/>
        </w:rPr>
        <w:t xml:space="preserve"> which refers to the fellowship, intimacy of the human group as a kind of art-work, bringing their whole being into the creation of the event. Thus through </w:t>
      </w:r>
      <w:r w:rsidR="00B34D0A" w:rsidRPr="00B81829">
        <w:rPr>
          <w:rFonts w:ascii="Avenir Next Condensed Regular" w:hAnsi="Avenir Next Condensed Regular"/>
          <w:i/>
          <w:sz w:val="28"/>
          <w:szCs w:val="28"/>
        </w:rPr>
        <w:t>co-presence</w:t>
      </w:r>
      <w:r w:rsidR="00B34D0A">
        <w:rPr>
          <w:rFonts w:ascii="Avenir Next Condensed Regular" w:hAnsi="Avenir Next Condensed Regular"/>
          <w:sz w:val="28"/>
          <w:szCs w:val="28"/>
        </w:rPr>
        <w:t xml:space="preserve"> and </w:t>
      </w:r>
      <w:r w:rsidR="00B34D0A" w:rsidRPr="00B81829">
        <w:rPr>
          <w:rFonts w:ascii="Avenir Next Condensed Regular" w:hAnsi="Avenir Next Condensed Regular"/>
          <w:i/>
          <w:sz w:val="28"/>
          <w:szCs w:val="28"/>
        </w:rPr>
        <w:t>co-sentience</w:t>
      </w:r>
      <w:r w:rsidR="00B34D0A">
        <w:rPr>
          <w:rFonts w:ascii="Avenir Next Condensed Regular" w:hAnsi="Avenir Next Condensed Regular"/>
          <w:sz w:val="28"/>
          <w:szCs w:val="28"/>
        </w:rPr>
        <w:t xml:space="preserve"> the </w:t>
      </w:r>
      <w:r w:rsidR="00B34D0A" w:rsidRPr="00B81829">
        <w:rPr>
          <w:rFonts w:ascii="Avenir Next Condensed Regular" w:hAnsi="Avenir Next Condensed Regular"/>
          <w:i/>
          <w:sz w:val="28"/>
          <w:szCs w:val="28"/>
        </w:rPr>
        <w:t>corpus</w:t>
      </w:r>
      <w:r w:rsidR="00B34D0A">
        <w:rPr>
          <w:rFonts w:ascii="Avenir Next Condensed Regular" w:hAnsi="Avenir Next Condensed Regular"/>
          <w:sz w:val="28"/>
          <w:szCs w:val="28"/>
        </w:rPr>
        <w:t xml:space="preserve"> is made. It is this fertile ground onto which words might fall and therefore their meanings will emerge from the receptive listening that is being practiced. Since there is no dialogue or exchanges between participants in the event, the words stand, again like an </w:t>
      </w:r>
      <w:proofErr w:type="gramStart"/>
      <w:r w:rsidR="00B34D0A">
        <w:rPr>
          <w:rFonts w:ascii="Avenir Next Condensed Regular" w:hAnsi="Avenir Next Condensed Regular"/>
          <w:sz w:val="28"/>
          <w:szCs w:val="28"/>
        </w:rPr>
        <w:t>art-work</w:t>
      </w:r>
      <w:proofErr w:type="gramEnd"/>
      <w:r w:rsidR="00B34D0A">
        <w:rPr>
          <w:rFonts w:ascii="Avenir Next Condensed Regular" w:hAnsi="Avenir Next Condensed Regular"/>
          <w:sz w:val="28"/>
          <w:szCs w:val="28"/>
        </w:rPr>
        <w:t xml:space="preserve"> that arrives and has its presence in the event. The words may be followed by others and shapes and themes may emerge, and they may also be informed by a vocabulary and phrases which have had a resonant meaning over past years and have the aphoristic power of an oral tradition which sediments and preserves insights that have stood the test of time.</w:t>
      </w:r>
      <w:r w:rsidR="00B81829">
        <w:rPr>
          <w:rFonts w:ascii="Avenir Next Condensed Regular" w:hAnsi="Avenir Next Condensed Regular"/>
          <w:sz w:val="28"/>
          <w:szCs w:val="28"/>
        </w:rPr>
        <w:t xml:space="preserve"> Silence and speech in a Quaker meeting for worship is analogous to the combined elements of music in a concert performance. They present themselves for embodied understanding and interpretation.</w:t>
      </w:r>
      <w:r w:rsidR="00B34D0A">
        <w:rPr>
          <w:rFonts w:ascii="Avenir Next Condensed Regular" w:hAnsi="Avenir Next Condensed Regular"/>
          <w:sz w:val="28"/>
          <w:szCs w:val="28"/>
        </w:rPr>
        <w:t xml:space="preserve">  </w:t>
      </w:r>
    </w:p>
    <w:p w14:paraId="263601D1" w14:textId="77777777" w:rsidR="00B34D0A" w:rsidRDefault="00B34D0A" w:rsidP="00B34D0A">
      <w:pPr>
        <w:ind w:left="-284" w:right="-950"/>
        <w:jc w:val="both"/>
        <w:rPr>
          <w:rFonts w:ascii="Avenir Next Condensed Regular" w:hAnsi="Avenir Next Condensed Regular"/>
          <w:sz w:val="28"/>
          <w:szCs w:val="28"/>
        </w:rPr>
      </w:pPr>
    </w:p>
    <w:p w14:paraId="00F07656" w14:textId="5A744D45"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B81829">
        <w:rPr>
          <w:rFonts w:ascii="Avenir Next Condensed Regular" w:hAnsi="Avenir Next Condensed Regular"/>
          <w:sz w:val="28"/>
          <w:szCs w:val="28"/>
        </w:rPr>
        <w:t xml:space="preserve">.12. </w:t>
      </w:r>
      <w:proofErr w:type="gramStart"/>
      <w:r w:rsidR="00B34D0A">
        <w:rPr>
          <w:rFonts w:ascii="Avenir Next Condensed Regular" w:hAnsi="Avenir Next Condensed Regular"/>
          <w:sz w:val="28"/>
          <w:szCs w:val="28"/>
        </w:rPr>
        <w:t>What</w:t>
      </w:r>
      <w:proofErr w:type="gramEnd"/>
      <w:r w:rsidR="00B34D0A">
        <w:rPr>
          <w:rFonts w:ascii="Avenir Next Condensed Regular" w:hAnsi="Avenir Next Condensed Regular"/>
          <w:sz w:val="28"/>
          <w:szCs w:val="28"/>
        </w:rPr>
        <w:t xml:space="preserve"> becomes apparent in Quaker listening practices is that silence is </w:t>
      </w:r>
      <w:r w:rsidR="00B34D0A" w:rsidRPr="000D04BA">
        <w:rPr>
          <w:rFonts w:ascii="Avenir Next Condensed Regular" w:hAnsi="Avenir Next Condensed Regular"/>
          <w:i/>
          <w:sz w:val="28"/>
          <w:szCs w:val="28"/>
        </w:rPr>
        <w:t xml:space="preserve">created </w:t>
      </w:r>
      <w:r w:rsidR="00B34D0A">
        <w:rPr>
          <w:rFonts w:ascii="Avenir Next Condensed Regular" w:hAnsi="Avenir Next Condensed Regular"/>
          <w:sz w:val="28"/>
          <w:szCs w:val="28"/>
        </w:rPr>
        <w:t>as well as dwelt within. This has several consequences for our understanding of listening in relation to silence, First silence is kept and made by individuals in co-presence, they agree to embody stillness and the other waiting disciplines and what emerge is ‘silence’. This has the consequence that silence</w:t>
      </w:r>
      <w:r w:rsidR="00B81829">
        <w:rPr>
          <w:rFonts w:ascii="Avenir Next Condensed Regular" w:hAnsi="Avenir Next Condensed Regular"/>
          <w:sz w:val="28"/>
          <w:szCs w:val="28"/>
        </w:rPr>
        <w:t xml:space="preserve"> is not only literal, but can</w:t>
      </w:r>
      <w:r w:rsidR="00B34D0A">
        <w:rPr>
          <w:rFonts w:ascii="Avenir Next Condensed Regular" w:hAnsi="Avenir Next Condensed Regular"/>
          <w:sz w:val="28"/>
          <w:szCs w:val="28"/>
        </w:rPr>
        <w:t xml:space="preserve"> be understood as a symbol or metaph</w:t>
      </w:r>
      <w:r w:rsidR="00B81829">
        <w:rPr>
          <w:rFonts w:ascii="Avenir Next Condensed Regular" w:hAnsi="Avenir Next Condensed Regular"/>
          <w:sz w:val="28"/>
          <w:szCs w:val="28"/>
        </w:rPr>
        <w:t xml:space="preserve">or, in this case for the divine </w:t>
      </w:r>
      <w:r w:rsidR="00B81829">
        <w:rPr>
          <w:rFonts w:ascii="Avenir Next Condensed Regular" w:hAnsi="Avenir Next Condensed Regular"/>
          <w:sz w:val="28"/>
          <w:szCs w:val="28"/>
        </w:rPr>
        <w:softHyphen/>
        <w:t>–</w:t>
      </w:r>
      <w:r w:rsidR="00B34D0A">
        <w:rPr>
          <w:rFonts w:ascii="Avenir Next Condensed Regular" w:hAnsi="Avenir Next Condensed Regular"/>
          <w:sz w:val="28"/>
          <w:szCs w:val="28"/>
        </w:rPr>
        <w:t xml:space="preserve"> it is both at once. Coleman (2007) has coined the concept of </w:t>
      </w:r>
      <w:r w:rsidR="00B34D0A" w:rsidRPr="00B81829">
        <w:rPr>
          <w:rFonts w:ascii="Avenir Next Condensed Regular" w:hAnsi="Avenir Next Condensed Regular"/>
          <w:i/>
          <w:sz w:val="28"/>
          <w:szCs w:val="28"/>
        </w:rPr>
        <w:t>meta-literal</w:t>
      </w:r>
      <w:r w:rsidR="00B34D0A">
        <w:rPr>
          <w:rFonts w:ascii="Avenir Next Condensed Regular" w:hAnsi="Avenir Next Condensed Regular"/>
          <w:sz w:val="28"/>
          <w:szCs w:val="28"/>
        </w:rPr>
        <w:t xml:space="preserve"> to refer to this kind of </w:t>
      </w:r>
      <w:r w:rsidR="00B81829">
        <w:rPr>
          <w:rFonts w:ascii="Avenir Next Condensed Regular" w:hAnsi="Avenir Next Condensed Regular"/>
          <w:sz w:val="28"/>
          <w:szCs w:val="28"/>
        </w:rPr>
        <w:t xml:space="preserve">intrinsic </w:t>
      </w:r>
      <w:r w:rsidR="00B34D0A">
        <w:rPr>
          <w:rFonts w:ascii="Avenir Next Condensed Regular" w:hAnsi="Avenir Next Condensed Regular"/>
          <w:sz w:val="28"/>
          <w:szCs w:val="28"/>
        </w:rPr>
        <w:t>duality</w:t>
      </w:r>
      <w:r w:rsidR="00B81829">
        <w:rPr>
          <w:rFonts w:ascii="Avenir Next Condensed Regular" w:hAnsi="Avenir Next Condensed Regular"/>
          <w:sz w:val="28"/>
          <w:szCs w:val="28"/>
        </w:rPr>
        <w:t>. Here</w:t>
      </w:r>
      <w:r w:rsidR="00B34D0A">
        <w:rPr>
          <w:rFonts w:ascii="Avenir Next Condensed Regular" w:hAnsi="Avenir Next Condensed Regular"/>
          <w:sz w:val="28"/>
          <w:szCs w:val="28"/>
        </w:rPr>
        <w:t xml:space="preserve"> the power </w:t>
      </w:r>
      <w:r w:rsidR="00B81829">
        <w:rPr>
          <w:rFonts w:ascii="Avenir Next Condensed Regular" w:hAnsi="Avenir Next Condensed Regular"/>
          <w:sz w:val="28"/>
          <w:szCs w:val="28"/>
        </w:rPr>
        <w:t>of the literal</w:t>
      </w:r>
      <w:r w:rsidR="00B34D0A">
        <w:rPr>
          <w:rFonts w:ascii="Avenir Next Condensed Regular" w:hAnsi="Avenir Next Condensed Regular"/>
          <w:sz w:val="28"/>
          <w:szCs w:val="28"/>
        </w:rPr>
        <w:t xml:space="preserve"> aspect is retained </w:t>
      </w:r>
      <w:r w:rsidR="00B81829">
        <w:rPr>
          <w:rFonts w:ascii="Avenir Next Condensed Regular" w:hAnsi="Avenir Next Condensed Regular"/>
          <w:sz w:val="28"/>
          <w:szCs w:val="28"/>
        </w:rPr>
        <w:t xml:space="preserve">and in its </w:t>
      </w:r>
      <w:r w:rsidR="00B34D0A">
        <w:rPr>
          <w:rFonts w:ascii="Avenir Next Condensed Regular" w:hAnsi="Avenir Next Condensed Regular"/>
          <w:sz w:val="28"/>
          <w:szCs w:val="28"/>
        </w:rPr>
        <w:t>metaphor</w:t>
      </w:r>
      <w:r w:rsidR="00B81829">
        <w:rPr>
          <w:rFonts w:ascii="Avenir Next Condensed Regular" w:hAnsi="Avenir Next Condensed Regular"/>
          <w:sz w:val="28"/>
          <w:szCs w:val="28"/>
        </w:rPr>
        <w:t>ical form also</w:t>
      </w:r>
      <w:r w:rsidR="00B34D0A">
        <w:rPr>
          <w:rFonts w:ascii="Avenir Next Condensed Regular" w:hAnsi="Avenir Next Condensed Regular"/>
          <w:sz w:val="28"/>
          <w:szCs w:val="28"/>
        </w:rPr>
        <w:t xml:space="preserve"> has cognitive content without the necessity to reduce it to its literal base in order for that meaning to be justified. This echoes Johnson’s view noted above of the way that music is not like language, but imitates language. Music is both specific embodied literal </w:t>
      </w:r>
      <w:proofErr w:type="gramStart"/>
      <w:r w:rsidR="00B34D0A">
        <w:rPr>
          <w:rFonts w:ascii="Avenir Next Condensed Regular" w:hAnsi="Avenir Next Condensed Regular"/>
          <w:sz w:val="28"/>
          <w:szCs w:val="28"/>
        </w:rPr>
        <w:t>sound-making</w:t>
      </w:r>
      <w:proofErr w:type="gramEnd"/>
      <w:r w:rsidR="00B34D0A">
        <w:rPr>
          <w:rFonts w:ascii="Avenir Next Condensed Regular" w:hAnsi="Avenir Next Condensed Regular"/>
          <w:sz w:val="28"/>
          <w:szCs w:val="28"/>
        </w:rPr>
        <w:t xml:space="preserve"> and carries its metaphorical meanings. Consideration of listening and silence therefore allows us to grasp better Johnson’s position on the relationship of music to language, and Spitzer’s view of the role of metaphor in Kramer’s hermeneutics of music.</w:t>
      </w:r>
    </w:p>
    <w:p w14:paraId="23F878B1" w14:textId="77777777" w:rsidR="00B34D0A" w:rsidRDefault="00B34D0A" w:rsidP="00EA63F5">
      <w:pPr>
        <w:ind w:right="-950"/>
        <w:jc w:val="both"/>
        <w:rPr>
          <w:rFonts w:ascii="Avenir Next Condensed Regular" w:hAnsi="Avenir Next Condensed Regular"/>
          <w:sz w:val="28"/>
          <w:szCs w:val="28"/>
        </w:rPr>
      </w:pPr>
    </w:p>
    <w:p w14:paraId="36F6775C" w14:textId="3C945089" w:rsidR="00571477"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B81829">
        <w:rPr>
          <w:rFonts w:ascii="Avenir Next Condensed Regular" w:hAnsi="Avenir Next Condensed Regular"/>
          <w:sz w:val="28"/>
          <w:szCs w:val="28"/>
        </w:rPr>
        <w:t xml:space="preserve">.13. </w:t>
      </w:r>
      <w:proofErr w:type="gramStart"/>
      <w:r w:rsidR="00B34D0A">
        <w:rPr>
          <w:rFonts w:ascii="Avenir Next Condensed Regular" w:hAnsi="Avenir Next Condensed Regular"/>
          <w:sz w:val="28"/>
          <w:szCs w:val="28"/>
        </w:rPr>
        <w:t>What</w:t>
      </w:r>
      <w:proofErr w:type="gramEnd"/>
      <w:r w:rsidR="00B34D0A">
        <w:rPr>
          <w:rFonts w:ascii="Avenir Next Condensed Regular" w:hAnsi="Avenir Next Condensed Regular"/>
          <w:sz w:val="28"/>
          <w:szCs w:val="28"/>
        </w:rPr>
        <w:t xml:space="preserve"> do these practices suggest to us in relation to listening to live music?  I consider that they map onto, and inform, secular listening practices in many ways. The differing practices of ‘</w:t>
      </w:r>
      <w:proofErr w:type="spellStart"/>
      <w:r w:rsidR="00B34D0A">
        <w:rPr>
          <w:rFonts w:ascii="Avenir Next Condensed Regular" w:hAnsi="Avenir Next Condensed Regular"/>
          <w:sz w:val="28"/>
          <w:szCs w:val="28"/>
        </w:rPr>
        <w:t>centering</w:t>
      </w:r>
      <w:proofErr w:type="spellEnd"/>
      <w:r w:rsidR="00B34D0A">
        <w:rPr>
          <w:rFonts w:ascii="Avenir Next Condensed Regular" w:hAnsi="Avenir Next Condensed Regular"/>
          <w:sz w:val="28"/>
          <w:szCs w:val="28"/>
        </w:rPr>
        <w:t xml:space="preserve"> down’ reflect different modes of engagement. Some listeners find program notes useful other find them distracting. Do we as listeners intend to meditate about the music or allow our contemplation to be led by it? These do seem to be somewhat different postures. The disciplines adopted by Quakers can be seen in the concert hall amongst audiences: stilling, being quiet, bringing oneself to a receptive state of (</w:t>
      </w:r>
      <w:proofErr w:type="gramStart"/>
      <w:r w:rsidR="00B34D0A">
        <w:rPr>
          <w:rFonts w:ascii="Avenir Next Condensed Regular" w:hAnsi="Avenir Next Condensed Regular"/>
          <w:sz w:val="28"/>
          <w:szCs w:val="28"/>
        </w:rPr>
        <w:t>in)attention</w:t>
      </w:r>
      <w:proofErr w:type="gramEnd"/>
      <w:r w:rsidR="00B34D0A">
        <w:rPr>
          <w:rFonts w:ascii="Avenir Next Condensed Regular" w:hAnsi="Avenir Next Condensed Regular"/>
          <w:sz w:val="28"/>
          <w:szCs w:val="28"/>
        </w:rPr>
        <w:t xml:space="preserve">. My thesis of </w:t>
      </w:r>
      <w:r w:rsidR="00B81829">
        <w:rPr>
          <w:rFonts w:ascii="Avenir Next Condensed Regular" w:hAnsi="Avenir Next Condensed Regular"/>
          <w:i/>
          <w:sz w:val="28"/>
          <w:szCs w:val="28"/>
        </w:rPr>
        <w:t>Auditory</w:t>
      </w:r>
      <w:r w:rsidR="00B34D0A" w:rsidRPr="00A2780A">
        <w:rPr>
          <w:rFonts w:ascii="Avenir Next Condensed Regular" w:hAnsi="Avenir Next Condensed Regular"/>
          <w:i/>
          <w:sz w:val="28"/>
          <w:szCs w:val="28"/>
        </w:rPr>
        <w:t xml:space="preserve"> Play</w:t>
      </w:r>
      <w:r w:rsidR="00B34D0A">
        <w:rPr>
          <w:rFonts w:ascii="Avenir Next Condensed Regular" w:hAnsi="Avenir Next Condensed Regular"/>
          <w:sz w:val="28"/>
          <w:szCs w:val="28"/>
        </w:rPr>
        <w:t xml:space="preserve"> and the modes described there includes</w:t>
      </w:r>
      <w:r w:rsidR="00B81829">
        <w:rPr>
          <w:rFonts w:ascii="Avenir Next Condensed Regular" w:hAnsi="Avenir Next Condensed Regular"/>
          <w:sz w:val="28"/>
          <w:szCs w:val="28"/>
        </w:rPr>
        <w:t>,</w:t>
      </w:r>
      <w:r w:rsidR="00B34D0A">
        <w:rPr>
          <w:rFonts w:ascii="Avenir Next Condensed Regular" w:hAnsi="Avenir Next Condensed Regular"/>
          <w:sz w:val="28"/>
          <w:szCs w:val="28"/>
        </w:rPr>
        <w:t xml:space="preserve"> </w:t>
      </w:r>
      <w:r w:rsidR="00B81829">
        <w:rPr>
          <w:rFonts w:ascii="Avenir Next Condensed Regular" w:hAnsi="Avenir Next Condensed Regular"/>
          <w:sz w:val="28"/>
          <w:szCs w:val="28"/>
        </w:rPr>
        <w:t xml:space="preserve">in the mode </w:t>
      </w:r>
      <w:r w:rsidR="00B81829" w:rsidRPr="00B81829">
        <w:rPr>
          <w:rFonts w:ascii="Avenir Next Condensed Regular" w:hAnsi="Avenir Next Condensed Regular"/>
          <w:i/>
          <w:sz w:val="28"/>
          <w:szCs w:val="28"/>
        </w:rPr>
        <w:t>Ritual Listening</w:t>
      </w:r>
      <w:r w:rsidR="00B81829">
        <w:rPr>
          <w:rFonts w:ascii="Avenir Next Condensed Regular" w:hAnsi="Avenir Next Condensed Regular"/>
          <w:i/>
          <w:sz w:val="28"/>
          <w:szCs w:val="28"/>
        </w:rPr>
        <w:t>,</w:t>
      </w:r>
      <w:r w:rsidR="00B81829">
        <w:rPr>
          <w:rFonts w:ascii="Avenir Next Condensed Regular" w:hAnsi="Avenir Next Condensed Regular"/>
          <w:sz w:val="28"/>
          <w:szCs w:val="28"/>
        </w:rPr>
        <w:t xml:space="preserve"> </w:t>
      </w:r>
      <w:r w:rsidR="00B34D0A">
        <w:rPr>
          <w:rFonts w:ascii="Avenir Next Condensed Regular" w:hAnsi="Avenir Next Condensed Regular"/>
          <w:sz w:val="28"/>
          <w:szCs w:val="28"/>
        </w:rPr>
        <w:t xml:space="preserve">many of the practices that Quakers adopt in listening to silence. The listening audience as a social system produces through co-presence and co-sentience the conditions for the musical event. Insofar as the members are corporate and compose themselves they constitute an </w:t>
      </w:r>
      <w:proofErr w:type="gramStart"/>
      <w:r w:rsidR="00B34D0A">
        <w:rPr>
          <w:rFonts w:ascii="Avenir Next Condensed Regular" w:hAnsi="Avenir Next Condensed Regular"/>
          <w:sz w:val="28"/>
          <w:szCs w:val="28"/>
        </w:rPr>
        <w:t>art-work</w:t>
      </w:r>
      <w:proofErr w:type="gramEnd"/>
      <w:r w:rsidR="00B34D0A">
        <w:rPr>
          <w:rFonts w:ascii="Avenir Next Condensed Regular" w:hAnsi="Avenir Next Condensed Regular"/>
          <w:sz w:val="28"/>
          <w:szCs w:val="28"/>
        </w:rPr>
        <w:t xml:space="preserve">. </w:t>
      </w:r>
    </w:p>
    <w:p w14:paraId="4AD96A1A" w14:textId="77777777" w:rsidR="00571477" w:rsidRDefault="00571477" w:rsidP="00B34D0A">
      <w:pPr>
        <w:ind w:left="-284" w:right="-950"/>
        <w:jc w:val="both"/>
        <w:rPr>
          <w:rFonts w:ascii="Avenir Next Condensed Regular" w:hAnsi="Avenir Next Condensed Regular"/>
          <w:sz w:val="28"/>
          <w:szCs w:val="28"/>
        </w:rPr>
      </w:pPr>
    </w:p>
    <w:p w14:paraId="0E3AE1AA" w14:textId="28C30FA4"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571477">
        <w:rPr>
          <w:rFonts w:ascii="Avenir Next Condensed Regular" w:hAnsi="Avenir Next Condensed Regular"/>
          <w:sz w:val="28"/>
          <w:szCs w:val="28"/>
        </w:rPr>
        <w:t xml:space="preserve">.14. </w:t>
      </w:r>
      <w:r w:rsidR="00B34D0A">
        <w:rPr>
          <w:rFonts w:ascii="Avenir Next Condensed Regular" w:hAnsi="Avenir Next Condensed Regular"/>
          <w:sz w:val="28"/>
          <w:szCs w:val="28"/>
        </w:rPr>
        <w:t>The shift from sentience, s</w:t>
      </w:r>
      <w:r w:rsidR="00571477">
        <w:rPr>
          <w:rFonts w:ascii="Avenir Next Condensed Regular" w:hAnsi="Avenir Next Condensed Regular"/>
          <w:sz w:val="28"/>
          <w:szCs w:val="28"/>
        </w:rPr>
        <w:t>ensation, raw experience to intelli</w:t>
      </w:r>
      <w:r w:rsidR="00B34D0A">
        <w:rPr>
          <w:rFonts w:ascii="Avenir Next Condensed Regular" w:hAnsi="Avenir Next Condensed Regular"/>
          <w:sz w:val="28"/>
          <w:szCs w:val="28"/>
        </w:rPr>
        <w:t>gibility and meaning, from a managed perceptual perspective to cognitive and discursive reflection is also illustrated in this</w:t>
      </w:r>
      <w:r w:rsidR="00571477">
        <w:rPr>
          <w:rFonts w:ascii="Avenir Next Condensed Regular" w:hAnsi="Avenir Next Condensed Regular"/>
          <w:sz w:val="28"/>
          <w:szCs w:val="28"/>
        </w:rPr>
        <w:t xml:space="preserve"> Quaker</w:t>
      </w:r>
      <w:r w:rsidR="00B34D0A">
        <w:rPr>
          <w:rFonts w:ascii="Avenir Next Condensed Regular" w:hAnsi="Avenir Next Condensed Regular"/>
          <w:sz w:val="28"/>
          <w:szCs w:val="28"/>
        </w:rPr>
        <w:t xml:space="preserve"> example. In Quaker practice this is undertaken separately from the event of worship, but uses the same economy of silence, single contributions, and corporate discernment by the same way in which the listening is practiced in worship. In this proposal the </w:t>
      </w:r>
      <w:r w:rsidR="00B34D0A" w:rsidRPr="00432C82">
        <w:rPr>
          <w:rFonts w:ascii="Avenir Next Condensed Regular" w:hAnsi="Avenir Next Condensed Regular"/>
          <w:i/>
          <w:sz w:val="28"/>
          <w:szCs w:val="28"/>
        </w:rPr>
        <w:t>Active Listening Groups</w:t>
      </w:r>
      <w:r w:rsidR="00B34D0A">
        <w:rPr>
          <w:rFonts w:ascii="Avenir Next Condensed Regular" w:hAnsi="Avenir Next Condensed Regular"/>
          <w:sz w:val="28"/>
          <w:szCs w:val="28"/>
        </w:rPr>
        <w:t xml:space="preserve"> are imagined as spaces in which the listening and resonance of the music as subjectivity and inter-subjectivity, (the becoming of the reflective self noted in the work of both Nancy and Johnson above) becomes forged as a cultural sensibility in how we listen to other accounts of others’ listening – to imagine how they heard it, what ‘arrangement’ they made (</w:t>
      </w:r>
      <w:proofErr w:type="spellStart"/>
      <w:r w:rsidR="00B34D0A">
        <w:rPr>
          <w:rFonts w:ascii="Avenir Next Condensed Regular" w:hAnsi="Avenir Next Condensed Regular"/>
          <w:sz w:val="28"/>
          <w:szCs w:val="28"/>
        </w:rPr>
        <w:t>Szendy</w:t>
      </w:r>
      <w:proofErr w:type="spellEnd"/>
      <w:r w:rsidR="00B34D0A">
        <w:rPr>
          <w:rFonts w:ascii="Avenir Next Condensed Regular" w:hAnsi="Avenir Next Condensed Regular"/>
          <w:sz w:val="28"/>
          <w:szCs w:val="28"/>
        </w:rPr>
        <w:t>, 2008).</w:t>
      </w:r>
      <w:r w:rsidR="00571477">
        <w:rPr>
          <w:rFonts w:ascii="Avenir Next Condensed Regular" w:hAnsi="Avenir Next Condensed Regular"/>
          <w:sz w:val="28"/>
          <w:szCs w:val="28"/>
        </w:rPr>
        <w:t xml:space="preserve"> The activities of these groups could be called aesthetic discernment.</w:t>
      </w:r>
    </w:p>
    <w:p w14:paraId="03F0010E" w14:textId="77777777" w:rsidR="00B34D0A" w:rsidRDefault="00B34D0A" w:rsidP="00B34D0A">
      <w:pPr>
        <w:ind w:left="-284" w:right="-950"/>
        <w:jc w:val="both"/>
        <w:rPr>
          <w:rFonts w:ascii="Avenir Next Condensed Regular" w:hAnsi="Avenir Next Condensed Regular"/>
          <w:sz w:val="28"/>
          <w:szCs w:val="28"/>
        </w:rPr>
      </w:pPr>
    </w:p>
    <w:p w14:paraId="29651A17" w14:textId="375FDA19"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571477">
        <w:rPr>
          <w:rFonts w:ascii="Avenir Next Condensed Regular" w:hAnsi="Avenir Next Condensed Regular"/>
          <w:sz w:val="28"/>
          <w:szCs w:val="28"/>
        </w:rPr>
        <w:t xml:space="preserve">.15. </w:t>
      </w:r>
      <w:r w:rsidR="00B34D0A">
        <w:rPr>
          <w:rFonts w:ascii="Avenir Next Condensed Regular" w:hAnsi="Avenir Next Condensed Regular"/>
          <w:sz w:val="28"/>
          <w:szCs w:val="28"/>
        </w:rPr>
        <w:t>I now turn to another source of insight into silence located in the sphere of musical performance, the celebrated or notorious 4’33 by John Cage. Late in the evening of August 29</w:t>
      </w:r>
      <w:r w:rsidR="00B34D0A" w:rsidRPr="004651B6">
        <w:rPr>
          <w:rFonts w:ascii="Avenir Next Condensed Regular" w:hAnsi="Avenir Next Condensed Regular"/>
          <w:sz w:val="28"/>
          <w:szCs w:val="28"/>
          <w:vertAlign w:val="superscript"/>
        </w:rPr>
        <w:t>th</w:t>
      </w:r>
      <w:r w:rsidR="00B34D0A">
        <w:rPr>
          <w:rFonts w:ascii="Avenir Next Condensed Regular" w:hAnsi="Avenir Next Condensed Regular"/>
          <w:sz w:val="28"/>
          <w:szCs w:val="28"/>
        </w:rPr>
        <w:t xml:space="preserve"> 1952 at the Maverick Concert Hall in the Catskill mountains, where there were as many seats outside the hall for listening as inside. David Taylor, a pianist, sat down at the piano, closed the keyboard and began to ‘play’ 4’33’’. He turned the pages, and twice during the period lifted and lowered the keyboard, no notes were played and the piece ended after 4 minutes 33 seconds. There was and is a score with markings for the different silences.</w:t>
      </w:r>
    </w:p>
    <w:p w14:paraId="26A6B5B1" w14:textId="77777777" w:rsidR="00B34D0A" w:rsidRDefault="00B34D0A" w:rsidP="00B34D0A">
      <w:pPr>
        <w:ind w:left="-284" w:right="-950"/>
        <w:jc w:val="both"/>
        <w:rPr>
          <w:rFonts w:ascii="Avenir Next Condensed Regular" w:hAnsi="Avenir Next Condensed Regular"/>
          <w:sz w:val="28"/>
          <w:szCs w:val="28"/>
        </w:rPr>
      </w:pPr>
    </w:p>
    <w:p w14:paraId="40E67387" w14:textId="4C20C437" w:rsidR="00B34D0A" w:rsidRDefault="00AE03A6" w:rsidP="00571477">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571477">
        <w:rPr>
          <w:rFonts w:ascii="Avenir Next Condensed Regular" w:hAnsi="Avenir Next Condensed Regular"/>
          <w:sz w:val="28"/>
          <w:szCs w:val="28"/>
        </w:rPr>
        <w:t xml:space="preserve">.16. </w:t>
      </w:r>
      <w:proofErr w:type="gramStart"/>
      <w:r w:rsidR="00B34D0A">
        <w:rPr>
          <w:rFonts w:ascii="Avenir Next Condensed Regular" w:hAnsi="Avenir Next Condensed Regular"/>
          <w:sz w:val="28"/>
          <w:szCs w:val="28"/>
        </w:rPr>
        <w:t>What</w:t>
      </w:r>
      <w:proofErr w:type="gramEnd"/>
      <w:r w:rsidR="00B34D0A">
        <w:rPr>
          <w:rFonts w:ascii="Avenir Next Condensed Regular" w:hAnsi="Avenir Next Condensed Regular"/>
          <w:sz w:val="28"/>
          <w:szCs w:val="28"/>
        </w:rPr>
        <w:t xml:space="preserve"> was Cage doing? Before we try to answer that question we must step back and consider that creative acts do not determine their results. Cage did not know what the event would be l</w:t>
      </w:r>
      <w:r w:rsidR="00571477">
        <w:rPr>
          <w:rFonts w:ascii="Avenir Next Condensed Regular" w:hAnsi="Avenir Next Condensed Regular"/>
          <w:sz w:val="28"/>
          <w:szCs w:val="28"/>
        </w:rPr>
        <w:t>ike neither did he know what listeners’</w:t>
      </w:r>
      <w:r w:rsidR="00B34D0A">
        <w:rPr>
          <w:rFonts w:ascii="Avenir Next Condensed Regular" w:hAnsi="Avenir Next Condensed Regular"/>
          <w:sz w:val="28"/>
          <w:szCs w:val="28"/>
        </w:rPr>
        <w:t xml:space="preserve"> reactions would be. We know </w:t>
      </w:r>
      <w:r w:rsidR="00571477">
        <w:rPr>
          <w:rFonts w:ascii="Avenir Next Condensed Regular" w:hAnsi="Avenir Next Condensed Regular"/>
          <w:sz w:val="28"/>
          <w:szCs w:val="28"/>
        </w:rPr>
        <w:t xml:space="preserve">from those who were present I the first performance </w:t>
      </w:r>
      <w:r w:rsidR="00B34D0A">
        <w:rPr>
          <w:rFonts w:ascii="Avenir Next Condensed Regular" w:hAnsi="Avenir Next Condensed Regular"/>
          <w:sz w:val="28"/>
          <w:szCs w:val="28"/>
        </w:rPr>
        <w:t xml:space="preserve">that in the first movement you could hear the wind outside, that during the second raindrops were heard falling on the roof, and that the audience started making some sounds during the third movement and some talked and some walked out. Some were angry. Rothstein in his Obituary of Cage suggested that it would have worked if Cage had </w:t>
      </w:r>
      <w:r w:rsidR="00571477">
        <w:rPr>
          <w:rFonts w:ascii="Avenir Next Condensed Regular" w:hAnsi="Avenir Next Condensed Regular"/>
          <w:sz w:val="28"/>
          <w:szCs w:val="28"/>
        </w:rPr>
        <w:t>‘</w:t>
      </w:r>
      <w:r w:rsidR="00B34D0A">
        <w:rPr>
          <w:rFonts w:ascii="Avenir Next Condensed Regular" w:hAnsi="Avenir Next Condensed Regular"/>
          <w:sz w:val="28"/>
          <w:szCs w:val="28"/>
        </w:rPr>
        <w:t>told people what to do</w:t>
      </w:r>
      <w:r w:rsidR="00571477">
        <w:rPr>
          <w:rFonts w:ascii="Avenir Next Condensed Regular" w:hAnsi="Avenir Next Condensed Regular"/>
          <w:sz w:val="28"/>
          <w:szCs w:val="28"/>
        </w:rPr>
        <w:t>’. B</w:t>
      </w:r>
      <w:r w:rsidR="00B34D0A">
        <w:rPr>
          <w:rFonts w:ascii="Avenir Next Condensed Regular" w:hAnsi="Avenir Next Condensed Regular"/>
          <w:sz w:val="28"/>
          <w:szCs w:val="28"/>
        </w:rPr>
        <w:t xml:space="preserve">ut </w:t>
      </w:r>
      <w:r w:rsidR="00571477">
        <w:rPr>
          <w:rFonts w:ascii="Avenir Next Condensed Regular" w:hAnsi="Avenir Next Condensed Regular"/>
          <w:sz w:val="28"/>
          <w:szCs w:val="28"/>
        </w:rPr>
        <w:t>do we</w:t>
      </w:r>
      <w:r w:rsidR="00B34D0A">
        <w:rPr>
          <w:rFonts w:ascii="Avenir Next Condensed Regular" w:hAnsi="Avenir Next Condensed Regular"/>
          <w:sz w:val="28"/>
          <w:szCs w:val="28"/>
        </w:rPr>
        <w:t xml:space="preserve"> kno</w:t>
      </w:r>
      <w:r w:rsidR="00571477">
        <w:rPr>
          <w:rFonts w:ascii="Avenir Next Condensed Regular" w:hAnsi="Avenir Next Condensed Regular"/>
          <w:sz w:val="28"/>
          <w:szCs w:val="28"/>
        </w:rPr>
        <w:t>w what Cage wanted people to do? Cage</w:t>
      </w:r>
      <w:r w:rsidR="00B34D0A">
        <w:rPr>
          <w:rFonts w:ascii="Avenir Next Condensed Regular" w:hAnsi="Avenir Next Condensed Regular"/>
          <w:sz w:val="28"/>
          <w:szCs w:val="28"/>
        </w:rPr>
        <w:t xml:space="preserve"> certainly </w:t>
      </w:r>
      <w:r w:rsidR="00571477">
        <w:rPr>
          <w:rFonts w:ascii="Avenir Next Condensed Regular" w:hAnsi="Avenir Next Condensed Regular"/>
          <w:sz w:val="28"/>
          <w:szCs w:val="28"/>
        </w:rPr>
        <w:t>did not mean</w:t>
      </w:r>
      <w:r w:rsidR="00B34D0A">
        <w:rPr>
          <w:rFonts w:ascii="Avenir Next Condensed Regular" w:hAnsi="Avenir Next Condensed Regular"/>
          <w:sz w:val="28"/>
          <w:szCs w:val="28"/>
        </w:rPr>
        <w:t xml:space="preserve"> a deliberate provocat</w:t>
      </w:r>
      <w:r w:rsidR="00571477">
        <w:rPr>
          <w:rFonts w:ascii="Avenir Next Condensed Regular" w:hAnsi="Avenir Next Condensed Regular"/>
          <w:sz w:val="28"/>
          <w:szCs w:val="28"/>
        </w:rPr>
        <w:t xml:space="preserve">ion, a deceit, </w:t>
      </w:r>
      <w:proofErr w:type="gramStart"/>
      <w:r w:rsidR="00571477">
        <w:rPr>
          <w:rFonts w:ascii="Avenir Next Condensed Regular" w:hAnsi="Avenir Next Condensed Regular"/>
          <w:sz w:val="28"/>
          <w:szCs w:val="28"/>
        </w:rPr>
        <w:t>a</w:t>
      </w:r>
      <w:proofErr w:type="gramEnd"/>
      <w:r w:rsidR="00571477">
        <w:rPr>
          <w:rFonts w:ascii="Avenir Next Condensed Regular" w:hAnsi="Avenir Next Condensed Regular"/>
          <w:sz w:val="28"/>
          <w:szCs w:val="28"/>
        </w:rPr>
        <w:t xml:space="preserve"> hoax. W</w:t>
      </w:r>
      <w:r w:rsidR="00B34D0A">
        <w:rPr>
          <w:rFonts w:ascii="Avenir Next Condensed Regular" w:hAnsi="Avenir Next Condensed Regular"/>
          <w:sz w:val="28"/>
          <w:szCs w:val="28"/>
        </w:rPr>
        <w:t>hat he did mean and what he thought the piece came to mean are subject to endless speculation.</w:t>
      </w:r>
      <w:r w:rsidR="00571477">
        <w:rPr>
          <w:rFonts w:ascii="Avenir Next Condensed Regular" w:hAnsi="Avenir Next Condensed Regular"/>
          <w:sz w:val="28"/>
          <w:szCs w:val="28"/>
        </w:rPr>
        <w:t xml:space="preserve"> This is also then a case where seeking composer’s intent </w:t>
      </w:r>
      <w:proofErr w:type="gramStart"/>
      <w:r w:rsidR="00571477">
        <w:rPr>
          <w:rFonts w:ascii="Avenir Next Condensed Regular" w:hAnsi="Avenir Next Condensed Regular"/>
          <w:sz w:val="28"/>
          <w:szCs w:val="28"/>
        </w:rPr>
        <w:t>is  questionable</w:t>
      </w:r>
      <w:proofErr w:type="gramEnd"/>
      <w:r w:rsidR="00571477">
        <w:rPr>
          <w:rFonts w:ascii="Avenir Next Condensed Regular" w:hAnsi="Avenir Next Condensed Regular"/>
          <w:sz w:val="28"/>
          <w:szCs w:val="28"/>
        </w:rPr>
        <w:t>.</w:t>
      </w:r>
      <w:r w:rsidR="00B34D0A">
        <w:rPr>
          <w:rFonts w:ascii="Avenir Next Condensed Regular" w:hAnsi="Avenir Next Condensed Regular"/>
          <w:sz w:val="28"/>
          <w:szCs w:val="28"/>
        </w:rPr>
        <w:t xml:space="preserve"> Gann (2010) asks if we are intended to understand it: in what sense i</w:t>
      </w:r>
      <w:r w:rsidR="00571477">
        <w:rPr>
          <w:rFonts w:ascii="Avenir Next Condensed Regular" w:hAnsi="Avenir Next Condensed Regular"/>
          <w:sz w:val="28"/>
          <w:szCs w:val="28"/>
        </w:rPr>
        <w:t>s it a composition, is it</w:t>
      </w:r>
      <w:r w:rsidR="00B34D0A">
        <w:rPr>
          <w:rFonts w:ascii="Avenir Next Condensed Regular" w:hAnsi="Avenir Next Condensed Regular"/>
          <w:sz w:val="28"/>
          <w:szCs w:val="28"/>
        </w:rPr>
        <w:t xml:space="preserve"> a joke</w:t>
      </w:r>
      <w:r w:rsidR="00571477">
        <w:rPr>
          <w:rFonts w:ascii="Avenir Next Condensed Regular" w:hAnsi="Avenir Next Condensed Regular"/>
          <w:sz w:val="28"/>
          <w:szCs w:val="28"/>
        </w:rPr>
        <w:t>, a piece of Dada,</w:t>
      </w:r>
      <w:r w:rsidR="00B34D0A">
        <w:rPr>
          <w:rFonts w:ascii="Avenir Next Condensed Regular" w:hAnsi="Avenir Next Condensed Regular"/>
          <w:sz w:val="28"/>
          <w:szCs w:val="28"/>
        </w:rPr>
        <w:t xml:space="preserve"> theatre, a thought experiment, the apotheosis of C20th music, and example of Zen practice, or an attempt to change our attitudes to music?</w:t>
      </w:r>
    </w:p>
    <w:p w14:paraId="63EAC733" w14:textId="77777777" w:rsidR="00B34D0A" w:rsidRDefault="00B34D0A" w:rsidP="00B34D0A">
      <w:pPr>
        <w:ind w:left="-284" w:right="-950"/>
        <w:jc w:val="both"/>
        <w:rPr>
          <w:rFonts w:ascii="Avenir Next Condensed Regular" w:hAnsi="Avenir Next Condensed Regular"/>
          <w:sz w:val="28"/>
          <w:szCs w:val="28"/>
        </w:rPr>
      </w:pPr>
    </w:p>
    <w:p w14:paraId="40E8E278" w14:textId="45DB86E4"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6E5C58">
        <w:rPr>
          <w:rFonts w:ascii="Avenir Next Condensed Regular" w:hAnsi="Avenir Next Condensed Regular"/>
          <w:sz w:val="28"/>
          <w:szCs w:val="28"/>
        </w:rPr>
        <w:t xml:space="preserve">.17. </w:t>
      </w:r>
      <w:proofErr w:type="gramStart"/>
      <w:r w:rsidR="00B34D0A">
        <w:rPr>
          <w:rFonts w:ascii="Avenir Next Condensed Regular" w:hAnsi="Avenir Next Condensed Regular"/>
          <w:sz w:val="28"/>
          <w:szCs w:val="28"/>
        </w:rPr>
        <w:t>It</w:t>
      </w:r>
      <w:proofErr w:type="gramEnd"/>
      <w:r w:rsidR="00B34D0A">
        <w:rPr>
          <w:rFonts w:ascii="Avenir Next Condensed Regular" w:hAnsi="Avenir Next Condensed Regular"/>
          <w:sz w:val="28"/>
          <w:szCs w:val="28"/>
        </w:rPr>
        <w:t xml:space="preserve"> was certainly an act of </w:t>
      </w:r>
      <w:r w:rsidR="006E5C58">
        <w:rPr>
          <w:rFonts w:ascii="Avenir Next Condensed Regular" w:hAnsi="Avenir Next Condensed Regular"/>
          <w:sz w:val="28"/>
          <w:szCs w:val="28"/>
        </w:rPr>
        <w:t>re</w:t>
      </w:r>
      <w:r w:rsidR="00B34D0A">
        <w:rPr>
          <w:rFonts w:ascii="Avenir Next Condensed Regular" w:hAnsi="Avenir Next Condensed Regular"/>
          <w:sz w:val="28"/>
          <w:szCs w:val="28"/>
        </w:rPr>
        <w:t>framing. That is</w:t>
      </w:r>
      <w:r w:rsidR="006E5C58">
        <w:rPr>
          <w:rFonts w:ascii="Avenir Next Condensed Regular" w:hAnsi="Avenir Next Condensed Regular"/>
          <w:sz w:val="28"/>
          <w:szCs w:val="28"/>
        </w:rPr>
        <w:t>,</w:t>
      </w:r>
      <w:r w:rsidR="00B34D0A">
        <w:rPr>
          <w:rFonts w:ascii="Avenir Next Condensed Regular" w:hAnsi="Avenir Next Condensed Regular"/>
          <w:sz w:val="28"/>
          <w:szCs w:val="28"/>
        </w:rPr>
        <w:t xml:space="preserve"> it enclosed environmental, ambient,</w:t>
      </w:r>
      <w:r w:rsidR="006E5C58">
        <w:rPr>
          <w:rFonts w:ascii="Avenir Next Condensed Regular" w:hAnsi="Avenir Next Condensed Regular"/>
          <w:sz w:val="28"/>
          <w:szCs w:val="28"/>
        </w:rPr>
        <w:t xml:space="preserve"> exterior</w:t>
      </w:r>
      <w:r w:rsidR="00B34D0A">
        <w:rPr>
          <w:rFonts w:ascii="Avenir Next Condensed Regular" w:hAnsi="Avenir Next Condensed Regular"/>
          <w:sz w:val="28"/>
          <w:szCs w:val="28"/>
        </w:rPr>
        <w:t xml:space="preserve"> and unintended sounds in the frame of a musical performance. In that sense it was not about silence, but a realisation of its impossibility. It raises thereby the issue of what are ‘unwanted’ sounds that intrude into musical performance, and it blurs the distinction between music and sound. But to frame </w:t>
      </w:r>
      <w:proofErr w:type="gramStart"/>
      <w:r w:rsidR="00B34D0A">
        <w:rPr>
          <w:rFonts w:ascii="Avenir Next Condensed Regular" w:hAnsi="Avenir Next Condensed Regular"/>
          <w:sz w:val="28"/>
          <w:szCs w:val="28"/>
        </w:rPr>
        <w:t>silence</w:t>
      </w:r>
      <w:proofErr w:type="gramEnd"/>
      <w:r w:rsidR="00B34D0A">
        <w:rPr>
          <w:rFonts w:ascii="Avenir Next Condensed Regular" w:hAnsi="Avenir Next Condensed Regular"/>
          <w:sz w:val="28"/>
          <w:szCs w:val="28"/>
        </w:rPr>
        <w:t xml:space="preserve"> </w:t>
      </w:r>
      <w:r w:rsidR="00B34D0A" w:rsidRPr="00BF53B9">
        <w:rPr>
          <w:rFonts w:ascii="Avenir Next Condensed Regular" w:hAnsi="Avenir Next Condensed Regular"/>
          <w:i/>
          <w:sz w:val="28"/>
          <w:szCs w:val="28"/>
        </w:rPr>
        <w:t>as music</w:t>
      </w:r>
      <w:r w:rsidR="00B34D0A">
        <w:rPr>
          <w:rFonts w:ascii="Avenir Next Condensed Regular" w:hAnsi="Avenir Next Condensed Regular"/>
          <w:i/>
          <w:sz w:val="28"/>
          <w:szCs w:val="28"/>
        </w:rPr>
        <w:t xml:space="preserve"> </w:t>
      </w:r>
      <w:r w:rsidR="00B34D0A">
        <w:rPr>
          <w:rFonts w:ascii="Avenir Next Condensed Regular" w:hAnsi="Avenir Next Condensed Regular"/>
          <w:sz w:val="28"/>
          <w:szCs w:val="28"/>
        </w:rPr>
        <w:t xml:space="preserve">is quite a different matter. Gann suggests that this creates a kind of </w:t>
      </w:r>
      <w:proofErr w:type="gramStart"/>
      <w:r w:rsidR="00B34D0A">
        <w:rPr>
          <w:rFonts w:ascii="Avenir Next Condensed Regular" w:hAnsi="Avenir Next Condensed Regular"/>
          <w:sz w:val="28"/>
          <w:szCs w:val="28"/>
        </w:rPr>
        <w:t>attention which</w:t>
      </w:r>
      <w:proofErr w:type="gramEnd"/>
      <w:r w:rsidR="00B34D0A">
        <w:rPr>
          <w:rFonts w:ascii="Avenir Next Condensed Regular" w:hAnsi="Avenir Next Condensed Regular"/>
          <w:sz w:val="28"/>
          <w:szCs w:val="28"/>
        </w:rPr>
        <w:t xml:space="preserve"> opens the exploration of silence, sound and music. The reframing of the performance as a performance of listening shifts the creative and explorat</w:t>
      </w:r>
      <w:r w:rsidR="006E5C58">
        <w:rPr>
          <w:rFonts w:ascii="Avenir Next Condensed Regular" w:hAnsi="Avenir Next Condensed Regular"/>
          <w:sz w:val="28"/>
          <w:szCs w:val="28"/>
        </w:rPr>
        <w:t>ory task onto the audience, whilst the performer maintains the frame. An</w:t>
      </w:r>
      <w:r w:rsidR="00B34D0A">
        <w:rPr>
          <w:rFonts w:ascii="Avenir Next Condensed Regular" w:hAnsi="Avenir Next Condensed Regular"/>
          <w:sz w:val="28"/>
          <w:szCs w:val="28"/>
        </w:rPr>
        <w:t xml:space="preserve"> immediate sensatio</w:t>
      </w:r>
      <w:r w:rsidR="006E5C58">
        <w:rPr>
          <w:rFonts w:ascii="Avenir Next Condensed Regular" w:hAnsi="Avenir Next Condensed Regular"/>
          <w:sz w:val="28"/>
          <w:szCs w:val="28"/>
        </w:rPr>
        <w:t>n of trickery and</w:t>
      </w:r>
      <w:r w:rsidR="00B34D0A">
        <w:rPr>
          <w:rFonts w:ascii="Avenir Next Condensed Regular" w:hAnsi="Avenir Next Condensed Regular"/>
          <w:sz w:val="28"/>
          <w:szCs w:val="28"/>
        </w:rPr>
        <w:t xml:space="preserve"> mockery attende</w:t>
      </w:r>
      <w:r w:rsidR="006E5C58">
        <w:rPr>
          <w:rFonts w:ascii="Avenir Next Condensed Regular" w:hAnsi="Avenir Next Condensed Regular"/>
          <w:sz w:val="28"/>
          <w:szCs w:val="28"/>
        </w:rPr>
        <w:t>d its first performance, but not in later performances</w:t>
      </w:r>
      <w:r w:rsidR="00B34D0A">
        <w:rPr>
          <w:rFonts w:ascii="Avenir Next Condensed Regular" w:hAnsi="Avenir Next Condensed Regular"/>
          <w:sz w:val="28"/>
          <w:szCs w:val="28"/>
        </w:rPr>
        <w:t>, though Kahn (2003</w:t>
      </w:r>
      <w:proofErr w:type="gramStart"/>
      <w:r w:rsidR="00B34D0A">
        <w:rPr>
          <w:rFonts w:ascii="Avenir Next Condensed Regular" w:hAnsi="Avenir Next Condensed Regular"/>
          <w:sz w:val="28"/>
          <w:szCs w:val="28"/>
        </w:rPr>
        <w:t>)</w:t>
      </w:r>
      <w:r w:rsidR="006E5C58">
        <w:rPr>
          <w:rFonts w:ascii="Avenir Next Condensed Regular" w:hAnsi="Avenir Next Condensed Regular"/>
          <w:sz w:val="28"/>
          <w:szCs w:val="28"/>
        </w:rPr>
        <w:t>,</w:t>
      </w:r>
      <w:proofErr w:type="gramEnd"/>
      <w:r w:rsidR="00B34D0A">
        <w:rPr>
          <w:rFonts w:ascii="Avenir Next Condensed Regular" w:hAnsi="Avenir Next Condensed Regular"/>
          <w:sz w:val="28"/>
          <w:szCs w:val="28"/>
        </w:rPr>
        <w:t xml:space="preserve"> has noted that in every performance of 4’33’ he has attended</w:t>
      </w:r>
      <w:r w:rsidR="006E5C58">
        <w:rPr>
          <w:rFonts w:ascii="Avenir Next Condensed Regular" w:hAnsi="Avenir Next Condensed Regular"/>
          <w:sz w:val="28"/>
          <w:szCs w:val="28"/>
        </w:rPr>
        <w:t>,</w:t>
      </w:r>
      <w:r w:rsidR="00B34D0A">
        <w:rPr>
          <w:rFonts w:ascii="Avenir Next Condensed Regular" w:hAnsi="Avenir Next Condensed Regular"/>
          <w:sz w:val="28"/>
          <w:szCs w:val="28"/>
        </w:rPr>
        <w:t xml:space="preserve"> the silence has always been broken by the audience who often become ironically noisy. </w:t>
      </w:r>
      <w:r w:rsidR="006E5C58">
        <w:rPr>
          <w:rFonts w:ascii="Avenir Next Condensed Regular" w:hAnsi="Avenir Next Condensed Regular"/>
          <w:sz w:val="28"/>
          <w:szCs w:val="28"/>
        </w:rPr>
        <w:t>The ‘silence’ seems to be an invitation to make sound, rather than to be silent.</w:t>
      </w:r>
      <w:r w:rsidR="00B34D0A">
        <w:rPr>
          <w:rFonts w:ascii="Avenir Next Condensed Regular" w:hAnsi="Avenir Next Condensed Regular"/>
          <w:sz w:val="28"/>
          <w:szCs w:val="28"/>
        </w:rPr>
        <w:t xml:space="preserve"> </w:t>
      </w:r>
      <w:r w:rsidR="006E5C58">
        <w:rPr>
          <w:rFonts w:ascii="Avenir Next Condensed Regular" w:hAnsi="Avenir Next Condensed Regular"/>
          <w:sz w:val="28"/>
          <w:szCs w:val="28"/>
        </w:rPr>
        <w:t>Presumably some listeners ‘get’ the idea of ambient sound, reframed as a musical performance, others become acutely aware of the relationship between sound and silence and become reflective about their listening.</w:t>
      </w:r>
    </w:p>
    <w:p w14:paraId="3E6E0CEB" w14:textId="77777777" w:rsidR="0072099F" w:rsidRDefault="0072099F" w:rsidP="00B34D0A">
      <w:pPr>
        <w:ind w:left="-284" w:right="-950"/>
        <w:jc w:val="both"/>
        <w:rPr>
          <w:rFonts w:ascii="Avenir Next Condensed Regular" w:hAnsi="Avenir Next Condensed Regular"/>
          <w:sz w:val="28"/>
          <w:szCs w:val="28"/>
        </w:rPr>
      </w:pPr>
    </w:p>
    <w:p w14:paraId="6677546C" w14:textId="5CA9C9F2" w:rsidR="006E5C58"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6E5C58">
        <w:rPr>
          <w:rFonts w:ascii="Avenir Next Condensed Regular" w:hAnsi="Avenir Next Condensed Regular"/>
          <w:sz w:val="28"/>
          <w:szCs w:val="28"/>
        </w:rPr>
        <w:t xml:space="preserve">.18. </w:t>
      </w:r>
      <w:r w:rsidR="00B34D0A">
        <w:rPr>
          <w:rFonts w:ascii="Avenir Next Condensed Regular" w:hAnsi="Avenir Next Condensed Regular"/>
          <w:sz w:val="28"/>
          <w:szCs w:val="28"/>
        </w:rPr>
        <w:t>The refusal to listen simply to what can be heard,</w:t>
      </w:r>
      <w:r w:rsidR="006E5C58">
        <w:rPr>
          <w:rFonts w:ascii="Avenir Next Condensed Regular" w:hAnsi="Avenir Next Condensed Regular"/>
          <w:sz w:val="28"/>
          <w:szCs w:val="28"/>
        </w:rPr>
        <w:t xml:space="preserve"> or </w:t>
      </w:r>
      <w:r w:rsidR="00196E53">
        <w:rPr>
          <w:rFonts w:ascii="Avenir Next Condensed Regular" w:hAnsi="Avenir Next Condensed Regular"/>
          <w:sz w:val="28"/>
          <w:szCs w:val="28"/>
        </w:rPr>
        <w:t xml:space="preserve">give </w:t>
      </w:r>
      <w:r w:rsidR="006E5C58">
        <w:rPr>
          <w:rFonts w:ascii="Avenir Next Condensed Regular" w:hAnsi="Avenir Next Condensed Regular"/>
          <w:sz w:val="28"/>
          <w:szCs w:val="28"/>
        </w:rPr>
        <w:t>attention to</w:t>
      </w:r>
      <w:r w:rsidR="00B34D0A">
        <w:rPr>
          <w:rFonts w:ascii="Avenir Next Condensed Regular" w:hAnsi="Avenir Next Condensed Regular"/>
          <w:sz w:val="28"/>
          <w:szCs w:val="28"/>
        </w:rPr>
        <w:t xml:space="preserve"> the listening posture and the qualities of the silent listening space</w:t>
      </w:r>
      <w:r w:rsidR="00196E53">
        <w:rPr>
          <w:rFonts w:ascii="Avenir Next Condensed Regular" w:hAnsi="Avenir Next Condensed Regular"/>
          <w:sz w:val="28"/>
          <w:szCs w:val="28"/>
        </w:rPr>
        <w:t>,</w:t>
      </w:r>
      <w:r w:rsidR="00B34D0A">
        <w:rPr>
          <w:rFonts w:ascii="Avenir Next Condensed Regular" w:hAnsi="Avenir Next Condensed Regular"/>
          <w:sz w:val="28"/>
          <w:szCs w:val="28"/>
        </w:rPr>
        <w:t xml:space="preserve"> are all lost in the search for the </w:t>
      </w:r>
      <w:r w:rsidR="006E5C58">
        <w:rPr>
          <w:rFonts w:ascii="Avenir Next Condensed Regular" w:hAnsi="Avenir Next Condensed Regular"/>
          <w:sz w:val="28"/>
          <w:szCs w:val="28"/>
        </w:rPr>
        <w:t xml:space="preserve">assumed </w:t>
      </w:r>
      <w:r w:rsidR="00B34D0A">
        <w:rPr>
          <w:rFonts w:ascii="Avenir Next Condensed Regular" w:hAnsi="Avenir Next Condensed Regular"/>
          <w:sz w:val="28"/>
          <w:szCs w:val="28"/>
        </w:rPr>
        <w:t xml:space="preserve">intended sonic object, which is then supplied by the </w:t>
      </w:r>
      <w:r w:rsidR="006E5C58">
        <w:rPr>
          <w:rFonts w:ascii="Avenir Next Condensed Regular" w:hAnsi="Avenir Next Condensed Regular"/>
          <w:sz w:val="28"/>
          <w:szCs w:val="28"/>
        </w:rPr>
        <w:t xml:space="preserve">noisy </w:t>
      </w:r>
      <w:r w:rsidR="00B34D0A">
        <w:rPr>
          <w:rFonts w:ascii="Avenir Next Condensed Regular" w:hAnsi="Avenir Next Condensed Regular"/>
          <w:sz w:val="28"/>
          <w:szCs w:val="28"/>
        </w:rPr>
        <w:t xml:space="preserve">audience. No audience since the first one in 1952 can consider themselves deceived. There is no sense in which listeners did or do not hear exactly what there is to be heard. It is not a work that substitutes one thing for another but asks what this </w:t>
      </w:r>
      <w:r w:rsidR="006E5C58">
        <w:rPr>
          <w:rFonts w:ascii="Avenir Next Condensed Regular" w:hAnsi="Avenir Next Condensed Regular"/>
          <w:sz w:val="28"/>
          <w:szCs w:val="28"/>
        </w:rPr>
        <w:t>‘</w:t>
      </w:r>
      <w:r w:rsidR="00B34D0A">
        <w:rPr>
          <w:rFonts w:ascii="Avenir Next Condensed Regular" w:hAnsi="Avenir Next Condensed Regular"/>
          <w:sz w:val="28"/>
          <w:szCs w:val="28"/>
        </w:rPr>
        <w:t>one thing</w:t>
      </w:r>
      <w:r w:rsidR="006E5C58">
        <w:rPr>
          <w:rFonts w:ascii="Avenir Next Condensed Regular" w:hAnsi="Avenir Next Condensed Regular"/>
          <w:sz w:val="28"/>
          <w:szCs w:val="28"/>
        </w:rPr>
        <w:t>’</w:t>
      </w:r>
      <w:r w:rsidR="00B34D0A">
        <w:rPr>
          <w:rFonts w:ascii="Avenir Next Condensed Regular" w:hAnsi="Avenir Next Condensed Regular"/>
          <w:sz w:val="28"/>
          <w:szCs w:val="28"/>
        </w:rPr>
        <w:t xml:space="preserve"> is.</w:t>
      </w:r>
      <w:r w:rsidR="006E5C58">
        <w:rPr>
          <w:rFonts w:ascii="Avenir Next Condensed Regular" w:hAnsi="Avenir Next Condensed Regular"/>
          <w:sz w:val="28"/>
          <w:szCs w:val="28"/>
        </w:rPr>
        <w:t xml:space="preserve"> On reflection the ‘one thing’ turns out to be a number of </w:t>
      </w:r>
      <w:r w:rsidR="00196E53">
        <w:rPr>
          <w:rFonts w:ascii="Avenir Next Condensed Regular" w:hAnsi="Avenir Next Condensed Regular"/>
          <w:sz w:val="28"/>
          <w:szCs w:val="28"/>
        </w:rPr>
        <w:t>responses; to ambient sound; to the reframing manoeuvre; to listening practices</w:t>
      </w:r>
      <w:proofErr w:type="gramStart"/>
      <w:r w:rsidR="00196E53">
        <w:rPr>
          <w:rFonts w:ascii="Avenir Next Condensed Regular" w:hAnsi="Avenir Next Condensed Regular"/>
          <w:sz w:val="28"/>
          <w:szCs w:val="28"/>
        </w:rPr>
        <w:t>;</w:t>
      </w:r>
      <w:proofErr w:type="gramEnd"/>
      <w:r w:rsidR="00196E53">
        <w:rPr>
          <w:rFonts w:ascii="Avenir Next Condensed Regular" w:hAnsi="Avenir Next Condensed Regular"/>
          <w:sz w:val="28"/>
          <w:szCs w:val="28"/>
        </w:rPr>
        <w:t xml:space="preserve"> to the urge to find an object of intentional sound.</w:t>
      </w:r>
      <w:r w:rsidR="006E5C58">
        <w:rPr>
          <w:rFonts w:ascii="Avenir Next Condensed Regular" w:hAnsi="Avenir Next Condensed Regular"/>
          <w:sz w:val="28"/>
          <w:szCs w:val="28"/>
        </w:rPr>
        <w:t xml:space="preserve"> </w:t>
      </w:r>
      <w:r w:rsidR="00B34D0A">
        <w:rPr>
          <w:rFonts w:ascii="Avenir Next Condensed Regular" w:hAnsi="Avenir Next Condensed Regular"/>
          <w:sz w:val="28"/>
          <w:szCs w:val="28"/>
        </w:rPr>
        <w:t xml:space="preserve"> </w:t>
      </w:r>
      <w:r w:rsidR="00196E53">
        <w:rPr>
          <w:rFonts w:ascii="Avenir Next Condensed Regular" w:hAnsi="Avenir Next Condensed Regular"/>
          <w:sz w:val="28"/>
          <w:szCs w:val="28"/>
        </w:rPr>
        <w:t>This explains why 4’33’’ still has some artistic standing – in 2004 the BBC broadcast an ‘Orchestral Version’ of 4’33’.</w:t>
      </w:r>
    </w:p>
    <w:p w14:paraId="7DF174B3" w14:textId="77777777" w:rsidR="006E5C58" w:rsidRDefault="006E5C58" w:rsidP="00B34D0A">
      <w:pPr>
        <w:ind w:left="-284" w:right="-950"/>
        <w:jc w:val="both"/>
        <w:rPr>
          <w:rFonts w:ascii="Avenir Next Condensed Regular" w:hAnsi="Avenir Next Condensed Regular"/>
          <w:sz w:val="28"/>
          <w:szCs w:val="28"/>
        </w:rPr>
      </w:pPr>
    </w:p>
    <w:p w14:paraId="4144E17F" w14:textId="58F48CEC"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196E53">
        <w:rPr>
          <w:rFonts w:ascii="Avenir Next Condensed Regular" w:hAnsi="Avenir Next Condensed Regular"/>
          <w:sz w:val="28"/>
          <w:szCs w:val="28"/>
        </w:rPr>
        <w:t xml:space="preserve">.19. </w:t>
      </w:r>
      <w:proofErr w:type="gramStart"/>
      <w:r w:rsidR="00B34D0A">
        <w:rPr>
          <w:rFonts w:ascii="Avenir Next Condensed Regular" w:hAnsi="Avenir Next Condensed Regular"/>
          <w:sz w:val="28"/>
          <w:szCs w:val="28"/>
        </w:rPr>
        <w:t>This</w:t>
      </w:r>
      <w:proofErr w:type="gramEnd"/>
      <w:r w:rsidR="00B34D0A">
        <w:rPr>
          <w:rFonts w:ascii="Avenir Next Condensed Regular" w:hAnsi="Avenir Next Condensed Regular"/>
          <w:sz w:val="28"/>
          <w:szCs w:val="28"/>
        </w:rPr>
        <w:t xml:space="preserve"> reluctance to be thrown back on our own listening resources, and to reflect upon them</w:t>
      </w:r>
      <w:r w:rsidR="00196E53">
        <w:rPr>
          <w:rFonts w:ascii="Avenir Next Condensed Regular" w:hAnsi="Avenir Next Condensed Regular"/>
          <w:sz w:val="28"/>
          <w:szCs w:val="28"/>
        </w:rPr>
        <w:t xml:space="preserve"> can also therefore be explored in</w:t>
      </w:r>
      <w:r w:rsidR="00B34D0A">
        <w:rPr>
          <w:rFonts w:ascii="Avenir Next Condensed Regular" w:hAnsi="Avenir Next Condensed Regular"/>
          <w:sz w:val="28"/>
          <w:szCs w:val="28"/>
        </w:rPr>
        <w:t xml:space="preserve"> musical event</w:t>
      </w:r>
      <w:r w:rsidR="00196E53">
        <w:rPr>
          <w:rFonts w:ascii="Avenir Next Condensed Regular" w:hAnsi="Avenir Next Condensed Regular"/>
          <w:sz w:val="28"/>
          <w:szCs w:val="28"/>
        </w:rPr>
        <w:t>s</w:t>
      </w:r>
      <w:r w:rsidR="00B34D0A">
        <w:rPr>
          <w:rFonts w:ascii="Avenir Next Condensed Regular" w:hAnsi="Avenir Next Condensed Regular"/>
          <w:sz w:val="28"/>
          <w:szCs w:val="28"/>
        </w:rPr>
        <w:t>. Mahler’s insistence on significant silences in his 2</w:t>
      </w:r>
      <w:r w:rsidR="00B34D0A" w:rsidRPr="0020086B">
        <w:rPr>
          <w:rFonts w:ascii="Avenir Next Condensed Regular" w:hAnsi="Avenir Next Condensed Regular"/>
          <w:sz w:val="28"/>
          <w:szCs w:val="28"/>
          <w:vertAlign w:val="superscript"/>
        </w:rPr>
        <w:t>nd</w:t>
      </w:r>
      <w:r w:rsidR="00B34D0A">
        <w:rPr>
          <w:rFonts w:ascii="Avenir Next Condensed Regular" w:hAnsi="Avenir Next Condensed Regular"/>
          <w:sz w:val="28"/>
          <w:szCs w:val="28"/>
        </w:rPr>
        <w:t xml:space="preserve"> Symphony </w:t>
      </w:r>
      <w:r w:rsidR="00196E53">
        <w:rPr>
          <w:rFonts w:ascii="Avenir Next Condensed Regular" w:hAnsi="Avenir Next Condensed Regular"/>
          <w:sz w:val="28"/>
          <w:szCs w:val="28"/>
        </w:rPr>
        <w:t>(</w:t>
      </w:r>
      <w:r w:rsidR="00B34D0A">
        <w:rPr>
          <w:rFonts w:ascii="Avenir Next Condensed Regular" w:hAnsi="Avenir Next Condensed Regular"/>
          <w:sz w:val="28"/>
          <w:szCs w:val="28"/>
        </w:rPr>
        <w:t>for reasons other that definition of sections and breaks between parts</w:t>
      </w:r>
      <w:r w:rsidR="00196E53">
        <w:rPr>
          <w:rFonts w:ascii="Avenir Next Condensed Regular" w:hAnsi="Avenir Next Condensed Regular"/>
          <w:sz w:val="28"/>
          <w:szCs w:val="28"/>
        </w:rPr>
        <w:t>) is rarely honoured</w:t>
      </w:r>
      <w:r w:rsidR="00A55DEC">
        <w:rPr>
          <w:rFonts w:ascii="Avenir Next Condensed Regular" w:hAnsi="Avenir Next Condensed Regular"/>
          <w:sz w:val="28"/>
          <w:szCs w:val="28"/>
        </w:rPr>
        <w:t xml:space="preserve">. </w:t>
      </w:r>
      <w:r w:rsidR="00B34D0A">
        <w:rPr>
          <w:rFonts w:ascii="Avenir Next Condensed Regular" w:hAnsi="Avenir Next Condensed Regular"/>
          <w:sz w:val="28"/>
          <w:szCs w:val="28"/>
        </w:rPr>
        <w:t xml:space="preserve">This may be because we: resist </w:t>
      </w:r>
      <w:r w:rsidR="00A55DEC">
        <w:rPr>
          <w:rFonts w:ascii="Avenir Next Condensed Regular" w:hAnsi="Avenir Next Condensed Regular"/>
          <w:sz w:val="28"/>
          <w:szCs w:val="28"/>
        </w:rPr>
        <w:t>the reframing</w:t>
      </w:r>
      <w:r w:rsidR="00B34D0A">
        <w:rPr>
          <w:rFonts w:ascii="Avenir Next Condensed Regular" w:hAnsi="Avenir Next Condensed Regular"/>
          <w:sz w:val="28"/>
          <w:szCs w:val="28"/>
        </w:rPr>
        <w:t xml:space="preserve"> of ritualised events; we do not like codes being disrupted; we do not enjoy having our expectations cast aside; we do not find pleasurable being forced back upon, having to confront, our listening presuppo</w:t>
      </w:r>
      <w:r w:rsidR="00A55DEC">
        <w:rPr>
          <w:rFonts w:ascii="Avenir Next Condensed Regular" w:hAnsi="Avenir Next Condensed Regular"/>
          <w:sz w:val="28"/>
          <w:szCs w:val="28"/>
        </w:rPr>
        <w:t>sitions and orientations; our listening habitus</w:t>
      </w:r>
      <w:r w:rsidR="00B34D0A">
        <w:rPr>
          <w:rFonts w:ascii="Avenir Next Condensed Regular" w:hAnsi="Avenir Next Condensed Regular"/>
          <w:sz w:val="28"/>
          <w:szCs w:val="28"/>
        </w:rPr>
        <w:t xml:space="preserve"> may have </w:t>
      </w:r>
      <w:proofErr w:type="spellStart"/>
      <w:r w:rsidR="00B34D0A">
        <w:rPr>
          <w:rFonts w:ascii="Avenir Next Condensed Regular" w:hAnsi="Avenir Next Condensed Regular"/>
          <w:sz w:val="28"/>
          <w:szCs w:val="28"/>
        </w:rPr>
        <w:t>commodified</w:t>
      </w:r>
      <w:proofErr w:type="spellEnd"/>
      <w:r w:rsidR="00B34D0A">
        <w:rPr>
          <w:rFonts w:ascii="Avenir Next Condensed Regular" w:hAnsi="Avenir Next Condensed Regular"/>
          <w:sz w:val="28"/>
          <w:szCs w:val="28"/>
        </w:rPr>
        <w:t xml:space="preserve"> music as a consumable object and our listening relations </w:t>
      </w:r>
      <w:r w:rsidR="00A55DEC">
        <w:rPr>
          <w:rFonts w:ascii="Avenir Next Condensed Regular" w:hAnsi="Avenir Next Condensed Regular"/>
          <w:sz w:val="28"/>
          <w:szCs w:val="28"/>
        </w:rPr>
        <w:t xml:space="preserve">such that </w:t>
      </w:r>
      <w:r w:rsidR="00B34D0A">
        <w:rPr>
          <w:rFonts w:ascii="Avenir Next Condensed Regular" w:hAnsi="Avenir Next Condensed Regular"/>
          <w:sz w:val="28"/>
          <w:szCs w:val="28"/>
        </w:rPr>
        <w:t>there appears to be no object to consume. 4’33’ therefore deconstructs most of the elements of the musical performance event.</w:t>
      </w:r>
      <w:r w:rsidR="00A55DEC">
        <w:rPr>
          <w:rFonts w:ascii="Avenir Next Condensed Regular" w:hAnsi="Avenir Next Condensed Regular"/>
          <w:sz w:val="28"/>
          <w:szCs w:val="28"/>
        </w:rPr>
        <w:t xml:space="preserve"> It also suggests that composers themselves may be trapped by the expectations of the listening audience’s habitus.</w:t>
      </w:r>
    </w:p>
    <w:p w14:paraId="0A8B9F0E" w14:textId="77777777" w:rsidR="00B34D0A" w:rsidRDefault="00B34D0A" w:rsidP="00B34D0A">
      <w:pPr>
        <w:ind w:left="-284" w:right="-950"/>
        <w:jc w:val="both"/>
        <w:rPr>
          <w:rFonts w:ascii="Avenir Next Condensed Regular" w:hAnsi="Avenir Next Condensed Regular"/>
          <w:sz w:val="28"/>
          <w:szCs w:val="28"/>
        </w:rPr>
      </w:pPr>
    </w:p>
    <w:p w14:paraId="705258A2" w14:textId="7B00C224" w:rsidR="00A55DEC"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A55DEC">
        <w:rPr>
          <w:rFonts w:ascii="Avenir Next Condensed Regular" w:hAnsi="Avenir Next Condensed Regular"/>
          <w:sz w:val="28"/>
          <w:szCs w:val="28"/>
        </w:rPr>
        <w:t xml:space="preserve">.20. </w:t>
      </w:r>
      <w:r w:rsidR="00B34D0A">
        <w:rPr>
          <w:rFonts w:ascii="Avenir Next Condensed Regular" w:hAnsi="Avenir Next Condensed Regular"/>
          <w:sz w:val="28"/>
          <w:szCs w:val="28"/>
        </w:rPr>
        <w:t xml:space="preserve">Cage was certainly framing an </w:t>
      </w:r>
      <w:proofErr w:type="gramStart"/>
      <w:r w:rsidR="00B34D0A">
        <w:rPr>
          <w:rFonts w:ascii="Avenir Next Condensed Regular" w:hAnsi="Avenir Next Condensed Regular"/>
          <w:sz w:val="28"/>
          <w:szCs w:val="28"/>
        </w:rPr>
        <w:t>art-work</w:t>
      </w:r>
      <w:proofErr w:type="gramEnd"/>
      <w:r w:rsidR="00B34D0A">
        <w:rPr>
          <w:rFonts w:ascii="Avenir Next Condensed Regular" w:hAnsi="Avenir Next Condensed Regular"/>
          <w:sz w:val="28"/>
          <w:szCs w:val="28"/>
        </w:rPr>
        <w:t xml:space="preserve">, but paradoxically in order to </w:t>
      </w:r>
      <w:r w:rsidR="00A55DEC">
        <w:rPr>
          <w:rFonts w:ascii="Avenir Next Condensed Regular" w:hAnsi="Avenir Next Condensed Regular"/>
          <w:sz w:val="28"/>
          <w:szCs w:val="28"/>
        </w:rPr>
        <w:t>re</w:t>
      </w:r>
      <w:r w:rsidR="00B34D0A">
        <w:rPr>
          <w:rFonts w:ascii="Avenir Next Condensed Regular" w:hAnsi="Avenir Next Condensed Regular"/>
          <w:sz w:val="28"/>
          <w:szCs w:val="28"/>
        </w:rPr>
        <w:t xml:space="preserve">frame the relationship between sound and music, and </w:t>
      </w:r>
      <w:r w:rsidR="00A55DEC">
        <w:rPr>
          <w:rFonts w:ascii="Avenir Next Condensed Regular" w:hAnsi="Avenir Next Condensed Regular"/>
          <w:sz w:val="28"/>
          <w:szCs w:val="28"/>
        </w:rPr>
        <w:t xml:space="preserve">to show </w:t>
      </w:r>
      <w:r w:rsidR="00B34D0A">
        <w:rPr>
          <w:rFonts w:ascii="Avenir Next Condensed Regular" w:hAnsi="Avenir Next Condensed Regular"/>
          <w:sz w:val="28"/>
          <w:szCs w:val="28"/>
        </w:rPr>
        <w:t>that this distinction is not solely inherent in the music but also in our perception and expectations of it. So every performance of 4’33’ has it</w:t>
      </w:r>
      <w:r w:rsidR="00A55DEC">
        <w:rPr>
          <w:rFonts w:ascii="Avenir Next Condensed Regular" w:hAnsi="Avenir Next Condensed Regular"/>
          <w:sz w:val="28"/>
          <w:szCs w:val="28"/>
        </w:rPr>
        <w:t>s</w:t>
      </w:r>
      <w:r w:rsidR="00B34D0A">
        <w:rPr>
          <w:rFonts w:ascii="Avenir Next Condensed Regular" w:hAnsi="Avenir Next Condensed Regular"/>
          <w:sz w:val="28"/>
          <w:szCs w:val="28"/>
        </w:rPr>
        <w:t xml:space="preserve"> ambient </w:t>
      </w:r>
      <w:proofErr w:type="gramStart"/>
      <w:r w:rsidR="00B34D0A">
        <w:rPr>
          <w:rFonts w:ascii="Avenir Next Condensed Regular" w:hAnsi="Avenir Next Condensed Regular"/>
          <w:sz w:val="28"/>
          <w:szCs w:val="28"/>
        </w:rPr>
        <w:t>sounds which</w:t>
      </w:r>
      <w:proofErr w:type="gramEnd"/>
      <w:r w:rsidR="00B34D0A">
        <w:rPr>
          <w:rFonts w:ascii="Avenir Next Condensed Regular" w:hAnsi="Avenir Next Condensed Regular"/>
          <w:sz w:val="28"/>
          <w:szCs w:val="28"/>
        </w:rPr>
        <w:t xml:space="preserve"> are incorporated or rejected as musical </w:t>
      </w:r>
      <w:r w:rsidR="00A55DEC">
        <w:rPr>
          <w:rFonts w:ascii="Avenir Next Condensed Regular" w:hAnsi="Avenir Next Condensed Regular"/>
          <w:sz w:val="28"/>
          <w:szCs w:val="28"/>
        </w:rPr>
        <w:t>as we apply the framing of</w:t>
      </w:r>
      <w:r w:rsidR="00B34D0A">
        <w:rPr>
          <w:rFonts w:ascii="Avenir Next Condensed Regular" w:hAnsi="Avenir Next Condensed Regular"/>
          <w:sz w:val="28"/>
          <w:szCs w:val="28"/>
        </w:rPr>
        <w:t xml:space="preserve"> an art work</w:t>
      </w:r>
      <w:r w:rsidR="00A55DEC">
        <w:rPr>
          <w:rFonts w:ascii="Avenir Next Condensed Regular" w:hAnsi="Avenir Next Condensed Regular"/>
          <w:sz w:val="28"/>
          <w:szCs w:val="28"/>
        </w:rPr>
        <w:t>, to it. It is</w:t>
      </w:r>
      <w:r w:rsidR="00B34D0A">
        <w:rPr>
          <w:rFonts w:ascii="Avenir Next Condensed Regular" w:hAnsi="Avenir Next Condensed Regular"/>
          <w:sz w:val="28"/>
          <w:szCs w:val="28"/>
        </w:rPr>
        <w:t xml:space="preserve"> the impossibility of silence that Cage is s</w:t>
      </w:r>
      <w:r w:rsidR="00A55DEC">
        <w:rPr>
          <w:rFonts w:ascii="Avenir Next Condensed Regular" w:hAnsi="Avenir Next Condensed Regular"/>
          <w:sz w:val="28"/>
          <w:szCs w:val="28"/>
        </w:rPr>
        <w:t>howing by framing ambient sound in a musically silent piece.</w:t>
      </w:r>
      <w:r w:rsidR="00B34D0A">
        <w:rPr>
          <w:rFonts w:ascii="Avenir Next Condensed Regular" w:hAnsi="Avenir Next Condensed Regular"/>
          <w:sz w:val="28"/>
          <w:szCs w:val="28"/>
        </w:rPr>
        <w:t xml:space="preserve"> </w:t>
      </w:r>
    </w:p>
    <w:p w14:paraId="1FC65BAC" w14:textId="77777777" w:rsidR="00A55DEC" w:rsidRDefault="00A55DEC" w:rsidP="00B34D0A">
      <w:pPr>
        <w:ind w:left="-284" w:right="-950"/>
        <w:jc w:val="both"/>
        <w:rPr>
          <w:rFonts w:ascii="Avenir Next Condensed Regular" w:hAnsi="Avenir Next Condensed Regular"/>
          <w:sz w:val="28"/>
          <w:szCs w:val="28"/>
        </w:rPr>
      </w:pPr>
    </w:p>
    <w:p w14:paraId="29618E5D" w14:textId="0AE7724E"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A55DEC">
        <w:rPr>
          <w:rFonts w:ascii="Avenir Next Condensed Regular" w:hAnsi="Avenir Next Condensed Regular"/>
          <w:sz w:val="28"/>
          <w:szCs w:val="28"/>
        </w:rPr>
        <w:t xml:space="preserve">.21. </w:t>
      </w:r>
      <w:r w:rsidR="00B34D0A">
        <w:rPr>
          <w:rFonts w:ascii="Avenir Next Condensed Regular" w:hAnsi="Avenir Next Condensed Regular"/>
          <w:sz w:val="28"/>
          <w:szCs w:val="28"/>
        </w:rPr>
        <w:t xml:space="preserve">I have noted above in the case of Quaker listening practices that silence is not only literal (and literally impossible) but that it is a social construction. Silence is kept. Apart from the violation of the norms of relations between performer and audience that takes place in 4’33’’ the silence, the performance shifts to become the property of the audience just as much as that of the performer. When this happens the social construction of non-literal silence becomes clear, the point of privileged utterance or sound-making shifts to the audience. So silence is never total in a literal sense, and is not literal in the frame of musical performance. Silence is the social construction of ambient sound as </w:t>
      </w:r>
      <w:proofErr w:type="gramStart"/>
      <w:r w:rsidR="00B34D0A">
        <w:rPr>
          <w:rFonts w:ascii="Avenir Next Condensed Regular" w:hAnsi="Avenir Next Condensed Regular"/>
          <w:sz w:val="28"/>
          <w:szCs w:val="28"/>
        </w:rPr>
        <w:t>‘silence’ which</w:t>
      </w:r>
      <w:proofErr w:type="gramEnd"/>
      <w:r w:rsidR="00B34D0A">
        <w:rPr>
          <w:rFonts w:ascii="Avenir Next Condensed Regular" w:hAnsi="Avenir Next Condensed Regular"/>
          <w:sz w:val="28"/>
          <w:szCs w:val="28"/>
        </w:rPr>
        <w:t xml:space="preserve"> sets the conditions for musical performance, and in this case is the musical performance.</w:t>
      </w:r>
      <w:r w:rsidR="00A55DEC">
        <w:rPr>
          <w:rFonts w:ascii="Avenir Next Condensed Regular" w:hAnsi="Avenir Next Condensed Regular"/>
          <w:sz w:val="28"/>
          <w:szCs w:val="28"/>
        </w:rPr>
        <w:t xml:space="preserve"> 4’33’’ can be understood as the invitation to the audience to knowingly construct ‘silence’. As such it draws attention to the conditions for the possibility of musical performance.</w:t>
      </w:r>
    </w:p>
    <w:p w14:paraId="1E9F5B0E" w14:textId="77777777" w:rsidR="00B34D0A" w:rsidRDefault="00B34D0A" w:rsidP="00B34D0A">
      <w:pPr>
        <w:ind w:left="-284" w:right="-950"/>
        <w:jc w:val="both"/>
        <w:rPr>
          <w:rFonts w:ascii="Avenir Next Condensed Regular" w:hAnsi="Avenir Next Condensed Regular"/>
          <w:sz w:val="28"/>
          <w:szCs w:val="28"/>
        </w:rPr>
      </w:pPr>
    </w:p>
    <w:p w14:paraId="6274F6AF" w14:textId="103D437C"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A55DEC">
        <w:rPr>
          <w:rFonts w:ascii="Avenir Next Condensed Regular" w:hAnsi="Avenir Next Condensed Regular"/>
          <w:sz w:val="28"/>
          <w:szCs w:val="28"/>
        </w:rPr>
        <w:t xml:space="preserve">.22. </w:t>
      </w:r>
      <w:r w:rsidR="00B34D0A">
        <w:rPr>
          <w:rFonts w:ascii="Avenir Next Condensed Regular" w:hAnsi="Avenir Next Condensed Regular"/>
          <w:sz w:val="28"/>
          <w:szCs w:val="28"/>
        </w:rPr>
        <w:t xml:space="preserve">To return to Rothstein’s point about Cage telling the audience what to </w:t>
      </w:r>
      <w:r w:rsidR="00A55DEC">
        <w:rPr>
          <w:rFonts w:ascii="Avenir Next Condensed Regular" w:hAnsi="Avenir Next Condensed Regular"/>
          <w:sz w:val="28"/>
          <w:szCs w:val="28"/>
        </w:rPr>
        <w:t>do, there are some other clues in Cage’s history about what he sought to explore by 4’33’.</w:t>
      </w:r>
      <w:r w:rsidR="00B34D0A">
        <w:rPr>
          <w:rFonts w:ascii="Avenir Next Condensed Regular" w:hAnsi="Avenir Next Condensed Regular"/>
          <w:sz w:val="28"/>
          <w:szCs w:val="28"/>
        </w:rPr>
        <w:t xml:space="preserve"> We can begin with th</w:t>
      </w:r>
      <w:r w:rsidR="00691223">
        <w:rPr>
          <w:rFonts w:ascii="Avenir Next Condensed Regular" w:hAnsi="Avenir Next Condensed Regular"/>
          <w:sz w:val="28"/>
          <w:szCs w:val="28"/>
        </w:rPr>
        <w:t>e paradox of ‘forced listening’, even forcing an audience to listen to ‘silence’.</w:t>
      </w:r>
      <w:r w:rsidR="00B34D0A">
        <w:rPr>
          <w:rFonts w:ascii="Avenir Next Condensed Regular" w:hAnsi="Avenir Next Condensed Regular"/>
          <w:sz w:val="28"/>
          <w:szCs w:val="28"/>
        </w:rPr>
        <w:t xml:space="preserve"> As a for</w:t>
      </w:r>
      <w:r w:rsidR="00691223">
        <w:rPr>
          <w:rFonts w:ascii="Avenir Next Condensed Regular" w:hAnsi="Avenir Next Condensed Regular"/>
          <w:sz w:val="28"/>
          <w:szCs w:val="28"/>
        </w:rPr>
        <w:t>m of conceptual listening art 4’33’’</w:t>
      </w:r>
      <w:r w:rsidR="00B34D0A">
        <w:rPr>
          <w:rFonts w:ascii="Avenir Next Condensed Regular" w:hAnsi="Avenir Next Condensed Regular"/>
          <w:sz w:val="28"/>
          <w:szCs w:val="28"/>
        </w:rPr>
        <w:t xml:space="preserve"> has its </w:t>
      </w:r>
      <w:proofErr w:type="spellStart"/>
      <w:r w:rsidR="00B34D0A">
        <w:rPr>
          <w:rFonts w:ascii="Avenir Next Condensed Regular" w:hAnsi="Avenir Next Condensed Regular"/>
          <w:sz w:val="28"/>
          <w:szCs w:val="28"/>
        </w:rPr>
        <w:t>Cagean</w:t>
      </w:r>
      <w:proofErr w:type="spellEnd"/>
      <w:r w:rsidR="00B34D0A">
        <w:rPr>
          <w:rFonts w:ascii="Avenir Next Condensed Regular" w:hAnsi="Avenir Next Condensed Regular"/>
          <w:sz w:val="28"/>
          <w:szCs w:val="28"/>
        </w:rPr>
        <w:t xml:space="preserve"> roots in two concerns, Zen and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w:t>
      </w:r>
    </w:p>
    <w:p w14:paraId="3C28862B" w14:textId="77777777" w:rsidR="00B34D0A" w:rsidRDefault="00B34D0A" w:rsidP="00B34D0A">
      <w:pPr>
        <w:ind w:left="-284" w:right="-950"/>
        <w:jc w:val="both"/>
        <w:rPr>
          <w:rFonts w:ascii="Avenir Next Condensed Regular" w:hAnsi="Avenir Next Condensed Regular"/>
          <w:sz w:val="28"/>
          <w:szCs w:val="28"/>
        </w:rPr>
      </w:pPr>
    </w:p>
    <w:p w14:paraId="79AFFD5A" w14:textId="14200DF0"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691223">
        <w:rPr>
          <w:rFonts w:ascii="Avenir Next Condensed Regular" w:hAnsi="Avenir Next Condensed Regular"/>
          <w:sz w:val="28"/>
          <w:szCs w:val="28"/>
        </w:rPr>
        <w:t xml:space="preserve">.23. </w:t>
      </w:r>
      <w:r w:rsidR="00B34D0A">
        <w:rPr>
          <w:rFonts w:ascii="Avenir Next Condensed Regular" w:hAnsi="Avenir Next Condensed Regular"/>
          <w:sz w:val="28"/>
          <w:szCs w:val="28"/>
        </w:rPr>
        <w:t xml:space="preserve">Gann (2010) recounts that George </w:t>
      </w:r>
      <w:proofErr w:type="spellStart"/>
      <w:r w:rsidR="00B34D0A">
        <w:rPr>
          <w:rFonts w:ascii="Avenir Next Condensed Regular" w:hAnsi="Avenir Next Condensed Regular"/>
          <w:sz w:val="28"/>
          <w:szCs w:val="28"/>
        </w:rPr>
        <w:t>Squier</w:t>
      </w:r>
      <w:proofErr w:type="spellEnd"/>
      <w:r w:rsidR="00B34D0A">
        <w:rPr>
          <w:rFonts w:ascii="Avenir Next Condensed Regular" w:hAnsi="Avenir Next Condensed Regular"/>
          <w:sz w:val="28"/>
          <w:szCs w:val="28"/>
        </w:rPr>
        <w:t xml:space="preserve"> founded the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 xml:space="preserve"> </w:t>
      </w:r>
      <w:proofErr w:type="gramStart"/>
      <w:r w:rsidR="00B34D0A">
        <w:rPr>
          <w:rFonts w:ascii="Avenir Next Condensed Regular" w:hAnsi="Avenir Next Condensed Regular"/>
          <w:sz w:val="28"/>
          <w:szCs w:val="28"/>
        </w:rPr>
        <w:t>corporation</w:t>
      </w:r>
      <w:proofErr w:type="gramEnd"/>
      <w:r w:rsidR="00B34D0A">
        <w:rPr>
          <w:rFonts w:ascii="Avenir Next Condensed Regular" w:hAnsi="Avenir Next Condensed Regular"/>
          <w:sz w:val="28"/>
          <w:szCs w:val="28"/>
        </w:rPr>
        <w:t xml:space="preserve"> in 1934, after inventing a method for transmitting a phonograph along electrical power lines. He developed a ‘piped ‘ music system for restaurants and commercial premises.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 xml:space="preserve"> made it own compositions based on standard styles to fit the 78rpm ten-inch </w:t>
      </w:r>
      <w:proofErr w:type="gramStart"/>
      <w:r w:rsidR="00B34D0A">
        <w:rPr>
          <w:rFonts w:ascii="Avenir Next Condensed Regular" w:hAnsi="Avenir Next Condensed Regular"/>
          <w:sz w:val="28"/>
          <w:szCs w:val="28"/>
        </w:rPr>
        <w:t>discs which</w:t>
      </w:r>
      <w:proofErr w:type="gramEnd"/>
      <w:r w:rsidR="00B34D0A">
        <w:rPr>
          <w:rFonts w:ascii="Avenir Next Condensed Regular" w:hAnsi="Avenir Next Condensed Regular"/>
          <w:sz w:val="28"/>
          <w:szCs w:val="28"/>
        </w:rPr>
        <w:t xml:space="preserve"> were transmitted, these were 4.5 minutes long. It was for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 xml:space="preserve"> that Cage began writing </w:t>
      </w:r>
      <w:r w:rsidR="00B34D0A" w:rsidRPr="005515C1">
        <w:rPr>
          <w:rFonts w:ascii="Avenir Next Condensed Regular" w:hAnsi="Avenir Next Condensed Regular"/>
          <w:i/>
          <w:sz w:val="28"/>
          <w:szCs w:val="28"/>
        </w:rPr>
        <w:t>Silent Prayer</w:t>
      </w:r>
      <w:r w:rsidR="00B34D0A">
        <w:rPr>
          <w:rFonts w:ascii="Avenir Next Condensed Regular" w:hAnsi="Avenir Next Condensed Regular"/>
          <w:sz w:val="28"/>
          <w:szCs w:val="28"/>
        </w:rPr>
        <w:t xml:space="preserve">, and as with things </w:t>
      </w:r>
      <w:proofErr w:type="spellStart"/>
      <w:r w:rsidR="00B34D0A">
        <w:rPr>
          <w:rFonts w:ascii="Avenir Next Condensed Regular" w:hAnsi="Avenir Next Condensed Regular"/>
          <w:sz w:val="28"/>
          <w:szCs w:val="28"/>
        </w:rPr>
        <w:t>Cagean</w:t>
      </w:r>
      <w:proofErr w:type="spellEnd"/>
      <w:r w:rsidR="00B34D0A">
        <w:rPr>
          <w:rFonts w:ascii="Avenir Next Condensed Regular" w:hAnsi="Avenir Next Condensed Regular"/>
          <w:sz w:val="28"/>
          <w:szCs w:val="28"/>
        </w:rPr>
        <w:t xml:space="preserve"> it was both challenging and ironic for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w:t>
      </w:r>
    </w:p>
    <w:p w14:paraId="6F976ED0" w14:textId="77777777" w:rsidR="00B34D0A" w:rsidRDefault="00B34D0A" w:rsidP="00B34D0A">
      <w:pPr>
        <w:ind w:left="-284" w:right="-950"/>
        <w:jc w:val="both"/>
        <w:rPr>
          <w:rFonts w:ascii="Avenir Next Condensed Regular" w:hAnsi="Avenir Next Condensed Regular"/>
          <w:sz w:val="28"/>
          <w:szCs w:val="28"/>
        </w:rPr>
      </w:pPr>
    </w:p>
    <w:p w14:paraId="1F830AFD" w14:textId="600F7434"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691223">
        <w:rPr>
          <w:rFonts w:ascii="Avenir Next Condensed Regular" w:hAnsi="Avenir Next Condensed Regular"/>
          <w:sz w:val="28"/>
          <w:szCs w:val="28"/>
        </w:rPr>
        <w:t xml:space="preserve">.24. </w:t>
      </w:r>
      <w:proofErr w:type="gramStart"/>
      <w:r w:rsidR="00B34D0A">
        <w:rPr>
          <w:rFonts w:ascii="Avenir Next Condensed Regular" w:hAnsi="Avenir Next Condensed Regular"/>
          <w:sz w:val="28"/>
          <w:szCs w:val="28"/>
        </w:rPr>
        <w:t>The</w:t>
      </w:r>
      <w:proofErr w:type="gramEnd"/>
      <w:r w:rsidR="00B34D0A">
        <w:rPr>
          <w:rFonts w:ascii="Avenir Next Condensed Regular" w:hAnsi="Avenir Next Condensed Regular"/>
          <w:sz w:val="28"/>
          <w:szCs w:val="28"/>
        </w:rPr>
        <w:t xml:space="preserve"> other strand comes from Cage’s reading of Huxley’s </w:t>
      </w:r>
      <w:r w:rsidR="00B34D0A" w:rsidRPr="005515C1">
        <w:rPr>
          <w:rFonts w:ascii="Avenir Next Condensed Regular" w:hAnsi="Avenir Next Condensed Regular"/>
          <w:i/>
          <w:sz w:val="28"/>
          <w:szCs w:val="28"/>
        </w:rPr>
        <w:t>The Perennial Philosophy</w:t>
      </w:r>
      <w:r w:rsidR="00B34D0A">
        <w:rPr>
          <w:rFonts w:ascii="Avenir Next Condensed Regular" w:hAnsi="Avenir Next Condensed Regular"/>
          <w:sz w:val="28"/>
          <w:szCs w:val="28"/>
        </w:rPr>
        <w:t xml:space="preserve"> and his subsequent interes</w:t>
      </w:r>
      <w:r w:rsidR="00BA65B2">
        <w:rPr>
          <w:rFonts w:ascii="Avenir Next Condensed Regular" w:hAnsi="Avenir Next Condensed Regular"/>
          <w:sz w:val="28"/>
          <w:szCs w:val="28"/>
        </w:rPr>
        <w:t>t in Zen Buddhism and his contact with</w:t>
      </w:r>
      <w:r w:rsidR="00B34D0A">
        <w:rPr>
          <w:rFonts w:ascii="Avenir Next Condensed Regular" w:hAnsi="Avenir Next Condensed Regular"/>
          <w:sz w:val="28"/>
          <w:szCs w:val="28"/>
        </w:rPr>
        <w:t xml:space="preserve"> </w:t>
      </w:r>
      <w:proofErr w:type="spellStart"/>
      <w:r w:rsidR="00B34D0A">
        <w:rPr>
          <w:rFonts w:ascii="Avenir Next Condensed Regular" w:hAnsi="Avenir Next Condensed Regular"/>
          <w:sz w:val="28"/>
          <w:szCs w:val="28"/>
        </w:rPr>
        <w:t>Daisetz</w:t>
      </w:r>
      <w:proofErr w:type="spellEnd"/>
      <w:r w:rsidR="00B34D0A">
        <w:rPr>
          <w:rFonts w:ascii="Avenir Next Condensed Regular" w:hAnsi="Avenir Next Condensed Regular"/>
          <w:sz w:val="28"/>
          <w:szCs w:val="28"/>
        </w:rPr>
        <w:t xml:space="preserve"> Suzuki a Zen teacher.</w:t>
      </w:r>
      <w:r w:rsidR="00BA65B2">
        <w:rPr>
          <w:rFonts w:ascii="Avenir Next Condensed Regular" w:hAnsi="Avenir Next Condensed Regular"/>
          <w:sz w:val="28"/>
          <w:szCs w:val="28"/>
        </w:rPr>
        <w:t xml:space="preserve"> </w:t>
      </w:r>
      <w:r w:rsidR="00B34D0A">
        <w:rPr>
          <w:rFonts w:ascii="Avenir Next Condensed Regular" w:hAnsi="Avenir Next Condensed Regular"/>
          <w:sz w:val="28"/>
          <w:szCs w:val="28"/>
        </w:rPr>
        <w:t xml:space="preserve"> Cage related the sitting meditation </w:t>
      </w:r>
      <w:proofErr w:type="spellStart"/>
      <w:r w:rsidR="00B34D0A">
        <w:rPr>
          <w:rFonts w:ascii="Avenir Next Condensed Regular" w:hAnsi="Avenir Next Condensed Regular"/>
          <w:sz w:val="28"/>
          <w:szCs w:val="28"/>
        </w:rPr>
        <w:t>zazen</w:t>
      </w:r>
      <w:proofErr w:type="spellEnd"/>
      <w:r w:rsidR="00B34D0A">
        <w:rPr>
          <w:rFonts w:ascii="Avenir Next Condensed Regular" w:hAnsi="Avenir Next Condensed Regular"/>
          <w:sz w:val="28"/>
          <w:szCs w:val="28"/>
        </w:rPr>
        <w:t xml:space="preserve"> to his composition, noting that he wanted to find: ‘a means of writing music as strict with respect to my ego as sitting cross-legged’. The </w:t>
      </w:r>
      <w:proofErr w:type="spellStart"/>
      <w:r w:rsidR="00B34D0A">
        <w:rPr>
          <w:rFonts w:ascii="Avenir Next Condensed Regular" w:hAnsi="Avenir Next Condensed Regular"/>
          <w:sz w:val="28"/>
          <w:szCs w:val="28"/>
        </w:rPr>
        <w:t>zazen</w:t>
      </w:r>
      <w:proofErr w:type="spellEnd"/>
      <w:r w:rsidR="00B34D0A">
        <w:rPr>
          <w:rFonts w:ascii="Avenir Next Condensed Regular" w:hAnsi="Avenir Next Condensed Regular"/>
          <w:sz w:val="28"/>
          <w:szCs w:val="28"/>
        </w:rPr>
        <w:t xml:space="preserve"> sitter is ‘asked to focus on breathing, slowly in and out, and only to register sensory impressions that are immediately present, which if the eyes are closed means primarily whatever sounds may occur in the environment’ (Gann, 2007:143). Cage was fascinated by the possibility of a musical </w:t>
      </w:r>
      <w:proofErr w:type="spellStart"/>
      <w:r w:rsidR="00B34D0A">
        <w:rPr>
          <w:rFonts w:ascii="Avenir Next Condensed Regular" w:hAnsi="Avenir Next Condensed Regular"/>
          <w:sz w:val="28"/>
          <w:szCs w:val="28"/>
        </w:rPr>
        <w:t>sartori</w:t>
      </w:r>
      <w:proofErr w:type="spellEnd"/>
      <w:r w:rsidR="00B34D0A">
        <w:rPr>
          <w:rFonts w:ascii="Avenir Next Condensed Regular" w:hAnsi="Avenir Next Condensed Regular"/>
          <w:sz w:val="28"/>
          <w:szCs w:val="28"/>
        </w:rPr>
        <w:t xml:space="preserve">, the state in which one might: </w:t>
      </w:r>
    </w:p>
    <w:p w14:paraId="01495545" w14:textId="77777777" w:rsidR="00B34D0A" w:rsidRDefault="00B34D0A" w:rsidP="00B34D0A">
      <w:pPr>
        <w:ind w:left="-284" w:right="-950"/>
        <w:jc w:val="both"/>
        <w:rPr>
          <w:rFonts w:ascii="Avenir Next Condensed Regular" w:hAnsi="Avenir Next Condensed Regular"/>
          <w:sz w:val="28"/>
          <w:szCs w:val="28"/>
        </w:rPr>
      </w:pPr>
    </w:p>
    <w:p w14:paraId="7558E4DF" w14:textId="77777777" w:rsidR="00B34D0A" w:rsidRPr="00024D7C" w:rsidRDefault="00B34D0A" w:rsidP="00B34D0A">
      <w:pPr>
        <w:ind w:left="567" w:right="184"/>
        <w:jc w:val="both"/>
        <w:rPr>
          <w:rFonts w:ascii="Avenir Next Condensed Regular" w:hAnsi="Avenir Next Condensed Regular"/>
          <w:sz w:val="22"/>
          <w:szCs w:val="22"/>
        </w:rPr>
      </w:pPr>
      <w:proofErr w:type="gramStart"/>
      <w:r w:rsidRPr="00024D7C">
        <w:rPr>
          <w:rFonts w:ascii="Avenir Next Condensed Regular" w:hAnsi="Avenir Next Condensed Regular"/>
          <w:sz w:val="22"/>
          <w:szCs w:val="22"/>
        </w:rPr>
        <w:t>..give</w:t>
      </w:r>
      <w:proofErr w:type="gramEnd"/>
      <w:r w:rsidRPr="00024D7C">
        <w:rPr>
          <w:rFonts w:ascii="Avenir Next Condensed Regular" w:hAnsi="Avenir Next Condensed Regular"/>
          <w:sz w:val="22"/>
          <w:szCs w:val="22"/>
        </w:rPr>
        <w:t xml:space="preserve"> the same attention to the whir of the wind in the oak tree or the pulse of the ceiling fan that you turn to the melodies of the pianist, then you may have a few moments of realising that the division you habitually maintain between art and life, between beautiful things and commonplace ones is artificial, and that making it separates you off from life and deadens you to the magic around you’ (Gann, 2007:145).</w:t>
      </w:r>
    </w:p>
    <w:p w14:paraId="6E5130AD" w14:textId="77777777" w:rsidR="00B34D0A" w:rsidRPr="00024D7C" w:rsidRDefault="00B34D0A" w:rsidP="00B34D0A">
      <w:pPr>
        <w:ind w:left="567" w:right="184"/>
        <w:jc w:val="both"/>
        <w:rPr>
          <w:rFonts w:ascii="Avenir Next Condensed Regular" w:hAnsi="Avenir Next Condensed Regular"/>
          <w:sz w:val="22"/>
          <w:szCs w:val="22"/>
        </w:rPr>
      </w:pPr>
    </w:p>
    <w:p w14:paraId="395430BB" w14:textId="77777777" w:rsidR="00BA65B2" w:rsidRDefault="00BA65B2" w:rsidP="00BA65B2">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Cage read Huxley’s chapter on </w:t>
      </w:r>
      <w:r w:rsidRPr="006E07E7">
        <w:rPr>
          <w:rFonts w:ascii="Avenir Next Condensed Regular" w:hAnsi="Avenir Next Condensed Regular"/>
          <w:i/>
          <w:sz w:val="28"/>
          <w:szCs w:val="28"/>
        </w:rPr>
        <w:t xml:space="preserve">Silence </w:t>
      </w:r>
      <w:r>
        <w:rPr>
          <w:rFonts w:ascii="Avenir Next Condensed Regular" w:hAnsi="Avenir Next Condensed Regular"/>
          <w:sz w:val="28"/>
          <w:szCs w:val="28"/>
        </w:rPr>
        <w:t xml:space="preserve">where he quotes the theologian William Law: ‘the spiritual life is nothing else but the working of the Spirit of God in us, and therefore our own silence must be a great part of our preparation for it’. This influence and his interests in the Zen view of the limited ego and the nature of the Self, provide another aspect of the backdrop to 4’33’, providing us with further interpretive possibilities. </w:t>
      </w:r>
    </w:p>
    <w:p w14:paraId="01DB70CF" w14:textId="77777777" w:rsidR="00BA65B2" w:rsidRDefault="00BA65B2" w:rsidP="00BA65B2">
      <w:pPr>
        <w:ind w:left="-284" w:right="-950"/>
        <w:jc w:val="both"/>
        <w:rPr>
          <w:rFonts w:ascii="Avenir Next Condensed Regular" w:hAnsi="Avenir Next Condensed Regular"/>
          <w:sz w:val="28"/>
          <w:szCs w:val="28"/>
        </w:rPr>
      </w:pPr>
    </w:p>
    <w:p w14:paraId="1CB5174D" w14:textId="63C37439" w:rsidR="00B34D0A" w:rsidRDefault="00AE03A6" w:rsidP="00BA65B2">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691223">
        <w:rPr>
          <w:rFonts w:ascii="Avenir Next Condensed Regular" w:hAnsi="Avenir Next Condensed Regular"/>
          <w:sz w:val="28"/>
          <w:szCs w:val="28"/>
        </w:rPr>
        <w:t xml:space="preserve">.25. Gage was asking the ‘silence’ of 4’33’’ to open up and carry many different possibilities. </w:t>
      </w:r>
      <w:r w:rsidR="00B34D0A">
        <w:rPr>
          <w:rFonts w:ascii="Avenir Next Condensed Regular" w:hAnsi="Avenir Next Condensed Regular"/>
          <w:sz w:val="28"/>
          <w:szCs w:val="28"/>
        </w:rPr>
        <w:t xml:space="preserve">A </w:t>
      </w:r>
      <w:r w:rsidR="00691223">
        <w:rPr>
          <w:rFonts w:ascii="Avenir Next Condensed Regular" w:hAnsi="Avenir Next Condensed Regular"/>
          <w:sz w:val="28"/>
          <w:szCs w:val="28"/>
        </w:rPr>
        <w:t xml:space="preserve">particular </w:t>
      </w:r>
      <w:r w:rsidR="00B34D0A">
        <w:rPr>
          <w:rFonts w:ascii="Avenir Next Condensed Regular" w:hAnsi="Avenir Next Condensed Regular"/>
          <w:sz w:val="28"/>
          <w:szCs w:val="28"/>
        </w:rPr>
        <w:t xml:space="preserve">paradox seems to have escaped Cage. The </w:t>
      </w:r>
      <w:r w:rsidR="00691223">
        <w:rPr>
          <w:rFonts w:ascii="Avenir Next Condensed Regular" w:hAnsi="Avenir Next Condensed Regular"/>
          <w:sz w:val="28"/>
          <w:szCs w:val="28"/>
        </w:rPr>
        <w:t>re</w:t>
      </w:r>
      <w:r w:rsidR="00B34D0A">
        <w:rPr>
          <w:rFonts w:ascii="Avenir Next Condensed Regular" w:hAnsi="Avenir Next Condensed Regular"/>
          <w:sz w:val="28"/>
          <w:szCs w:val="28"/>
        </w:rPr>
        <w:t>framing device</w:t>
      </w:r>
      <w:r w:rsidR="00691223">
        <w:rPr>
          <w:rFonts w:ascii="Avenir Next Condensed Regular" w:hAnsi="Avenir Next Condensed Regular"/>
          <w:sz w:val="28"/>
          <w:szCs w:val="28"/>
        </w:rPr>
        <w:t>: ‘silence’ as a musical score and performance,</w:t>
      </w:r>
      <w:r w:rsidR="00B34D0A">
        <w:rPr>
          <w:rFonts w:ascii="Avenir Next Condensed Regular" w:hAnsi="Avenir Next Condensed Regular"/>
          <w:sz w:val="28"/>
          <w:szCs w:val="28"/>
        </w:rPr>
        <w:t xml:space="preserve"> </w:t>
      </w:r>
      <w:r w:rsidR="00691223">
        <w:rPr>
          <w:rFonts w:ascii="Avenir Next Condensed Regular" w:hAnsi="Avenir Next Condensed Regular"/>
          <w:sz w:val="28"/>
          <w:szCs w:val="28"/>
        </w:rPr>
        <w:t>hopes to retain the artifice, the frame</w:t>
      </w:r>
      <w:r w:rsidR="00554ABB">
        <w:rPr>
          <w:rFonts w:ascii="Avenir Next Condensed Regular" w:hAnsi="Avenir Next Condensed Regular"/>
          <w:sz w:val="28"/>
          <w:szCs w:val="28"/>
        </w:rPr>
        <w:t xml:space="preserve"> which signals its status</w:t>
      </w:r>
      <w:r w:rsidR="00691223">
        <w:rPr>
          <w:rFonts w:ascii="Avenir Next Condensed Regular" w:hAnsi="Avenir Next Condensed Regular"/>
          <w:sz w:val="28"/>
          <w:szCs w:val="28"/>
        </w:rPr>
        <w:t xml:space="preserve"> as</w:t>
      </w:r>
      <w:r w:rsidR="00554ABB">
        <w:rPr>
          <w:rFonts w:ascii="Avenir Next Condensed Regular" w:hAnsi="Avenir Next Condensed Regular"/>
          <w:sz w:val="28"/>
          <w:szCs w:val="28"/>
        </w:rPr>
        <w:t xml:space="preserve"> an</w:t>
      </w:r>
      <w:r w:rsidR="00691223">
        <w:rPr>
          <w:rFonts w:ascii="Avenir Next Condensed Regular" w:hAnsi="Avenir Next Condensed Regular"/>
          <w:sz w:val="28"/>
          <w:szCs w:val="28"/>
        </w:rPr>
        <w:t xml:space="preserve"> art-work, at the same time as violating the norms of listening to </w:t>
      </w:r>
      <w:r w:rsidR="00554ABB">
        <w:rPr>
          <w:rFonts w:ascii="Avenir Next Condensed Regular" w:hAnsi="Avenir Next Condensed Regular"/>
          <w:sz w:val="28"/>
          <w:szCs w:val="28"/>
        </w:rPr>
        <w:t xml:space="preserve">live </w:t>
      </w:r>
      <w:r w:rsidR="00691223">
        <w:rPr>
          <w:rFonts w:ascii="Avenir Next Condensed Regular" w:hAnsi="Avenir Next Condensed Regular"/>
          <w:sz w:val="28"/>
          <w:szCs w:val="28"/>
        </w:rPr>
        <w:t xml:space="preserve">music. </w:t>
      </w:r>
      <w:r w:rsidR="00554ABB">
        <w:rPr>
          <w:rFonts w:ascii="Avenir Next Condensed Regular" w:hAnsi="Avenir Next Condensed Regular"/>
          <w:sz w:val="28"/>
          <w:szCs w:val="28"/>
        </w:rPr>
        <w:t xml:space="preserve">Cage wants to suggest that the difference between art and life is artificial but 4’33’’ is dependent on that very artifice of framing ‘life as art’ in order to do so. Did Cage fully understand this paradoxical contradiction, or is it part of the enduring puzzle of 4’33? </w:t>
      </w:r>
      <w:r w:rsidR="00B34D0A">
        <w:rPr>
          <w:rFonts w:ascii="Avenir Next Condensed Regular" w:hAnsi="Avenir Next Condensed Regular"/>
          <w:sz w:val="28"/>
          <w:szCs w:val="28"/>
        </w:rPr>
        <w:t xml:space="preserve">What is clear is that Cage was concerned with the listening practices of hearing the ‘thing itself’ whatever that physical or sonic phenomena might be – the ‘plop’ of the frog jumping into the </w:t>
      </w:r>
      <w:r w:rsidR="00554ABB">
        <w:rPr>
          <w:rFonts w:ascii="Avenir Next Condensed Regular" w:hAnsi="Avenir Next Condensed Regular"/>
          <w:sz w:val="28"/>
          <w:szCs w:val="28"/>
        </w:rPr>
        <w:t>water in the famous Basho Haiku; the whir of the wind in the oak tree.</w:t>
      </w:r>
      <w:r w:rsidR="00B34D0A">
        <w:rPr>
          <w:rFonts w:ascii="Avenir Next Condensed Regular" w:hAnsi="Avenir Next Condensed Regular"/>
          <w:sz w:val="28"/>
          <w:szCs w:val="28"/>
        </w:rPr>
        <w:t xml:space="preserve"> He was trying to collapse time into the immediacy of this identification with the physical phenomena, and in the case of music Kahn suggested that this aspiration, following Kant’s notion of the thing itself, might be termed ‘the ding-a ling-an </w:t>
      </w:r>
      <w:proofErr w:type="spellStart"/>
      <w:r w:rsidR="00B34D0A">
        <w:rPr>
          <w:rFonts w:ascii="Avenir Next Condensed Regular" w:hAnsi="Avenir Next Condensed Regular"/>
          <w:sz w:val="28"/>
          <w:szCs w:val="28"/>
        </w:rPr>
        <w:t>sich</w:t>
      </w:r>
      <w:proofErr w:type="spellEnd"/>
      <w:r w:rsidR="00B34D0A">
        <w:rPr>
          <w:rFonts w:ascii="Avenir Next Condensed Regular" w:hAnsi="Avenir Next Condensed Regular"/>
          <w:sz w:val="28"/>
          <w:szCs w:val="28"/>
        </w:rPr>
        <w:t>’ (Gann</w:t>
      </w:r>
      <w:proofErr w:type="gramStart"/>
      <w:r w:rsidR="00B34D0A">
        <w:rPr>
          <w:rFonts w:ascii="Avenir Next Condensed Regular" w:hAnsi="Avenir Next Condensed Regular"/>
          <w:sz w:val="28"/>
          <w:szCs w:val="28"/>
        </w:rPr>
        <w:t>:2007:141</w:t>
      </w:r>
      <w:proofErr w:type="gramEnd"/>
      <w:r w:rsidR="00B34D0A">
        <w:rPr>
          <w:rFonts w:ascii="Avenir Next Condensed Regular" w:hAnsi="Avenir Next Condensed Regular"/>
          <w:sz w:val="28"/>
          <w:szCs w:val="28"/>
        </w:rPr>
        <w:t>).</w:t>
      </w:r>
      <w:r w:rsidR="00554ABB">
        <w:rPr>
          <w:rFonts w:ascii="Avenir Next Condensed Regular" w:hAnsi="Avenir Next Condensed Regular"/>
          <w:sz w:val="28"/>
          <w:szCs w:val="28"/>
        </w:rPr>
        <w:t xml:space="preserve"> Through all these interpretations I suggest that 4’33’’ is a commentary on listening in constructed ‘silence’.</w:t>
      </w:r>
    </w:p>
    <w:p w14:paraId="6A4BA542" w14:textId="77777777" w:rsidR="00B34D0A" w:rsidRDefault="00B34D0A" w:rsidP="00B34D0A">
      <w:pPr>
        <w:ind w:left="-284" w:right="-950"/>
        <w:jc w:val="both"/>
        <w:rPr>
          <w:rFonts w:ascii="Avenir Next Condensed Regular" w:hAnsi="Avenir Next Condensed Regular"/>
          <w:sz w:val="28"/>
          <w:szCs w:val="28"/>
        </w:rPr>
      </w:pPr>
    </w:p>
    <w:p w14:paraId="730FCF55" w14:textId="4EECD118" w:rsidR="00B34D0A"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554ABB">
        <w:rPr>
          <w:rFonts w:ascii="Avenir Next Condensed Regular" w:hAnsi="Avenir Next Condensed Regular"/>
          <w:sz w:val="28"/>
          <w:szCs w:val="28"/>
        </w:rPr>
        <w:t xml:space="preserve">.26. </w:t>
      </w:r>
      <w:proofErr w:type="gramStart"/>
      <w:r w:rsidR="00B34D0A">
        <w:rPr>
          <w:rFonts w:ascii="Avenir Next Condensed Regular" w:hAnsi="Avenir Next Condensed Regular"/>
          <w:sz w:val="28"/>
          <w:szCs w:val="28"/>
        </w:rPr>
        <w:t>Th</w:t>
      </w:r>
      <w:r w:rsidR="00554ABB">
        <w:rPr>
          <w:rFonts w:ascii="Avenir Next Condensed Regular" w:hAnsi="Avenir Next Condensed Regular"/>
          <w:sz w:val="28"/>
          <w:szCs w:val="28"/>
        </w:rPr>
        <w:t>e</w:t>
      </w:r>
      <w:proofErr w:type="gramEnd"/>
      <w:r w:rsidR="00554ABB">
        <w:rPr>
          <w:rFonts w:ascii="Avenir Next Condensed Regular" w:hAnsi="Avenir Next Condensed Regular"/>
          <w:sz w:val="28"/>
          <w:szCs w:val="28"/>
        </w:rPr>
        <w:t xml:space="preserve"> paradox played out well in Cage’s</w:t>
      </w:r>
      <w:r w:rsidR="00B34D0A">
        <w:rPr>
          <w:rFonts w:ascii="Avenir Next Condensed Regular" w:hAnsi="Avenir Next Condensed Regular"/>
          <w:sz w:val="28"/>
          <w:szCs w:val="28"/>
        </w:rPr>
        <w:t xml:space="preserve"> protest against </w:t>
      </w:r>
      <w:proofErr w:type="spellStart"/>
      <w:r w:rsidR="00B34D0A">
        <w:rPr>
          <w:rFonts w:ascii="Avenir Next Condensed Regular" w:hAnsi="Avenir Next Condensed Regular"/>
          <w:sz w:val="28"/>
          <w:szCs w:val="28"/>
        </w:rPr>
        <w:t>Muzak</w:t>
      </w:r>
      <w:proofErr w:type="spellEnd"/>
      <w:r w:rsidR="00B34D0A">
        <w:rPr>
          <w:rFonts w:ascii="Avenir Next Condensed Regular" w:hAnsi="Avenir Next Condensed Regular"/>
          <w:sz w:val="28"/>
          <w:szCs w:val="28"/>
        </w:rPr>
        <w:t xml:space="preserve">. </w:t>
      </w:r>
      <w:r w:rsidR="00B34D0A" w:rsidRPr="00CB1789">
        <w:rPr>
          <w:rFonts w:ascii="Avenir Next Condensed Regular" w:hAnsi="Avenir Next Condensed Regular"/>
          <w:i/>
          <w:sz w:val="28"/>
          <w:szCs w:val="28"/>
        </w:rPr>
        <w:t>Silent Prayer</w:t>
      </w:r>
      <w:r w:rsidR="00B34D0A">
        <w:rPr>
          <w:rFonts w:ascii="Avenir Next Condensed Regular" w:hAnsi="Avenir Next Condensed Regular"/>
          <w:sz w:val="28"/>
          <w:szCs w:val="28"/>
        </w:rPr>
        <w:t xml:space="preserve"> was intended as 4.5 minutes of respite from forced canned music. 4’33’’ was written in 1952 at the same time that the American Courts were ruling as to whether there was a right to silence, and whether ‘forced listening’ to music in the work place, on public transportation, or in commerce was a violation of the First Amendment. The case for a right to silence was made at a District Court citing the aspects of ‘forced listening’ and the exploitation of a ‘captive audience’ through ’assault on the </w:t>
      </w:r>
      <w:proofErr w:type="spellStart"/>
      <w:r w:rsidR="00B34D0A">
        <w:rPr>
          <w:rFonts w:ascii="Avenir Next Condensed Regular" w:hAnsi="Avenir Next Condensed Regular"/>
          <w:sz w:val="28"/>
          <w:szCs w:val="28"/>
        </w:rPr>
        <w:t>unavertable</w:t>
      </w:r>
      <w:proofErr w:type="spellEnd"/>
      <w:r w:rsidR="00B34D0A">
        <w:rPr>
          <w:rFonts w:ascii="Avenir Next Condensed Regular" w:hAnsi="Avenir Next Condensed Regular"/>
          <w:sz w:val="28"/>
          <w:szCs w:val="28"/>
        </w:rPr>
        <w:t xml:space="preserve"> sense of hearing’, and a previous Supreme Court opinion that a constitutional right ‘embraces not only the right of a person to be free from physical restraint, but on the right to be free in the enjoyment of all his faculties’ and the ‘one who is forced to listen is not free in the enjoyment of his faculties’ (Gann, 2007:132). The case went to the Supreme Court in 1952 and was lost. 4’33’</w:t>
      </w:r>
      <w:r w:rsidR="00BA65B2">
        <w:rPr>
          <w:rFonts w:ascii="Avenir Next Condensed Regular" w:hAnsi="Avenir Next Condensed Regular"/>
          <w:sz w:val="28"/>
          <w:szCs w:val="28"/>
        </w:rPr>
        <w:t>’s ‘silence’ became the anti-symbol</w:t>
      </w:r>
      <w:r w:rsidR="00B34D0A">
        <w:rPr>
          <w:rFonts w:ascii="Avenir Next Condensed Regular" w:hAnsi="Avenir Next Condensed Regular"/>
          <w:sz w:val="28"/>
          <w:szCs w:val="28"/>
        </w:rPr>
        <w:t xml:space="preserve"> of forced captive listening.</w:t>
      </w:r>
    </w:p>
    <w:p w14:paraId="4091E178" w14:textId="77777777" w:rsidR="00B34D0A" w:rsidRDefault="00B34D0A" w:rsidP="00B34D0A">
      <w:pPr>
        <w:ind w:left="-284" w:right="-950"/>
        <w:jc w:val="both"/>
        <w:rPr>
          <w:rFonts w:ascii="Avenir Next Condensed Regular" w:hAnsi="Avenir Next Condensed Regular"/>
          <w:sz w:val="28"/>
          <w:szCs w:val="28"/>
        </w:rPr>
      </w:pPr>
    </w:p>
    <w:p w14:paraId="73EF9A60" w14:textId="21751DE5" w:rsidR="00C8640F" w:rsidRDefault="00AE03A6" w:rsidP="00B34D0A">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BA65B2">
        <w:rPr>
          <w:rFonts w:ascii="Avenir Next Condensed Regular" w:hAnsi="Avenir Next Condensed Regular"/>
          <w:sz w:val="28"/>
          <w:szCs w:val="28"/>
        </w:rPr>
        <w:t xml:space="preserve">.27. </w:t>
      </w:r>
      <w:r w:rsidR="00C8640F">
        <w:rPr>
          <w:rFonts w:ascii="Avenir Next Condensed Regular" w:hAnsi="Avenir Next Condensed Regular"/>
          <w:sz w:val="28"/>
          <w:szCs w:val="28"/>
        </w:rPr>
        <w:t xml:space="preserve"> Cage was confronted after the first performance of 4’33’ with another paradox.</w:t>
      </w:r>
    </w:p>
    <w:p w14:paraId="1C90AB56" w14:textId="77777777" w:rsidR="00431652" w:rsidRDefault="00C8640F" w:rsidP="00431652">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He visited Harvard University in 1951 and asked to enter their anechoic chamber. He had been working on the assumption that sound and silence were opposites, here in the chamber he claimed to hear his is nervous system and blood circulation, (actually this is impossible and Cage is thought to have been suffering from tinnitus). However the experience convinced him that composing silence was </w:t>
      </w:r>
      <w:proofErr w:type="gramStart"/>
      <w:r>
        <w:rPr>
          <w:rFonts w:ascii="Avenir Next Condensed Regular" w:hAnsi="Avenir Next Condensed Regular"/>
          <w:sz w:val="28"/>
          <w:szCs w:val="28"/>
        </w:rPr>
        <w:t>an impossibility</w:t>
      </w:r>
      <w:proofErr w:type="gramEnd"/>
      <w:r>
        <w:rPr>
          <w:rFonts w:ascii="Avenir Next Condensed Regular" w:hAnsi="Avenir Next Condensed Regular"/>
          <w:sz w:val="28"/>
          <w:szCs w:val="28"/>
        </w:rPr>
        <w:t>. This meant the acceptance of ambient sound, and the acceptance, also of that fact, one that that Quakers understand in their co-sentient worship, that ‘silence’ is itself a social meta-literal construction, indeed,</w:t>
      </w:r>
      <w:r w:rsidR="00431652">
        <w:rPr>
          <w:rFonts w:ascii="Avenir Next Condensed Regular" w:hAnsi="Avenir Next Condensed Regular"/>
          <w:sz w:val="28"/>
          <w:szCs w:val="28"/>
        </w:rPr>
        <w:t xml:space="preserve"> can itself be an art-work a</w:t>
      </w:r>
      <w:r>
        <w:rPr>
          <w:rFonts w:ascii="Avenir Next Condensed Regular" w:hAnsi="Avenir Next Condensed Regular"/>
          <w:sz w:val="28"/>
          <w:szCs w:val="28"/>
        </w:rPr>
        <w:t>s a listening practice.</w:t>
      </w:r>
      <w:r w:rsidRPr="006D7128">
        <w:rPr>
          <w:rFonts w:ascii="Avenir Next Condensed Regular" w:hAnsi="Avenir Next Condensed Regular"/>
          <w:sz w:val="28"/>
          <w:szCs w:val="28"/>
        </w:rPr>
        <w:t xml:space="preserve"> </w:t>
      </w:r>
    </w:p>
    <w:p w14:paraId="13D19FE3" w14:textId="77777777" w:rsidR="00431652" w:rsidRDefault="00431652" w:rsidP="00431652">
      <w:pPr>
        <w:ind w:left="-284" w:right="-950"/>
        <w:jc w:val="both"/>
        <w:rPr>
          <w:rFonts w:ascii="Avenir Next Condensed Regular" w:hAnsi="Avenir Next Condensed Regular"/>
          <w:sz w:val="28"/>
          <w:szCs w:val="28"/>
        </w:rPr>
      </w:pPr>
    </w:p>
    <w:p w14:paraId="53C0C90A" w14:textId="59E78A88" w:rsidR="00BA2CE0" w:rsidRDefault="00AE03A6" w:rsidP="00431652">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12</w:t>
      </w:r>
      <w:r w:rsidR="00431652">
        <w:rPr>
          <w:rFonts w:ascii="Avenir Next Condensed Regular" w:hAnsi="Avenir Next Condensed Regular"/>
          <w:sz w:val="28"/>
          <w:szCs w:val="28"/>
        </w:rPr>
        <w:t xml:space="preserve">.28. </w:t>
      </w:r>
      <w:r w:rsidR="00B34D0A">
        <w:rPr>
          <w:rFonts w:ascii="Avenir Next Condensed Regular" w:hAnsi="Avenir Next Condensed Regular"/>
          <w:sz w:val="28"/>
          <w:szCs w:val="28"/>
        </w:rPr>
        <w:t xml:space="preserve">Finally, the discussion around 4’3’’ enables us to make two further observations. First, that when audiences listen to </w:t>
      </w:r>
      <w:r w:rsidR="00BA65B2">
        <w:rPr>
          <w:rFonts w:ascii="Avenir Next Condensed Regular" w:hAnsi="Avenir Next Condensed Regular"/>
          <w:sz w:val="28"/>
          <w:szCs w:val="28"/>
        </w:rPr>
        <w:t>‘</w:t>
      </w:r>
      <w:r w:rsidR="00B34D0A">
        <w:rPr>
          <w:rFonts w:ascii="Avenir Next Condensed Regular" w:hAnsi="Avenir Next Condensed Regular"/>
          <w:sz w:val="28"/>
          <w:szCs w:val="28"/>
        </w:rPr>
        <w:t>silence</w:t>
      </w:r>
      <w:r w:rsidR="00BA65B2">
        <w:rPr>
          <w:rFonts w:ascii="Avenir Next Condensed Regular" w:hAnsi="Avenir Next Condensed Regular"/>
          <w:sz w:val="28"/>
          <w:szCs w:val="28"/>
        </w:rPr>
        <w:t>’</w:t>
      </w:r>
      <w:r w:rsidR="00B34D0A">
        <w:rPr>
          <w:rFonts w:ascii="Avenir Next Condensed Regular" w:hAnsi="Avenir Next Condensed Regular"/>
          <w:sz w:val="28"/>
          <w:szCs w:val="28"/>
        </w:rPr>
        <w:t xml:space="preserve">, and compose themselves certain features of their corporate presence and endeavours become apparent. The audience as a ritualising social group creates relations between individuals. As in the Quaker example this corporate sense is a </w:t>
      </w:r>
      <w:proofErr w:type="gramStart"/>
      <w:r w:rsidR="00B34D0A">
        <w:rPr>
          <w:rFonts w:ascii="Avenir Next Condensed Regular" w:hAnsi="Avenir Next Condensed Regular"/>
          <w:sz w:val="28"/>
          <w:szCs w:val="28"/>
        </w:rPr>
        <w:t>‘</w:t>
      </w:r>
      <w:proofErr w:type="spellStart"/>
      <w:r w:rsidR="00B34D0A">
        <w:rPr>
          <w:rFonts w:ascii="Avenir Next Condensed Regular" w:hAnsi="Avenir Next Condensed Regular"/>
          <w:sz w:val="28"/>
          <w:szCs w:val="28"/>
        </w:rPr>
        <w:t>gatheredness</w:t>
      </w:r>
      <w:proofErr w:type="spellEnd"/>
      <w:r w:rsidR="00B34D0A">
        <w:rPr>
          <w:rFonts w:ascii="Avenir Next Condensed Regular" w:hAnsi="Avenir Next Condensed Regular"/>
          <w:sz w:val="28"/>
          <w:szCs w:val="28"/>
        </w:rPr>
        <w:t xml:space="preserve">’ </w:t>
      </w:r>
      <w:r w:rsidR="00431652">
        <w:rPr>
          <w:rFonts w:ascii="Avenir Next Condensed Regular" w:hAnsi="Avenir Next Condensed Regular"/>
          <w:sz w:val="28"/>
          <w:szCs w:val="28"/>
        </w:rPr>
        <w:t>,</w:t>
      </w:r>
      <w:proofErr w:type="gramEnd"/>
      <w:r w:rsidR="00431652">
        <w:rPr>
          <w:rFonts w:ascii="Avenir Next Condensed Regular" w:hAnsi="Avenir Next Condensed Regular"/>
          <w:sz w:val="28"/>
          <w:szCs w:val="28"/>
        </w:rPr>
        <w:t xml:space="preserve"> an</w:t>
      </w:r>
      <w:r w:rsidR="00C8640F">
        <w:rPr>
          <w:rFonts w:ascii="Avenir Next Condensed Regular" w:hAnsi="Avenir Next Condensed Regular"/>
          <w:sz w:val="28"/>
          <w:szCs w:val="28"/>
        </w:rPr>
        <w:t xml:space="preserve"> entrainment, </w:t>
      </w:r>
      <w:r w:rsidR="00B34D0A">
        <w:rPr>
          <w:rFonts w:ascii="Avenir Next Condensed Regular" w:hAnsi="Avenir Next Condensed Regular"/>
          <w:sz w:val="28"/>
          <w:szCs w:val="28"/>
        </w:rPr>
        <w:t>a sense of shared purpose which creates relations between people</w:t>
      </w:r>
      <w:r w:rsidR="00C8640F">
        <w:rPr>
          <w:rFonts w:ascii="Avenir Next Condensed Regular" w:hAnsi="Avenir Next Condensed Regular"/>
          <w:sz w:val="28"/>
          <w:szCs w:val="28"/>
        </w:rPr>
        <w:t>. This</w:t>
      </w:r>
      <w:r w:rsidR="00B34D0A">
        <w:rPr>
          <w:rFonts w:ascii="Avenir Next Condensed Regular" w:hAnsi="Avenir Next Condensed Regular"/>
          <w:sz w:val="28"/>
          <w:szCs w:val="28"/>
        </w:rPr>
        <w:t xml:space="preserve"> can be called ‘relatedness’ as contrasted with the character of personal relationships. Listening to music together creates this kind of ‘</w:t>
      </w:r>
      <w:proofErr w:type="spellStart"/>
      <w:r w:rsidR="00B34D0A">
        <w:rPr>
          <w:rFonts w:ascii="Avenir Next Condensed Regular" w:hAnsi="Avenir Next Condensed Regular"/>
          <w:sz w:val="28"/>
          <w:szCs w:val="28"/>
        </w:rPr>
        <w:t>communitas</w:t>
      </w:r>
      <w:proofErr w:type="spellEnd"/>
      <w:r w:rsidR="00B34D0A">
        <w:rPr>
          <w:rFonts w:ascii="Avenir Next Condensed Regular" w:hAnsi="Avenir Next Condensed Regular"/>
          <w:sz w:val="28"/>
          <w:szCs w:val="28"/>
        </w:rPr>
        <w:t xml:space="preserve">’ and solidarity because it focuses on a ‘third dimension’ the </w:t>
      </w:r>
      <w:proofErr w:type="gramStart"/>
      <w:r w:rsidR="00B34D0A">
        <w:rPr>
          <w:rFonts w:ascii="Avenir Next Condensed Regular" w:hAnsi="Avenir Next Condensed Regular"/>
          <w:sz w:val="28"/>
          <w:szCs w:val="28"/>
        </w:rPr>
        <w:t>art-work</w:t>
      </w:r>
      <w:proofErr w:type="gramEnd"/>
      <w:r w:rsidR="00B34D0A">
        <w:rPr>
          <w:rFonts w:ascii="Avenir Next Condensed Regular" w:hAnsi="Avenir Next Condensed Regular"/>
          <w:sz w:val="28"/>
          <w:szCs w:val="28"/>
        </w:rPr>
        <w:t>, or in the Qua</w:t>
      </w:r>
      <w:r w:rsidR="00C8640F">
        <w:rPr>
          <w:rFonts w:ascii="Avenir Next Condensed Regular" w:hAnsi="Avenir Next Condensed Regular"/>
          <w:sz w:val="28"/>
          <w:szCs w:val="28"/>
        </w:rPr>
        <w:t>ker case, the Light/Spirit. T</w:t>
      </w:r>
      <w:r w:rsidR="00B34D0A">
        <w:rPr>
          <w:rFonts w:ascii="Avenir Next Condensed Regular" w:hAnsi="Avenir Next Condensed Regular"/>
          <w:sz w:val="28"/>
          <w:szCs w:val="28"/>
        </w:rPr>
        <w:t>his relatedness is the r</w:t>
      </w:r>
      <w:r w:rsidR="00C8640F">
        <w:rPr>
          <w:rFonts w:ascii="Avenir Next Condensed Regular" w:hAnsi="Avenir Next Condensed Regular"/>
          <w:sz w:val="28"/>
          <w:szCs w:val="28"/>
        </w:rPr>
        <w:t>esult of an interpersonal gift,</w:t>
      </w:r>
      <w:r w:rsidR="00431652">
        <w:rPr>
          <w:rFonts w:ascii="Avenir Next Condensed Regular" w:hAnsi="Avenir Next Condensed Regular"/>
          <w:sz w:val="28"/>
          <w:szCs w:val="28"/>
        </w:rPr>
        <w:t xml:space="preserve"> ones personal silence is the part of the whole silence. This</w:t>
      </w:r>
      <w:r w:rsidR="00C8640F">
        <w:rPr>
          <w:rFonts w:ascii="Avenir Next Condensed Regular" w:hAnsi="Avenir Next Condensed Regular"/>
          <w:sz w:val="28"/>
          <w:szCs w:val="28"/>
        </w:rPr>
        <w:t xml:space="preserve"> also means that we are constituted by what we constitute and this has a defining effect </w:t>
      </w:r>
      <w:r w:rsidR="00431652">
        <w:rPr>
          <w:rFonts w:ascii="Avenir Next Condensed Regular" w:hAnsi="Avenir Next Condensed Regular"/>
          <w:sz w:val="28"/>
          <w:szCs w:val="28"/>
        </w:rPr>
        <w:t xml:space="preserve">both </w:t>
      </w:r>
      <w:r w:rsidR="00C8640F">
        <w:rPr>
          <w:rFonts w:ascii="Avenir Next Condensed Regular" w:hAnsi="Avenir Next Condensed Regular"/>
          <w:sz w:val="28"/>
          <w:szCs w:val="28"/>
        </w:rPr>
        <w:t>on the nature of the audience as social system,</w:t>
      </w:r>
      <w:r w:rsidR="00431652">
        <w:rPr>
          <w:rFonts w:ascii="Avenir Next Condensed Regular" w:hAnsi="Avenir Next Condensed Regular"/>
          <w:sz w:val="28"/>
          <w:szCs w:val="28"/>
        </w:rPr>
        <w:t xml:space="preserve"> its </w:t>
      </w:r>
      <w:proofErr w:type="spellStart"/>
      <w:r w:rsidR="00431652">
        <w:rPr>
          <w:rFonts w:ascii="Avenir Next Condensed Regular" w:hAnsi="Avenir Next Condensed Regular"/>
          <w:sz w:val="28"/>
          <w:szCs w:val="28"/>
        </w:rPr>
        <w:t>comm</w:t>
      </w:r>
      <w:r w:rsidR="006D06E6">
        <w:rPr>
          <w:rFonts w:ascii="Avenir Next Condensed Regular" w:hAnsi="Avenir Next Condensed Regular"/>
          <w:sz w:val="28"/>
          <w:szCs w:val="28"/>
        </w:rPr>
        <w:t>u</w:t>
      </w:r>
      <w:r w:rsidR="00431652">
        <w:rPr>
          <w:rFonts w:ascii="Avenir Next Condensed Regular" w:hAnsi="Avenir Next Condensed Regular"/>
          <w:sz w:val="28"/>
          <w:szCs w:val="28"/>
        </w:rPr>
        <w:t>nitas</w:t>
      </w:r>
      <w:proofErr w:type="spellEnd"/>
      <w:r w:rsidR="00431652">
        <w:rPr>
          <w:rFonts w:ascii="Avenir Next Condensed Regular" w:hAnsi="Avenir Next Condensed Regular"/>
          <w:sz w:val="28"/>
          <w:szCs w:val="28"/>
        </w:rPr>
        <w:t>,</w:t>
      </w:r>
      <w:r w:rsidR="00C8640F">
        <w:rPr>
          <w:rFonts w:ascii="Avenir Next Condensed Regular" w:hAnsi="Avenir Next Condensed Regular"/>
          <w:sz w:val="28"/>
          <w:szCs w:val="28"/>
        </w:rPr>
        <w:t xml:space="preserve"> and the conditions for ‘</w:t>
      </w:r>
      <w:proofErr w:type="spellStart"/>
      <w:r w:rsidR="00C8640F">
        <w:rPr>
          <w:rFonts w:ascii="Avenir Next Condensed Regular" w:hAnsi="Avenir Next Condensed Regular"/>
          <w:sz w:val="28"/>
          <w:szCs w:val="28"/>
        </w:rPr>
        <w:t>eventness</w:t>
      </w:r>
      <w:proofErr w:type="spellEnd"/>
      <w:r w:rsidR="00C8640F">
        <w:rPr>
          <w:rFonts w:ascii="Avenir Next Condensed Regular" w:hAnsi="Avenir Next Condensed Regular"/>
          <w:sz w:val="28"/>
          <w:szCs w:val="28"/>
        </w:rPr>
        <w:t xml:space="preserve">’. </w:t>
      </w:r>
      <w:r w:rsidR="00B34D0A">
        <w:rPr>
          <w:rFonts w:ascii="Avenir Next Condensed Regular" w:hAnsi="Avenir Next Condensed Regular"/>
          <w:sz w:val="28"/>
          <w:szCs w:val="28"/>
        </w:rPr>
        <w:t xml:space="preserve"> </w:t>
      </w:r>
      <w:proofErr w:type="gramStart"/>
      <w:r w:rsidR="00B34D0A">
        <w:rPr>
          <w:rFonts w:ascii="Avenir Next Condensed Regular" w:hAnsi="Avenir Next Condensed Regular"/>
          <w:sz w:val="28"/>
          <w:szCs w:val="28"/>
        </w:rPr>
        <w:t>Second, that</w:t>
      </w:r>
      <w:proofErr w:type="gramEnd"/>
      <w:r w:rsidR="00B34D0A">
        <w:rPr>
          <w:rFonts w:ascii="Avenir Next Condensed Regular" w:hAnsi="Avenir Next Condensed Regular"/>
          <w:sz w:val="28"/>
          <w:szCs w:val="28"/>
        </w:rPr>
        <w:t xml:space="preserve"> the musical element of silence seems to have some connection with a sense of presence and absence, and this is also felt as the ground of music’s possibilities – what precedes music and to which it returns. Can we add silence to the raft of musical elements, melody, harmony, rhy</w:t>
      </w:r>
      <w:r w:rsidR="00431652">
        <w:rPr>
          <w:rFonts w:ascii="Avenir Next Condensed Regular" w:hAnsi="Avenir Next Condensed Regular"/>
          <w:sz w:val="28"/>
          <w:szCs w:val="28"/>
        </w:rPr>
        <w:t xml:space="preserve">thm, </w:t>
      </w:r>
      <w:proofErr w:type="gramStart"/>
      <w:r w:rsidR="00431652">
        <w:rPr>
          <w:rFonts w:ascii="Avenir Next Condensed Regular" w:hAnsi="Avenir Next Condensed Regular"/>
          <w:sz w:val="28"/>
          <w:szCs w:val="28"/>
        </w:rPr>
        <w:t>timbre</w:t>
      </w:r>
      <w:proofErr w:type="gramEnd"/>
      <w:r w:rsidR="00431652">
        <w:rPr>
          <w:rFonts w:ascii="Avenir Next Condensed Regular" w:hAnsi="Avenir Next Condensed Regular"/>
          <w:sz w:val="28"/>
          <w:szCs w:val="28"/>
        </w:rPr>
        <w:t xml:space="preserve"> as that which presages</w:t>
      </w:r>
      <w:r w:rsidR="00B34D0A">
        <w:rPr>
          <w:rFonts w:ascii="Avenir Next Condensed Regular" w:hAnsi="Avenir Next Condensed Regular"/>
          <w:sz w:val="28"/>
          <w:szCs w:val="28"/>
        </w:rPr>
        <w:t xml:space="preserve"> a transcendent reading?  </w:t>
      </w:r>
    </w:p>
    <w:p w14:paraId="2763EC56" w14:textId="77777777" w:rsidR="00BA2CE0" w:rsidRDefault="00BA2CE0">
      <w:pPr>
        <w:rPr>
          <w:rFonts w:ascii="Avenir Next Condensed Regular" w:hAnsi="Avenir Next Condensed Regular"/>
          <w:sz w:val="28"/>
          <w:szCs w:val="28"/>
        </w:rPr>
      </w:pPr>
      <w:r>
        <w:rPr>
          <w:rFonts w:ascii="Avenir Next Condensed Regular" w:hAnsi="Avenir Next Condensed Regular"/>
          <w:sz w:val="28"/>
          <w:szCs w:val="28"/>
        </w:rPr>
        <w:br w:type="page"/>
      </w:r>
    </w:p>
    <w:p w14:paraId="5308F136" w14:textId="77777777" w:rsidR="00B34D0A" w:rsidRDefault="00B34D0A" w:rsidP="00431652">
      <w:pPr>
        <w:ind w:left="-284" w:right="-950"/>
        <w:jc w:val="both"/>
        <w:rPr>
          <w:rFonts w:ascii="Avenir Next Condensed Regular" w:hAnsi="Avenir Next Condensed Regular"/>
          <w:sz w:val="28"/>
          <w:szCs w:val="28"/>
        </w:rPr>
      </w:pPr>
    </w:p>
    <w:p w14:paraId="20818049" w14:textId="77777777" w:rsidR="00B34D0A" w:rsidRDefault="00B34D0A" w:rsidP="00B34D0A">
      <w:pPr>
        <w:ind w:left="-284" w:right="-950"/>
        <w:jc w:val="both"/>
        <w:rPr>
          <w:rFonts w:ascii="Avenir Next Condensed Regular" w:hAnsi="Avenir Next Condensed Regular"/>
          <w:sz w:val="28"/>
          <w:szCs w:val="28"/>
        </w:rPr>
      </w:pPr>
    </w:p>
    <w:p w14:paraId="729B08A4" w14:textId="37E44A3A" w:rsidR="00B34D0A" w:rsidRPr="00B34D0A" w:rsidRDefault="00AE03A6" w:rsidP="00B34D0A">
      <w:pPr>
        <w:ind w:left="-284" w:right="-950"/>
        <w:jc w:val="both"/>
        <w:rPr>
          <w:rFonts w:ascii="Avenir Next Condensed Regular" w:hAnsi="Avenir Next Condensed Regular"/>
          <w:sz w:val="28"/>
          <w:szCs w:val="28"/>
        </w:rPr>
      </w:pPr>
      <w:proofErr w:type="gramStart"/>
      <w:r>
        <w:rPr>
          <w:rFonts w:ascii="Avenir Next Condensed Regular" w:hAnsi="Avenir Next Condensed Regular"/>
          <w:b/>
          <w:sz w:val="32"/>
          <w:szCs w:val="32"/>
        </w:rPr>
        <w:t>13</w:t>
      </w:r>
      <w:r w:rsidR="00537842" w:rsidRPr="00537842">
        <w:rPr>
          <w:rFonts w:ascii="Avenir Next Condensed Regular" w:hAnsi="Avenir Next Condensed Regular"/>
          <w:b/>
          <w:sz w:val="32"/>
          <w:szCs w:val="32"/>
        </w:rPr>
        <w:t>. A Taxonomy</w:t>
      </w:r>
      <w:proofErr w:type="gramEnd"/>
      <w:r w:rsidR="00537842" w:rsidRPr="00537842">
        <w:rPr>
          <w:rFonts w:ascii="Avenir Next Condensed Regular" w:hAnsi="Avenir Next Condensed Regular"/>
          <w:b/>
          <w:sz w:val="32"/>
          <w:szCs w:val="32"/>
        </w:rPr>
        <w:t xml:space="preserve"> of Listening</w:t>
      </w:r>
      <w:r w:rsidR="0072099F">
        <w:rPr>
          <w:rFonts w:ascii="Avenir Next Condensed Regular" w:hAnsi="Avenir Next Condensed Regular"/>
          <w:b/>
          <w:sz w:val="32"/>
          <w:szCs w:val="32"/>
        </w:rPr>
        <w:t xml:space="preserve"> Modes</w:t>
      </w:r>
      <w:r w:rsidR="00537842" w:rsidRPr="00537842">
        <w:rPr>
          <w:rFonts w:ascii="Avenir Next Condensed Regular" w:hAnsi="Avenir Next Condensed Regular"/>
          <w:b/>
          <w:sz w:val="32"/>
          <w:szCs w:val="32"/>
        </w:rPr>
        <w:t>: Auditory Play.</w:t>
      </w:r>
    </w:p>
    <w:p w14:paraId="74FF50EB" w14:textId="77777777" w:rsidR="00B34D0A" w:rsidRDefault="00B34D0A" w:rsidP="00B34D0A">
      <w:pPr>
        <w:ind w:left="-284" w:right="-949"/>
        <w:jc w:val="both"/>
        <w:rPr>
          <w:rFonts w:ascii="Avenir Next Condensed Regular" w:hAnsi="Avenir Next Condensed Regular"/>
          <w:b/>
          <w:sz w:val="32"/>
          <w:szCs w:val="32"/>
        </w:rPr>
      </w:pPr>
    </w:p>
    <w:p w14:paraId="7DE1293A" w14:textId="77777777" w:rsidR="006D06E6" w:rsidRDefault="00AE03A6"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13.1. </w:t>
      </w:r>
      <w:r w:rsidR="00537842">
        <w:rPr>
          <w:rFonts w:ascii="Avenir Next Condensed Regular" w:hAnsi="Avenir Next Condensed Regular"/>
          <w:sz w:val="28"/>
          <w:szCs w:val="28"/>
        </w:rPr>
        <w:t>So far</w:t>
      </w:r>
      <w:r w:rsidR="006D06E6">
        <w:rPr>
          <w:rFonts w:ascii="Avenir Next Condensed Regular" w:hAnsi="Avenir Next Condensed Regular"/>
          <w:sz w:val="28"/>
          <w:szCs w:val="28"/>
        </w:rPr>
        <w:t xml:space="preserve"> in these</w:t>
      </w:r>
      <w:r w:rsidR="00537842" w:rsidRPr="00537842">
        <w:rPr>
          <w:rFonts w:ascii="Avenir Next Condensed Regular" w:hAnsi="Avenir Next Condensed Regular"/>
          <w:sz w:val="28"/>
          <w:szCs w:val="28"/>
        </w:rPr>
        <w:t xml:space="preserve"> essays</w:t>
      </w:r>
      <w:r w:rsidR="00537842">
        <w:rPr>
          <w:rFonts w:ascii="Avenir Next Condensed Regular" w:hAnsi="Avenir Next Condensed Regular"/>
          <w:sz w:val="28"/>
          <w:szCs w:val="28"/>
        </w:rPr>
        <w:t xml:space="preserve"> I have been considering the understandings of listening that arise from a number of disciplines and doing so within a three-fold structure which distinguishes: the personal and collective practices of listening; the articulation of hearing in </w:t>
      </w:r>
      <w:proofErr w:type="spellStart"/>
      <w:r w:rsidR="00537842">
        <w:rPr>
          <w:rFonts w:ascii="Avenir Next Condensed Regular" w:hAnsi="Avenir Next Condensed Regular"/>
          <w:sz w:val="28"/>
          <w:szCs w:val="28"/>
        </w:rPr>
        <w:t>languaged</w:t>
      </w:r>
      <w:proofErr w:type="spellEnd"/>
      <w:r w:rsidR="00537842">
        <w:rPr>
          <w:rFonts w:ascii="Avenir Next Condensed Regular" w:hAnsi="Avenir Next Condensed Regular"/>
          <w:sz w:val="28"/>
          <w:szCs w:val="28"/>
        </w:rPr>
        <w:t xml:space="preserve"> accounts; and shared aesthetic discourse. These distinctions can</w:t>
      </w:r>
      <w:r w:rsidR="00B63FC3">
        <w:rPr>
          <w:rFonts w:ascii="Avenir Next Condensed Regular" w:hAnsi="Avenir Next Condensed Regular"/>
          <w:sz w:val="28"/>
          <w:szCs w:val="28"/>
        </w:rPr>
        <w:t xml:space="preserve"> usefully</w:t>
      </w:r>
      <w:r w:rsidR="00537842">
        <w:rPr>
          <w:rFonts w:ascii="Avenir Next Condensed Regular" w:hAnsi="Avenir Next Condensed Regular"/>
          <w:sz w:val="28"/>
          <w:szCs w:val="28"/>
        </w:rPr>
        <w:t xml:space="preserve"> be maintained analytically but are overlapping and connected in practice. Further I have noted that listening to, hearing, responding to and sharing the experience of live music performance is a plural activity not only in its </w:t>
      </w:r>
      <w:r w:rsidR="00537842" w:rsidRPr="006D06E6">
        <w:rPr>
          <w:rFonts w:ascii="Avenir Next Condensed Regular" w:hAnsi="Avenir Next Condensed Regular"/>
          <w:i/>
          <w:sz w:val="28"/>
          <w:szCs w:val="28"/>
        </w:rPr>
        <w:t>habitus</w:t>
      </w:r>
      <w:r w:rsidR="00537842">
        <w:rPr>
          <w:rFonts w:ascii="Avenir Next Condensed Regular" w:hAnsi="Avenir Next Condensed Regular"/>
          <w:sz w:val="28"/>
          <w:szCs w:val="28"/>
        </w:rPr>
        <w:t xml:space="preserve"> (</w:t>
      </w:r>
      <w:proofErr w:type="spellStart"/>
      <w:r w:rsidR="00537842">
        <w:rPr>
          <w:rFonts w:ascii="Avenir Next Condensed Regular" w:hAnsi="Avenir Next Condensed Regular"/>
          <w:sz w:val="28"/>
          <w:szCs w:val="28"/>
        </w:rPr>
        <w:t>eventness</w:t>
      </w:r>
      <w:proofErr w:type="spellEnd"/>
      <w:r w:rsidR="00537842">
        <w:rPr>
          <w:rFonts w:ascii="Avenir Next Condensed Regular" w:hAnsi="Avenir Next Condensed Regular"/>
          <w:sz w:val="28"/>
          <w:szCs w:val="28"/>
        </w:rPr>
        <w:t>, ritual,</w:t>
      </w:r>
      <w:r w:rsidR="00B34D0A">
        <w:rPr>
          <w:rFonts w:ascii="Avenir Next Condensed Regular" w:hAnsi="Avenir Next Condensed Regular"/>
          <w:sz w:val="28"/>
          <w:szCs w:val="28"/>
        </w:rPr>
        <w:t xml:space="preserve"> and</w:t>
      </w:r>
      <w:r w:rsidR="00537842">
        <w:rPr>
          <w:rFonts w:ascii="Avenir Next Condensed Regular" w:hAnsi="Avenir Next Condensed Regular"/>
          <w:sz w:val="28"/>
          <w:szCs w:val="28"/>
        </w:rPr>
        <w:t xml:space="preserve"> </w:t>
      </w:r>
      <w:r w:rsidR="00B63FC3">
        <w:rPr>
          <w:rFonts w:ascii="Avenir Next Condensed Regular" w:hAnsi="Avenir Next Condensed Regular"/>
          <w:sz w:val="28"/>
          <w:szCs w:val="28"/>
        </w:rPr>
        <w:t xml:space="preserve">the </w:t>
      </w:r>
      <w:r w:rsidR="00537842">
        <w:rPr>
          <w:rFonts w:ascii="Avenir Next Condensed Regular" w:hAnsi="Avenir Next Condensed Regular"/>
          <w:sz w:val="28"/>
          <w:szCs w:val="28"/>
        </w:rPr>
        <w:t>audience as soc</w:t>
      </w:r>
      <w:r w:rsidR="00B34D0A">
        <w:rPr>
          <w:rFonts w:ascii="Avenir Next Condensed Regular" w:hAnsi="Avenir Next Condensed Regular"/>
          <w:sz w:val="28"/>
          <w:szCs w:val="28"/>
        </w:rPr>
        <w:t>ial system</w:t>
      </w:r>
      <w:r w:rsidR="00537842">
        <w:rPr>
          <w:rFonts w:ascii="Avenir Next Condensed Regular" w:hAnsi="Avenir Next Condensed Regular"/>
          <w:sz w:val="28"/>
          <w:szCs w:val="28"/>
        </w:rPr>
        <w:t>) b</w:t>
      </w:r>
      <w:r w:rsidR="00B63FC3">
        <w:rPr>
          <w:rFonts w:ascii="Avenir Next Condensed Regular" w:hAnsi="Avenir Next Condensed Regular"/>
          <w:sz w:val="28"/>
          <w:szCs w:val="28"/>
        </w:rPr>
        <w:t xml:space="preserve">ut also in its </w:t>
      </w:r>
      <w:proofErr w:type="spellStart"/>
      <w:r w:rsidR="00B63FC3" w:rsidRPr="006D06E6">
        <w:rPr>
          <w:rFonts w:ascii="Avenir Next Condensed Regular" w:hAnsi="Avenir Next Condensed Regular"/>
          <w:i/>
          <w:sz w:val="28"/>
          <w:szCs w:val="28"/>
        </w:rPr>
        <w:t>hexis</w:t>
      </w:r>
      <w:proofErr w:type="spellEnd"/>
      <w:r w:rsidR="00B63FC3">
        <w:rPr>
          <w:rFonts w:ascii="Avenir Next Condensed Regular" w:hAnsi="Avenir Next Condensed Regular"/>
          <w:sz w:val="28"/>
          <w:szCs w:val="28"/>
        </w:rPr>
        <w:t xml:space="preserve"> and</w:t>
      </w:r>
      <w:r w:rsidR="00B63FC3" w:rsidRPr="006D06E6">
        <w:rPr>
          <w:rFonts w:ascii="Avenir Next Condensed Regular" w:hAnsi="Avenir Next Condensed Regular"/>
          <w:i/>
          <w:sz w:val="28"/>
          <w:szCs w:val="28"/>
        </w:rPr>
        <w:t xml:space="preserve"> </w:t>
      </w:r>
      <w:proofErr w:type="spellStart"/>
      <w:r w:rsidR="00B63FC3" w:rsidRPr="006D06E6">
        <w:rPr>
          <w:rFonts w:ascii="Avenir Next Condensed Regular" w:hAnsi="Avenir Next Condensed Regular"/>
          <w:i/>
          <w:sz w:val="28"/>
          <w:szCs w:val="28"/>
        </w:rPr>
        <w:t>techne</w:t>
      </w:r>
      <w:proofErr w:type="spellEnd"/>
      <w:r w:rsidR="00B63FC3">
        <w:rPr>
          <w:rFonts w:ascii="Avenir Next Condensed Regular" w:hAnsi="Avenir Next Condensed Regular"/>
          <w:sz w:val="28"/>
          <w:szCs w:val="28"/>
        </w:rPr>
        <w:t xml:space="preserve"> – it</w:t>
      </w:r>
      <w:r w:rsidR="00B34D0A">
        <w:rPr>
          <w:rFonts w:ascii="Avenir Next Condensed Regular" w:hAnsi="Avenir Next Condensed Regular"/>
          <w:sz w:val="28"/>
          <w:szCs w:val="28"/>
        </w:rPr>
        <w:t>s</w:t>
      </w:r>
      <w:r w:rsidR="00B63FC3">
        <w:rPr>
          <w:rFonts w:ascii="Avenir Next Condensed Regular" w:hAnsi="Avenir Next Condensed Regular"/>
          <w:sz w:val="28"/>
          <w:szCs w:val="28"/>
        </w:rPr>
        <w:t xml:space="preserve"> logic of practice.</w:t>
      </w:r>
      <w:r w:rsidR="00537842">
        <w:rPr>
          <w:rFonts w:ascii="Avenir Next Condensed Regular" w:hAnsi="Avenir Next Condensed Regular"/>
          <w:sz w:val="28"/>
          <w:szCs w:val="28"/>
        </w:rPr>
        <w:t xml:space="preserve"> By this I mean that our repertoire of listening is modal </w:t>
      </w:r>
      <w:r w:rsidR="00B63FC3">
        <w:rPr>
          <w:rFonts w:ascii="Avenir Next Condensed Regular" w:hAnsi="Avenir Next Condensed Regular"/>
          <w:sz w:val="28"/>
          <w:szCs w:val="28"/>
        </w:rPr>
        <w:t>and plural, that we have a repertoire</w:t>
      </w:r>
      <w:r w:rsidR="00537842">
        <w:rPr>
          <w:rFonts w:ascii="Avenir Next Condensed Regular" w:hAnsi="Avenir Next Condensed Regular"/>
          <w:sz w:val="28"/>
          <w:szCs w:val="28"/>
        </w:rPr>
        <w:t xml:space="preserve"> of ways of listening, hearing, and articulating, and that we move between them both knowingly and also unconsciously.</w:t>
      </w:r>
      <w:r w:rsidR="00B34D0A">
        <w:rPr>
          <w:rFonts w:ascii="Avenir Next Condensed Regular" w:hAnsi="Avenir Next Condensed Regular"/>
          <w:sz w:val="28"/>
          <w:szCs w:val="28"/>
        </w:rPr>
        <w:t xml:space="preserve"> </w:t>
      </w:r>
    </w:p>
    <w:p w14:paraId="54357731" w14:textId="77777777" w:rsidR="006D06E6" w:rsidRDefault="006D06E6" w:rsidP="00B34D0A">
      <w:pPr>
        <w:ind w:left="-284" w:right="-949"/>
        <w:jc w:val="both"/>
        <w:rPr>
          <w:rFonts w:ascii="Avenir Next Condensed Regular" w:hAnsi="Avenir Next Condensed Regular"/>
          <w:sz w:val="28"/>
          <w:szCs w:val="28"/>
        </w:rPr>
      </w:pPr>
    </w:p>
    <w:p w14:paraId="22447BA5" w14:textId="70E806E4" w:rsidR="00537842" w:rsidRPr="00B34D0A" w:rsidRDefault="006D06E6" w:rsidP="00B34D0A">
      <w:pPr>
        <w:ind w:left="-284" w:right="-949"/>
        <w:jc w:val="both"/>
        <w:rPr>
          <w:rFonts w:ascii="Avenir Next Condensed Regular" w:hAnsi="Avenir Next Condensed Regular"/>
          <w:b/>
          <w:sz w:val="32"/>
          <w:szCs w:val="32"/>
        </w:rPr>
      </w:pPr>
      <w:r>
        <w:rPr>
          <w:rFonts w:ascii="Avenir Next Condensed Regular" w:hAnsi="Avenir Next Condensed Regular"/>
          <w:sz w:val="28"/>
          <w:szCs w:val="28"/>
        </w:rPr>
        <w:t xml:space="preserve">13.2. </w:t>
      </w:r>
      <w:r w:rsidR="00B34D0A">
        <w:rPr>
          <w:rFonts w:ascii="Avenir Next Condensed Regular" w:hAnsi="Avenir Next Condensed Regular"/>
          <w:sz w:val="28"/>
          <w:szCs w:val="28"/>
        </w:rPr>
        <w:t xml:space="preserve">Listening is an </w:t>
      </w:r>
      <w:proofErr w:type="spellStart"/>
      <w:r w:rsidR="00B34D0A">
        <w:rPr>
          <w:rFonts w:ascii="Avenir Next Condensed Regular" w:hAnsi="Avenir Next Condensed Regular"/>
          <w:sz w:val="28"/>
          <w:szCs w:val="28"/>
        </w:rPr>
        <w:t>overdetermined</w:t>
      </w:r>
      <w:proofErr w:type="spellEnd"/>
      <w:r w:rsidR="00B34D0A">
        <w:rPr>
          <w:rFonts w:ascii="Avenir Next Condensed Regular" w:hAnsi="Avenir Next Condensed Regular"/>
          <w:sz w:val="28"/>
          <w:szCs w:val="28"/>
        </w:rPr>
        <w:t xml:space="preserve"> activity and its multiple modalities include the activities of limbic systems of which we are generally unconscious (but may be brought into awareness by certain disciplines), autonomic reactions, and our repertoire of ways of listening.</w:t>
      </w:r>
      <w:r>
        <w:rPr>
          <w:rFonts w:ascii="Avenir Next Condensed Regular" w:hAnsi="Avenir Next Condensed Regular"/>
          <w:sz w:val="28"/>
          <w:szCs w:val="28"/>
        </w:rPr>
        <w:t xml:space="preserve"> This is a mixture of causes and reasons.</w:t>
      </w:r>
      <w:r w:rsidR="00B34D0A">
        <w:rPr>
          <w:rFonts w:ascii="Avenir Next Condensed Regular" w:hAnsi="Avenir Next Condensed Regular"/>
          <w:sz w:val="28"/>
          <w:szCs w:val="28"/>
        </w:rPr>
        <w:t xml:space="preserve"> The repertoire itself includes our personal predilections, the listening habitus of our collective history of </w:t>
      </w:r>
      <w:proofErr w:type="spellStart"/>
      <w:r w:rsidR="00B34D0A">
        <w:rPr>
          <w:rFonts w:ascii="Avenir Next Condensed Regular" w:hAnsi="Avenir Next Condensed Regular"/>
          <w:sz w:val="28"/>
          <w:szCs w:val="28"/>
        </w:rPr>
        <w:t>aurality</w:t>
      </w:r>
      <w:proofErr w:type="spellEnd"/>
      <w:r w:rsidR="00B34D0A">
        <w:rPr>
          <w:rFonts w:ascii="Avenir Next Condensed Regular" w:hAnsi="Avenir Next Condensed Regular"/>
          <w:sz w:val="28"/>
          <w:szCs w:val="28"/>
        </w:rPr>
        <w:t xml:space="preserve"> and learned musical knowledge. Overlapping sensory, perceptual and cognitive systems converge to produce effects. Cognition oscillates between drawing on prototypical underlying schema and novelty and creativity: causes/reactions interact with reasons/responses. Exploring listening practices opens up key questions as to how we move from sensation to sense-making: how does musical meaning and interpretation arise. We require a perspective that is able to sit comfortably with complexity and its interconnected </w:t>
      </w:r>
      <w:proofErr w:type="spellStart"/>
      <w:r w:rsidR="00B34D0A">
        <w:rPr>
          <w:rFonts w:ascii="Avenir Next Condensed Regular" w:hAnsi="Avenir Next Condensed Regular"/>
          <w:sz w:val="28"/>
          <w:szCs w:val="28"/>
        </w:rPr>
        <w:t>matricies</w:t>
      </w:r>
      <w:proofErr w:type="spellEnd"/>
      <w:r w:rsidR="00B34D0A">
        <w:rPr>
          <w:rFonts w:ascii="Avenir Next Condensed Regular" w:hAnsi="Avenir Next Condensed Regular"/>
          <w:sz w:val="28"/>
          <w:szCs w:val="28"/>
        </w:rPr>
        <w:t xml:space="preserve">. </w:t>
      </w:r>
    </w:p>
    <w:p w14:paraId="75B61A86" w14:textId="77777777" w:rsidR="00537842" w:rsidRDefault="00537842" w:rsidP="00537842">
      <w:pPr>
        <w:ind w:left="-284" w:right="-949"/>
        <w:jc w:val="both"/>
        <w:rPr>
          <w:rFonts w:ascii="Avenir Next Condensed Regular" w:hAnsi="Avenir Next Condensed Regular"/>
          <w:sz w:val="28"/>
          <w:szCs w:val="28"/>
        </w:rPr>
      </w:pPr>
    </w:p>
    <w:p w14:paraId="3716E8BE" w14:textId="6A74390E" w:rsidR="00B34D0A" w:rsidRDefault="006D06E6"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13.3. Therefore h</w:t>
      </w:r>
      <w:r w:rsidR="00B34D0A">
        <w:rPr>
          <w:rFonts w:ascii="Avenir Next Condensed Regular" w:hAnsi="Avenir Next Condensed Regular"/>
          <w:sz w:val="28"/>
          <w:szCs w:val="28"/>
        </w:rPr>
        <w:t xml:space="preserve">ere I scan the most interesting perspectives on listening reviewed in this paper and then attempt to construct a model of </w:t>
      </w:r>
      <w:r w:rsidR="00D17710">
        <w:rPr>
          <w:rFonts w:ascii="Avenir Next Condensed Regular" w:hAnsi="Avenir Next Condensed Regular"/>
          <w:i/>
          <w:sz w:val="28"/>
          <w:szCs w:val="28"/>
        </w:rPr>
        <w:t>Auditory</w:t>
      </w:r>
      <w:r w:rsidR="00B34D0A" w:rsidRPr="00B34D0A">
        <w:rPr>
          <w:rFonts w:ascii="Avenir Next Condensed Regular" w:hAnsi="Avenir Next Condensed Regular"/>
          <w:i/>
          <w:sz w:val="28"/>
          <w:szCs w:val="28"/>
        </w:rPr>
        <w:t xml:space="preserve"> Play</w:t>
      </w:r>
      <w:r w:rsidR="00B34D0A">
        <w:rPr>
          <w:rFonts w:ascii="Avenir Next Condensed Regular" w:hAnsi="Avenir Next Condensed Regular"/>
          <w:i/>
          <w:sz w:val="28"/>
          <w:szCs w:val="28"/>
        </w:rPr>
        <w:t>.</w:t>
      </w:r>
      <w:r w:rsidR="00B34D0A">
        <w:rPr>
          <w:rFonts w:ascii="Avenir Next Condensed Regular" w:hAnsi="Avenir Next Condensed Regular"/>
          <w:sz w:val="28"/>
          <w:szCs w:val="28"/>
        </w:rPr>
        <w:t xml:space="preserve"> </w:t>
      </w:r>
    </w:p>
    <w:p w14:paraId="5E309B7D" w14:textId="77777777" w:rsidR="00B34D0A" w:rsidRDefault="00B34D0A" w:rsidP="001F52AF">
      <w:pPr>
        <w:ind w:left="-284" w:right="-949"/>
        <w:jc w:val="both"/>
        <w:rPr>
          <w:rFonts w:ascii="Avenir Next Condensed Regular" w:hAnsi="Avenir Next Condensed Regular"/>
          <w:sz w:val="28"/>
          <w:szCs w:val="28"/>
        </w:rPr>
      </w:pPr>
    </w:p>
    <w:p w14:paraId="5C7F8AEC" w14:textId="3EEEB5B0" w:rsidR="001F52AF" w:rsidRDefault="00537842" w:rsidP="001F52AF">
      <w:pPr>
        <w:ind w:left="-284" w:right="-949"/>
        <w:jc w:val="both"/>
        <w:rPr>
          <w:rFonts w:ascii="Avenir Next Condensed Regular" w:hAnsi="Avenir Next Condensed Regular"/>
          <w:sz w:val="28"/>
          <w:szCs w:val="28"/>
        </w:rPr>
      </w:pPr>
      <w:proofErr w:type="spellStart"/>
      <w:r>
        <w:rPr>
          <w:rFonts w:ascii="Avenir Next Condensed Regular" w:hAnsi="Avenir Next Condensed Regular"/>
          <w:sz w:val="28"/>
          <w:szCs w:val="28"/>
        </w:rPr>
        <w:t>Szendy</w:t>
      </w:r>
      <w:proofErr w:type="spellEnd"/>
      <w:r>
        <w:rPr>
          <w:rFonts w:ascii="Avenir Next Condensed Regular" w:hAnsi="Avenir Next Condensed Regular"/>
          <w:sz w:val="28"/>
          <w:szCs w:val="28"/>
        </w:rPr>
        <w:t xml:space="preserve"> noted, from </w:t>
      </w:r>
      <w:proofErr w:type="spellStart"/>
      <w:r>
        <w:rPr>
          <w:rFonts w:ascii="Avenir Next Condensed Regular" w:hAnsi="Avenir Next Condensed Regular"/>
          <w:sz w:val="28"/>
          <w:szCs w:val="28"/>
        </w:rPr>
        <w:t>Adorno</w:t>
      </w:r>
      <w:proofErr w:type="spellEnd"/>
      <w:r>
        <w:rPr>
          <w:rFonts w:ascii="Avenir Next Condensed Regular" w:hAnsi="Avenir Next Condensed Regular"/>
          <w:sz w:val="28"/>
          <w:szCs w:val="28"/>
        </w:rPr>
        <w:t xml:space="preserve"> the difference between ‘structural listening’ </w:t>
      </w:r>
      <w:r w:rsidR="00B63FC3">
        <w:rPr>
          <w:rFonts w:ascii="Avenir Next Condensed Regular" w:hAnsi="Avenir Next Condensed Regular"/>
          <w:sz w:val="28"/>
          <w:szCs w:val="28"/>
        </w:rPr>
        <w:t xml:space="preserve">to the totality of a sound event </w:t>
      </w:r>
      <w:r>
        <w:rPr>
          <w:rFonts w:ascii="Avenir Next Condensed Regular" w:hAnsi="Avenir Next Condensed Regular"/>
          <w:sz w:val="28"/>
          <w:szCs w:val="28"/>
        </w:rPr>
        <w:t xml:space="preserve">and ‘plastic </w:t>
      </w:r>
      <w:proofErr w:type="gramStart"/>
      <w:r>
        <w:rPr>
          <w:rFonts w:ascii="Avenir Next Condensed Regular" w:hAnsi="Avenir Next Condensed Regular"/>
          <w:sz w:val="28"/>
          <w:szCs w:val="28"/>
        </w:rPr>
        <w:t>listening’ which</w:t>
      </w:r>
      <w:proofErr w:type="gramEnd"/>
      <w:r w:rsidR="00B63FC3">
        <w:rPr>
          <w:rFonts w:ascii="Avenir Next Condensed Regular" w:hAnsi="Avenir Next Condensed Regular"/>
          <w:sz w:val="28"/>
          <w:szCs w:val="28"/>
        </w:rPr>
        <w:t xml:space="preserve"> allows for wandering an inattention. There are other binary</w:t>
      </w:r>
      <w:r>
        <w:rPr>
          <w:rFonts w:ascii="Avenir Next Condensed Regular" w:hAnsi="Avenir Next Condensed Regular"/>
          <w:sz w:val="28"/>
          <w:szCs w:val="28"/>
        </w:rPr>
        <w:t xml:space="preserve"> distinctions</w:t>
      </w:r>
      <w:r w:rsidR="00B63FC3">
        <w:rPr>
          <w:rFonts w:ascii="Avenir Next Condensed Regular" w:hAnsi="Avenir Next Condensed Regular"/>
          <w:sz w:val="28"/>
          <w:szCs w:val="28"/>
        </w:rPr>
        <w:t>, for example,</w:t>
      </w:r>
      <w:r>
        <w:rPr>
          <w:rFonts w:ascii="Avenir Next Condensed Regular" w:hAnsi="Avenir Next Condensed Regular"/>
          <w:sz w:val="28"/>
          <w:szCs w:val="28"/>
        </w:rPr>
        <w:t xml:space="preserve"> between ‘objective’ and ‘affective’ </w:t>
      </w:r>
      <w:r w:rsidR="00B63FC3">
        <w:rPr>
          <w:rFonts w:ascii="Avenir Next Condensed Regular" w:hAnsi="Avenir Next Condensed Regular"/>
          <w:sz w:val="28"/>
          <w:szCs w:val="28"/>
        </w:rPr>
        <w:t xml:space="preserve">listening </w:t>
      </w:r>
      <w:r>
        <w:rPr>
          <w:rFonts w:ascii="Avenir Next Condensed Regular" w:hAnsi="Avenir Next Condensed Regular"/>
          <w:sz w:val="28"/>
          <w:szCs w:val="28"/>
        </w:rPr>
        <w:t>noted by social psychologists. I have also noted the range of ways of ‘paying attention’ and features such as anticipation and expectation</w:t>
      </w:r>
      <w:r w:rsidR="00B63FC3">
        <w:rPr>
          <w:rFonts w:ascii="Avenir Next Condensed Regular" w:hAnsi="Avenir Next Condensed Regular"/>
          <w:sz w:val="28"/>
          <w:szCs w:val="28"/>
        </w:rPr>
        <w:t xml:space="preserve"> from the work of Huron.</w:t>
      </w:r>
      <w:r>
        <w:rPr>
          <w:rFonts w:ascii="Avenir Next Condensed Regular" w:hAnsi="Avenir Next Condensed Regular"/>
          <w:sz w:val="28"/>
          <w:szCs w:val="28"/>
        </w:rPr>
        <w:t xml:space="preserve"> In discussing the works of </w:t>
      </w:r>
      <w:proofErr w:type="spellStart"/>
      <w:r>
        <w:rPr>
          <w:rFonts w:ascii="Avenir Next Condensed Regular" w:hAnsi="Avenir Next Condensed Regular"/>
          <w:sz w:val="28"/>
          <w:szCs w:val="28"/>
        </w:rPr>
        <w:t>Scruton</w:t>
      </w:r>
      <w:proofErr w:type="spellEnd"/>
      <w:r>
        <w:rPr>
          <w:rFonts w:ascii="Avenir Next Condensed Regular" w:hAnsi="Avenir Next Condensed Regular"/>
          <w:sz w:val="28"/>
          <w:szCs w:val="28"/>
        </w:rPr>
        <w:t xml:space="preserve"> and </w:t>
      </w:r>
      <w:proofErr w:type="spellStart"/>
      <w:r>
        <w:rPr>
          <w:rFonts w:ascii="Avenir Next Condensed Regular" w:hAnsi="Avenir Next Condensed Regular"/>
          <w:sz w:val="28"/>
          <w:szCs w:val="28"/>
        </w:rPr>
        <w:t>Kivy</w:t>
      </w:r>
      <w:proofErr w:type="spellEnd"/>
      <w:r>
        <w:rPr>
          <w:rFonts w:ascii="Avenir Next Condensed Regular" w:hAnsi="Avenir Next Condensed Regular"/>
          <w:sz w:val="28"/>
          <w:szCs w:val="28"/>
        </w:rPr>
        <w:t xml:space="preserve"> I noted that emphasis can be on listening to music as formal pat</w:t>
      </w:r>
      <w:r w:rsidR="00B63FC3">
        <w:rPr>
          <w:rFonts w:ascii="Avenir Next Condensed Regular" w:hAnsi="Avenir Next Condensed Regular"/>
          <w:sz w:val="28"/>
          <w:szCs w:val="28"/>
        </w:rPr>
        <w:t>terns or</w:t>
      </w:r>
      <w:r>
        <w:rPr>
          <w:rFonts w:ascii="Avenir Next Condensed Regular" w:hAnsi="Avenir Next Condensed Regular"/>
          <w:sz w:val="28"/>
          <w:szCs w:val="28"/>
        </w:rPr>
        <w:t xml:space="preserve"> as</w:t>
      </w:r>
      <w:r w:rsidR="00B63FC3">
        <w:rPr>
          <w:rFonts w:ascii="Avenir Next Condensed Regular" w:hAnsi="Avenir Next Condensed Regular"/>
          <w:sz w:val="28"/>
          <w:szCs w:val="28"/>
        </w:rPr>
        <w:t xml:space="preserve"> analogous to encou</w:t>
      </w:r>
      <w:r w:rsidR="001F52AF">
        <w:rPr>
          <w:rFonts w:ascii="Avenir Next Condensed Regular" w:hAnsi="Avenir Next Condensed Regular"/>
          <w:sz w:val="28"/>
          <w:szCs w:val="28"/>
        </w:rPr>
        <w:t>n</w:t>
      </w:r>
      <w:r w:rsidR="00B63FC3">
        <w:rPr>
          <w:rFonts w:ascii="Avenir Next Condensed Regular" w:hAnsi="Avenir Next Condensed Regular"/>
          <w:sz w:val="28"/>
          <w:szCs w:val="28"/>
        </w:rPr>
        <w:t>tering</w:t>
      </w:r>
      <w:r>
        <w:rPr>
          <w:rFonts w:ascii="Avenir Next Condensed Regular" w:hAnsi="Avenir Next Condensed Regular"/>
          <w:sz w:val="28"/>
          <w:szCs w:val="28"/>
        </w:rPr>
        <w:t xml:space="preserve"> a ‘face’</w:t>
      </w:r>
      <w:r w:rsidR="001F52AF">
        <w:rPr>
          <w:rFonts w:ascii="Avenir Next Condensed Regular" w:hAnsi="Avenir Next Condensed Regular"/>
          <w:sz w:val="28"/>
          <w:szCs w:val="28"/>
        </w:rPr>
        <w:t xml:space="preserve"> and unpacked</w:t>
      </w:r>
      <w:r w:rsidR="00B63FC3">
        <w:rPr>
          <w:rFonts w:ascii="Avenir Next Condensed Regular" w:hAnsi="Avenir Next Condensed Regular"/>
          <w:sz w:val="28"/>
          <w:szCs w:val="28"/>
        </w:rPr>
        <w:t xml:space="preserve"> as</w:t>
      </w:r>
      <w:r>
        <w:rPr>
          <w:rFonts w:ascii="Avenir Next Condensed Regular" w:hAnsi="Avenir Next Condensed Regular"/>
          <w:sz w:val="28"/>
          <w:szCs w:val="28"/>
        </w:rPr>
        <w:t xml:space="preserve"> metaphor. Listening can</w:t>
      </w:r>
      <w:r w:rsidR="00B63FC3">
        <w:rPr>
          <w:rFonts w:ascii="Avenir Next Condensed Regular" w:hAnsi="Avenir Next Condensed Regular"/>
          <w:sz w:val="28"/>
          <w:szCs w:val="28"/>
        </w:rPr>
        <w:t xml:space="preserve"> also</w:t>
      </w:r>
      <w:r>
        <w:rPr>
          <w:rFonts w:ascii="Avenir Next Condensed Regular" w:hAnsi="Avenir Next Condensed Regular"/>
          <w:sz w:val="28"/>
          <w:szCs w:val="28"/>
        </w:rPr>
        <w:t xml:space="preserve"> be a process of recognition and familiarity with certain sounds that create an appropriation and identification so close that it becomes, as it were, part of our sense of </w:t>
      </w:r>
      <w:proofErr w:type="gramStart"/>
      <w:r>
        <w:rPr>
          <w:rFonts w:ascii="Avenir Next Condensed Regular" w:hAnsi="Avenir Next Condensed Regular"/>
          <w:sz w:val="28"/>
          <w:szCs w:val="28"/>
        </w:rPr>
        <w:t>ourselves</w:t>
      </w:r>
      <w:proofErr w:type="gramEnd"/>
      <w:r>
        <w:rPr>
          <w:rFonts w:ascii="Avenir Next Condensed Regular" w:hAnsi="Avenir Next Condensed Regular"/>
          <w:sz w:val="28"/>
          <w:szCs w:val="28"/>
        </w:rPr>
        <w:t xml:space="preserve"> –‘our song’. Nancy </w:t>
      </w:r>
      <w:r w:rsidR="00B63FC3">
        <w:rPr>
          <w:rFonts w:ascii="Avenir Next Condensed Regular" w:hAnsi="Avenir Next Condensed Regular"/>
          <w:sz w:val="28"/>
          <w:szCs w:val="28"/>
        </w:rPr>
        <w:t xml:space="preserve">also </w:t>
      </w:r>
      <w:r>
        <w:rPr>
          <w:rFonts w:ascii="Avenir Next Condensed Regular" w:hAnsi="Avenir Next Condensed Regular"/>
          <w:sz w:val="28"/>
          <w:szCs w:val="28"/>
        </w:rPr>
        <w:t>reminds us that resonating with music can reflexively turn us towards a sense not only of our own particularity, as a self, but also sharpen our collective differences, and that th</w:t>
      </w:r>
      <w:r w:rsidR="00B63FC3">
        <w:rPr>
          <w:rFonts w:ascii="Avenir Next Condensed Regular" w:hAnsi="Avenir Next Condensed Regular"/>
          <w:sz w:val="28"/>
          <w:szCs w:val="28"/>
        </w:rPr>
        <w:t>is becomes a richer sense of our</w:t>
      </w:r>
      <w:r>
        <w:rPr>
          <w:rFonts w:ascii="Avenir Next Condensed Regular" w:hAnsi="Avenir Next Condensed Regular"/>
          <w:sz w:val="28"/>
          <w:szCs w:val="28"/>
        </w:rPr>
        <w:t xml:space="preserve"> inter-subjectivity.</w:t>
      </w:r>
      <w:r w:rsidR="001F52AF" w:rsidRPr="001F52AF">
        <w:rPr>
          <w:rFonts w:ascii="Avenir Next Condensed Regular" w:hAnsi="Avenir Next Condensed Regular"/>
          <w:sz w:val="28"/>
          <w:szCs w:val="28"/>
        </w:rPr>
        <w:t xml:space="preserve"> </w:t>
      </w:r>
      <w:r w:rsidR="001F52AF">
        <w:rPr>
          <w:rFonts w:ascii="Avenir Next Condensed Regular" w:hAnsi="Avenir Next Condensed Regular"/>
          <w:sz w:val="28"/>
          <w:szCs w:val="28"/>
        </w:rPr>
        <w:t xml:space="preserve">Even </w:t>
      </w:r>
      <w:proofErr w:type="spellStart"/>
      <w:r w:rsidR="001F52AF">
        <w:rPr>
          <w:rFonts w:ascii="Avenir Next Condensed Regular" w:hAnsi="Avenir Next Condensed Regular"/>
          <w:sz w:val="28"/>
          <w:szCs w:val="28"/>
        </w:rPr>
        <w:t>Schenker’s</w:t>
      </w:r>
      <w:proofErr w:type="spellEnd"/>
      <w:r w:rsidR="001F52AF">
        <w:rPr>
          <w:rFonts w:ascii="Avenir Next Condensed Regular" w:hAnsi="Avenir Next Condensed Regular"/>
          <w:sz w:val="28"/>
          <w:szCs w:val="28"/>
        </w:rPr>
        <w:t xml:space="preserve"> approach can be inverted by exploring the surface features and the middle ground of the soundscape of music by the kinds of disciplines that </w:t>
      </w:r>
      <w:proofErr w:type="spellStart"/>
      <w:r w:rsidR="001F52AF">
        <w:rPr>
          <w:rFonts w:ascii="Avenir Next Condensed Regular" w:hAnsi="Avenir Next Condensed Regular"/>
          <w:sz w:val="28"/>
          <w:szCs w:val="28"/>
        </w:rPr>
        <w:t>Oliveros</w:t>
      </w:r>
      <w:proofErr w:type="spellEnd"/>
      <w:r w:rsidR="001F52AF">
        <w:rPr>
          <w:rFonts w:ascii="Avenir Next Condensed Regular" w:hAnsi="Avenir Next Condensed Regular"/>
          <w:sz w:val="28"/>
          <w:szCs w:val="28"/>
        </w:rPr>
        <w:t xml:space="preserve"> suggests of global, focal and ‘deep’ listening which does not equate ‘deep’ with underlying structures. </w:t>
      </w:r>
      <w:r w:rsidR="006D06E6">
        <w:rPr>
          <w:rFonts w:ascii="Avenir Next Condensed Regular" w:hAnsi="Avenir Next Condensed Regular"/>
          <w:sz w:val="28"/>
          <w:szCs w:val="28"/>
        </w:rPr>
        <w:t>Since all these perspectives appear to have validity within their own terms of reference, a model of listening practices will need to be in</w:t>
      </w:r>
      <w:r w:rsidR="00E41002">
        <w:rPr>
          <w:rFonts w:ascii="Avenir Next Condensed Regular" w:hAnsi="Avenir Next Condensed Regular"/>
          <w:sz w:val="28"/>
          <w:szCs w:val="28"/>
        </w:rPr>
        <w:t>clusive, and be able to distingu</w:t>
      </w:r>
      <w:r w:rsidR="006D06E6">
        <w:rPr>
          <w:rFonts w:ascii="Avenir Next Condensed Regular" w:hAnsi="Avenir Next Condensed Regular"/>
          <w:sz w:val="28"/>
          <w:szCs w:val="28"/>
        </w:rPr>
        <w:t>ish them possibly as pr</w:t>
      </w:r>
      <w:r w:rsidR="00E41002">
        <w:rPr>
          <w:rFonts w:ascii="Avenir Next Condensed Regular" w:hAnsi="Avenir Next Condensed Regular"/>
          <w:sz w:val="28"/>
          <w:szCs w:val="28"/>
        </w:rPr>
        <w:t>e</w:t>
      </w:r>
      <w:r w:rsidR="006D06E6">
        <w:rPr>
          <w:rFonts w:ascii="Avenir Next Condensed Regular" w:hAnsi="Avenir Next Condensed Regular"/>
          <w:sz w:val="28"/>
          <w:szCs w:val="28"/>
        </w:rPr>
        <w:t>ferences, but also show how they might r</w:t>
      </w:r>
      <w:r w:rsidR="00E41002">
        <w:rPr>
          <w:rFonts w:ascii="Avenir Next Condensed Regular" w:hAnsi="Avenir Next Condensed Regular"/>
          <w:sz w:val="28"/>
          <w:szCs w:val="28"/>
        </w:rPr>
        <w:t>e</w:t>
      </w:r>
      <w:r w:rsidR="006D06E6">
        <w:rPr>
          <w:rFonts w:ascii="Avenir Next Condensed Regular" w:hAnsi="Avenir Next Condensed Regular"/>
          <w:sz w:val="28"/>
          <w:szCs w:val="28"/>
        </w:rPr>
        <w:t>late to each other, and even interpenetrate each other.</w:t>
      </w:r>
    </w:p>
    <w:p w14:paraId="63BC23BA" w14:textId="77777777" w:rsidR="001F52AF" w:rsidRDefault="001F52AF" w:rsidP="001F52AF">
      <w:pPr>
        <w:ind w:left="-284" w:right="-949"/>
        <w:jc w:val="both"/>
        <w:rPr>
          <w:rFonts w:ascii="Avenir Next Condensed Regular" w:hAnsi="Avenir Next Condensed Regular"/>
          <w:sz w:val="28"/>
          <w:szCs w:val="28"/>
        </w:rPr>
      </w:pPr>
    </w:p>
    <w:p w14:paraId="63FDD9D5" w14:textId="66BCE951" w:rsidR="001F52AF" w:rsidRDefault="00E41002"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13.4. </w:t>
      </w:r>
      <w:r w:rsidR="001F52AF" w:rsidRPr="000802B7">
        <w:rPr>
          <w:rFonts w:ascii="Avenir Next Condensed Regular" w:hAnsi="Avenir Next Condensed Regular"/>
          <w:sz w:val="28"/>
          <w:szCs w:val="28"/>
        </w:rPr>
        <w:t xml:space="preserve">Spitzer (2004) begins his study </w:t>
      </w:r>
      <w:r w:rsidR="001F52AF" w:rsidRPr="000802B7">
        <w:rPr>
          <w:rFonts w:ascii="Avenir Next Condensed Regular" w:hAnsi="Avenir Next Condensed Regular"/>
          <w:i/>
          <w:sz w:val="28"/>
          <w:szCs w:val="28"/>
        </w:rPr>
        <w:t>Metaphor and Musical Thought</w:t>
      </w:r>
      <w:r w:rsidR="001F52AF" w:rsidRPr="000802B7">
        <w:rPr>
          <w:rFonts w:ascii="Avenir Next Condensed Regular" w:hAnsi="Avenir Next Condensed Regular"/>
          <w:sz w:val="28"/>
          <w:szCs w:val="28"/>
        </w:rPr>
        <w:t xml:space="preserve"> with a short two-note example. He suggests that there are three ways of listening to the simple figure. His first ‘listening type’ hears the figure as harmonically structural, as one note providing the base and orientation for the other, which becomes as it were ‘decoration’. This resolves the way in wh</w:t>
      </w:r>
      <w:r w:rsidR="001F52AF">
        <w:rPr>
          <w:rFonts w:ascii="Avenir Next Condensed Regular" w:hAnsi="Avenir Next Condensed Regular"/>
          <w:sz w:val="28"/>
          <w:szCs w:val="28"/>
        </w:rPr>
        <w:t xml:space="preserve">ich the notes float in </w:t>
      </w:r>
      <w:proofErr w:type="gramStart"/>
      <w:r w:rsidR="001F52AF">
        <w:rPr>
          <w:rFonts w:ascii="Avenir Next Condensed Regular" w:hAnsi="Avenir Next Condensed Regular"/>
          <w:sz w:val="28"/>
          <w:szCs w:val="28"/>
        </w:rPr>
        <w:t>space,</w:t>
      </w:r>
      <w:proofErr w:type="gramEnd"/>
      <w:r w:rsidR="001F52AF" w:rsidRPr="000802B7">
        <w:rPr>
          <w:rFonts w:ascii="Avenir Next Condensed Regular" w:hAnsi="Avenir Next Condensed Regular"/>
          <w:sz w:val="28"/>
          <w:szCs w:val="28"/>
        </w:rPr>
        <w:t xml:space="preserve"> they are</w:t>
      </w:r>
      <w:r w:rsidR="001F52AF">
        <w:rPr>
          <w:rFonts w:ascii="Avenir Next Condensed Regular" w:hAnsi="Avenir Next Condensed Regular"/>
          <w:sz w:val="28"/>
          <w:szCs w:val="28"/>
        </w:rPr>
        <w:t xml:space="preserve"> </w:t>
      </w:r>
      <w:r w:rsidR="001F52AF" w:rsidRPr="000802B7">
        <w:rPr>
          <w:rFonts w:ascii="Avenir Next Condensed Regular" w:hAnsi="Avenir Next Condensed Regular"/>
          <w:sz w:val="28"/>
          <w:szCs w:val="28"/>
        </w:rPr>
        <w:t xml:space="preserve">heard as settled in relation to an underlying implied harmonic structure. The second listening preference is to hear the notes as ‘temporally contiguous’, as a kind of oscillation, with an emerging strong and weak beat. This listening is less spatial and structural and more </w:t>
      </w:r>
      <w:proofErr w:type="spellStart"/>
      <w:r w:rsidR="001F52AF" w:rsidRPr="000802B7">
        <w:rPr>
          <w:rFonts w:ascii="Avenir Next Condensed Regular" w:hAnsi="Avenir Next Condensed Regular"/>
          <w:sz w:val="28"/>
          <w:szCs w:val="28"/>
        </w:rPr>
        <w:t>atuned</w:t>
      </w:r>
      <w:proofErr w:type="spellEnd"/>
      <w:r w:rsidR="001F52AF" w:rsidRPr="000802B7">
        <w:rPr>
          <w:rFonts w:ascii="Avenir Next Condensed Regular" w:hAnsi="Avenir Next Condensed Regular"/>
          <w:sz w:val="28"/>
          <w:szCs w:val="28"/>
        </w:rPr>
        <w:t xml:space="preserve"> to temporality. The third listening type is to hear the two notes as a ‘linear unfolding’ within a ‘goal oriented continuum’. Here the notes move from one space to another in a dynamic flow. He summarises these listening types as: </w:t>
      </w:r>
      <w:r w:rsidR="001F52AF" w:rsidRPr="00E41002">
        <w:rPr>
          <w:rFonts w:ascii="Avenir Next Condensed Regular" w:hAnsi="Avenir Next Condensed Regular"/>
          <w:i/>
          <w:sz w:val="28"/>
          <w:szCs w:val="28"/>
        </w:rPr>
        <w:t>focus on contrapuntal texture, vertical harmony and architectural structure; focus on metrical pattern; and focus on melodic movement in time towards a goa</w:t>
      </w:r>
      <w:r w:rsidR="001F52AF" w:rsidRPr="000802B7">
        <w:rPr>
          <w:rFonts w:ascii="Avenir Next Condensed Regular" w:hAnsi="Avenir Next Condensed Regular"/>
          <w:sz w:val="28"/>
          <w:szCs w:val="28"/>
        </w:rPr>
        <w:t xml:space="preserve">l. Spitzer then makes a number of assertions. He claims that we can be ‘prompted’ or can decide to hear the figure as we wish. He suggests that listening is ‘never an act of unmediated perception’ but is ‘hearing as’. </w:t>
      </w:r>
    </w:p>
    <w:p w14:paraId="73FB326A" w14:textId="77777777" w:rsidR="001F52AF" w:rsidRDefault="001F52AF" w:rsidP="001F52AF">
      <w:pPr>
        <w:ind w:left="-284" w:right="-949"/>
        <w:jc w:val="both"/>
        <w:rPr>
          <w:rFonts w:ascii="Avenir Next Condensed Regular" w:hAnsi="Avenir Next Condensed Regular"/>
          <w:sz w:val="28"/>
          <w:szCs w:val="28"/>
        </w:rPr>
      </w:pPr>
    </w:p>
    <w:p w14:paraId="2FF3F4AF" w14:textId="784FB418" w:rsidR="001F52AF" w:rsidRPr="000802B7" w:rsidRDefault="00E41002"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13.5. </w:t>
      </w:r>
      <w:proofErr w:type="gramStart"/>
      <w:r w:rsidR="001F52AF" w:rsidRPr="000802B7">
        <w:rPr>
          <w:rFonts w:ascii="Avenir Next Condensed Regular" w:hAnsi="Avenir Next Condensed Regular"/>
          <w:sz w:val="28"/>
          <w:szCs w:val="28"/>
        </w:rPr>
        <w:t>If</w:t>
      </w:r>
      <w:proofErr w:type="gramEnd"/>
      <w:r w:rsidR="001F52AF" w:rsidRPr="000802B7">
        <w:rPr>
          <w:rFonts w:ascii="Avenir Next Condensed Regular" w:hAnsi="Avenir Next Condensed Regular"/>
          <w:sz w:val="28"/>
          <w:szCs w:val="28"/>
        </w:rPr>
        <w:t xml:space="preserve"> this is the case then perception is, inextricably, also cognition, and cognition by ‘hearing sounds as music’ (</w:t>
      </w:r>
      <w:proofErr w:type="spellStart"/>
      <w:r w:rsidR="001F52AF" w:rsidRPr="000802B7">
        <w:rPr>
          <w:rFonts w:ascii="Avenir Next Condensed Regular" w:hAnsi="Avenir Next Condensed Regular"/>
          <w:sz w:val="28"/>
          <w:szCs w:val="28"/>
        </w:rPr>
        <w:t>Scruton</w:t>
      </w:r>
      <w:proofErr w:type="spellEnd"/>
      <w:r w:rsidR="001F52AF" w:rsidRPr="000802B7">
        <w:rPr>
          <w:rFonts w:ascii="Avenir Next Condensed Regular" w:hAnsi="Avenir Next Condensed Regular"/>
          <w:sz w:val="28"/>
          <w:szCs w:val="28"/>
        </w:rPr>
        <w:t xml:space="preserve">, 1999), and this ‘hearing as’ is accomplished by metaphor and it is metaphor that will enable our imaginative sense-making of music </w:t>
      </w:r>
      <w:r w:rsidR="001F52AF">
        <w:rPr>
          <w:rFonts w:ascii="Avenir Next Condensed Regular" w:hAnsi="Avenir Next Condensed Regular"/>
          <w:sz w:val="28"/>
          <w:szCs w:val="28"/>
        </w:rPr>
        <w:t>to be expressed. This listening</w:t>
      </w:r>
      <w:r w:rsidR="001F52AF" w:rsidRPr="000802B7">
        <w:rPr>
          <w:rFonts w:ascii="Avenir Next Condensed Regular" w:hAnsi="Avenir Next Condensed Regular"/>
          <w:sz w:val="28"/>
          <w:szCs w:val="28"/>
        </w:rPr>
        <w:t xml:space="preserve"> is perception informed by knowledge. This knowledge includes our cultural history of </w:t>
      </w:r>
      <w:proofErr w:type="spellStart"/>
      <w:r w:rsidR="001F52AF" w:rsidRPr="000802B7">
        <w:rPr>
          <w:rFonts w:ascii="Avenir Next Condensed Regular" w:hAnsi="Avenir Next Condensed Regular"/>
          <w:sz w:val="28"/>
          <w:szCs w:val="28"/>
        </w:rPr>
        <w:t>aurality</w:t>
      </w:r>
      <w:proofErr w:type="spellEnd"/>
      <w:r w:rsidR="001F52AF" w:rsidRPr="000802B7">
        <w:rPr>
          <w:rFonts w:ascii="Avenir Next Condensed Regular" w:hAnsi="Avenir Next Condensed Regular"/>
          <w:sz w:val="28"/>
          <w:szCs w:val="28"/>
        </w:rPr>
        <w:t>. Yet this hearing as also entails the imaginative and creative use of metaphor. Spitzer is making two important points here. If perception is conflated with cogni</w:t>
      </w:r>
      <w:r w:rsidR="001F52AF">
        <w:rPr>
          <w:rFonts w:ascii="Avenir Next Condensed Regular" w:hAnsi="Avenir Next Condensed Regular"/>
          <w:sz w:val="28"/>
          <w:szCs w:val="28"/>
        </w:rPr>
        <w:t xml:space="preserve">tion in listening to music and </w:t>
      </w:r>
      <w:r w:rsidR="001F52AF" w:rsidRPr="000802B7">
        <w:rPr>
          <w:rFonts w:ascii="Avenir Next Condensed Regular" w:hAnsi="Avenir Next Condensed Regular"/>
          <w:sz w:val="28"/>
          <w:szCs w:val="28"/>
        </w:rPr>
        <w:t>voluntary skills, capacities and choices can be exercised in it, then the determinative powers of sounds as music thought to be inherent in certain sounds, acting on our arousal systems are conceptually, analytically second order in explanatory value in understanding responses to musical listening.</w:t>
      </w:r>
      <w:r w:rsidR="001F52AF" w:rsidRPr="000802B7">
        <w:rPr>
          <w:rStyle w:val="FootnoteReference"/>
          <w:rFonts w:ascii="Avenir Next Condensed Regular" w:hAnsi="Avenir Next Condensed Regular"/>
          <w:sz w:val="28"/>
          <w:szCs w:val="28"/>
        </w:rPr>
        <w:footnoteReference w:id="22"/>
      </w:r>
      <w:r w:rsidR="001F52AF" w:rsidRPr="000802B7">
        <w:rPr>
          <w:rFonts w:ascii="Avenir Next Condensed Regular" w:hAnsi="Avenir Next Condensed Regular"/>
          <w:sz w:val="28"/>
          <w:szCs w:val="28"/>
        </w:rPr>
        <w:t xml:space="preserve"> That is to say our reactions to sounds as music, possibly autonomic and therefore unconscious, provide simply raw, </w:t>
      </w:r>
      <w:r w:rsidR="001F52AF" w:rsidRPr="000802B7">
        <w:rPr>
          <w:rFonts w:ascii="Avenir Next Condensed Regular" w:hAnsi="Avenir Next Condensed Regular"/>
          <w:i/>
          <w:sz w:val="28"/>
          <w:szCs w:val="28"/>
        </w:rPr>
        <w:t>reaction</w:t>
      </w:r>
      <w:r w:rsidR="001F52AF" w:rsidRPr="000802B7">
        <w:rPr>
          <w:rFonts w:ascii="Avenir Next Condensed Regular" w:hAnsi="Avenir Next Condensed Regular"/>
          <w:sz w:val="28"/>
          <w:szCs w:val="28"/>
        </w:rPr>
        <w:t xml:space="preserve"> material, providing a repertoire for the cognitive, imaginative, metaphorical sense-making </w:t>
      </w:r>
      <w:r w:rsidR="001F52AF" w:rsidRPr="000802B7">
        <w:rPr>
          <w:rFonts w:ascii="Avenir Next Condensed Regular" w:hAnsi="Avenir Next Condensed Regular"/>
          <w:i/>
          <w:sz w:val="28"/>
          <w:szCs w:val="28"/>
        </w:rPr>
        <w:t xml:space="preserve">response </w:t>
      </w:r>
      <w:r w:rsidR="001F52AF" w:rsidRPr="000802B7">
        <w:rPr>
          <w:rFonts w:ascii="Avenir Next Condensed Regular" w:hAnsi="Avenir Next Condensed Regular"/>
          <w:sz w:val="28"/>
          <w:szCs w:val="28"/>
        </w:rPr>
        <w:t>that is the key characteristic of focussed</w:t>
      </w:r>
      <w:r w:rsidR="001F52AF">
        <w:rPr>
          <w:rFonts w:ascii="Avenir Next Condensed Regular" w:hAnsi="Avenir Next Condensed Regular"/>
          <w:sz w:val="28"/>
          <w:szCs w:val="28"/>
        </w:rPr>
        <w:t xml:space="preserve"> and reflective</w:t>
      </w:r>
      <w:r w:rsidR="001F52AF" w:rsidRPr="000802B7">
        <w:rPr>
          <w:rFonts w:ascii="Avenir Next Condensed Regular" w:hAnsi="Avenir Next Condensed Regular"/>
          <w:sz w:val="28"/>
          <w:szCs w:val="28"/>
        </w:rPr>
        <w:t xml:space="preserve"> listening.</w:t>
      </w:r>
    </w:p>
    <w:p w14:paraId="3CFEB0D2" w14:textId="77777777" w:rsidR="001F52AF" w:rsidRPr="000802B7" w:rsidRDefault="001F52AF" w:rsidP="001F52AF">
      <w:pPr>
        <w:ind w:left="-284" w:right="-949"/>
        <w:jc w:val="both"/>
        <w:rPr>
          <w:rFonts w:ascii="Avenir Next Condensed Regular" w:hAnsi="Avenir Next Condensed Regular"/>
          <w:sz w:val="28"/>
          <w:szCs w:val="28"/>
        </w:rPr>
      </w:pPr>
    </w:p>
    <w:p w14:paraId="11D23A90" w14:textId="24BCFD99" w:rsidR="001F52AF" w:rsidRPr="000802B7" w:rsidRDefault="00E41002"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13.6. </w:t>
      </w:r>
      <w:r w:rsidR="001F52AF" w:rsidRPr="000802B7">
        <w:rPr>
          <w:rFonts w:ascii="Avenir Next Condensed Regular" w:hAnsi="Avenir Next Condensed Regular"/>
          <w:sz w:val="28"/>
          <w:szCs w:val="28"/>
        </w:rPr>
        <w:t xml:space="preserve">Spitzer’s assertions raise a number of questions. Is it possible, if listening types are voluntary, to develop a discipline and skill of listening </w:t>
      </w:r>
      <w:proofErr w:type="gramStart"/>
      <w:r w:rsidR="001F52AF" w:rsidRPr="000802B7">
        <w:rPr>
          <w:rFonts w:ascii="Avenir Next Condensed Regular" w:hAnsi="Avenir Next Condensed Regular"/>
          <w:sz w:val="28"/>
          <w:szCs w:val="28"/>
        </w:rPr>
        <w:t>that keys</w:t>
      </w:r>
      <w:proofErr w:type="gramEnd"/>
      <w:r w:rsidR="001F52AF" w:rsidRPr="000802B7">
        <w:rPr>
          <w:rFonts w:ascii="Avenir Next Condensed Regular" w:hAnsi="Avenir Next Condensed Regular"/>
          <w:sz w:val="28"/>
          <w:szCs w:val="28"/>
        </w:rPr>
        <w:t xml:space="preserve"> into the perceptual before it elides with the cognitive? There are examples from other for</w:t>
      </w:r>
      <w:r w:rsidR="001F52AF">
        <w:rPr>
          <w:rFonts w:ascii="Avenir Next Condensed Regular" w:hAnsi="Avenir Next Condensed Regular"/>
          <w:sz w:val="28"/>
          <w:szCs w:val="28"/>
        </w:rPr>
        <w:t xml:space="preserve">ms of ‘listening’, which entail </w:t>
      </w:r>
      <w:r w:rsidR="001F52AF" w:rsidRPr="000802B7">
        <w:rPr>
          <w:rFonts w:ascii="Avenir Next Condensed Regular" w:hAnsi="Avenir Next Condensed Regular"/>
          <w:sz w:val="28"/>
          <w:szCs w:val="28"/>
        </w:rPr>
        <w:t xml:space="preserve">a version of Coleridge’s ‘negative capability’ an ‘intentional </w:t>
      </w:r>
      <w:proofErr w:type="spellStart"/>
      <w:r w:rsidR="001F52AF" w:rsidRPr="000802B7">
        <w:rPr>
          <w:rFonts w:ascii="Avenir Next Condensed Regular" w:hAnsi="Avenir Next Condensed Regular"/>
          <w:sz w:val="28"/>
          <w:szCs w:val="28"/>
        </w:rPr>
        <w:t>unintentionality</w:t>
      </w:r>
      <w:proofErr w:type="spellEnd"/>
      <w:r w:rsidR="001F52AF" w:rsidRPr="000802B7">
        <w:rPr>
          <w:rFonts w:ascii="Avenir Next Condensed Regular" w:hAnsi="Avenir Next Condensed Regular"/>
          <w:sz w:val="28"/>
          <w:szCs w:val="28"/>
        </w:rPr>
        <w:t xml:space="preserve">’ (Humphrey &amp; Laidlaw, 2001) which paradoxically attempts to </w:t>
      </w:r>
      <w:proofErr w:type="spellStart"/>
      <w:r w:rsidR="001F52AF" w:rsidRPr="000802B7">
        <w:rPr>
          <w:rFonts w:ascii="Avenir Next Condensed Regular" w:hAnsi="Avenir Next Condensed Regular"/>
          <w:sz w:val="28"/>
          <w:szCs w:val="28"/>
        </w:rPr>
        <w:t>unfocus</w:t>
      </w:r>
      <w:proofErr w:type="spellEnd"/>
      <w:r w:rsidR="001F52AF" w:rsidRPr="000802B7">
        <w:rPr>
          <w:rFonts w:ascii="Avenir Next Condensed Regular" w:hAnsi="Avenir Next Condensed Regular"/>
          <w:sz w:val="28"/>
          <w:szCs w:val="28"/>
        </w:rPr>
        <w:t xml:space="preserve"> attention and stay in a receptive perceptual space? I shall give an example of wordless, empty, contemplation (as opposed to substantive meditation) in a religious context below. Is it therefore always the case, as Spitzer claims that ‘musical listening is never an act of unmediated perception?’ Spitzer suggests that to have a listening repertoire of choice, in his example to hear notes alternatively as layered, temporal/rhythmic, and melodic ‘might entail an act of the metaphorical imagination’. He concludes that:</w:t>
      </w:r>
    </w:p>
    <w:p w14:paraId="491D6AB9" w14:textId="77777777" w:rsidR="001F52AF" w:rsidRPr="000802B7" w:rsidRDefault="001F52AF" w:rsidP="001F52AF">
      <w:pPr>
        <w:ind w:left="-284" w:right="-949"/>
        <w:jc w:val="both"/>
        <w:rPr>
          <w:rFonts w:ascii="Avenir Next Condensed Regular" w:hAnsi="Avenir Next Condensed Regular"/>
          <w:sz w:val="28"/>
          <w:szCs w:val="28"/>
        </w:rPr>
      </w:pPr>
    </w:p>
    <w:p w14:paraId="08940ED5" w14:textId="77777777" w:rsidR="001F52AF" w:rsidRPr="00C20509" w:rsidRDefault="001F52AF" w:rsidP="001F52AF">
      <w:pPr>
        <w:ind w:left="567" w:right="-99"/>
        <w:jc w:val="both"/>
        <w:rPr>
          <w:rFonts w:ascii="Avenir Next Condensed Regular" w:hAnsi="Avenir Next Condensed Regular"/>
          <w:sz w:val="20"/>
          <w:szCs w:val="20"/>
        </w:rPr>
      </w:pPr>
      <w:r w:rsidRPr="00C20509">
        <w:rPr>
          <w:rFonts w:ascii="Avenir Next Condensed Regular" w:hAnsi="Avenir Next Condensed Regular"/>
          <w:sz w:val="20"/>
          <w:szCs w:val="20"/>
        </w:rPr>
        <w:t>The ‘meaning’ of music to a large extent inheres not within the notes themselves but within a concep</w:t>
      </w:r>
      <w:r>
        <w:rPr>
          <w:rFonts w:ascii="Avenir Next Condensed Regular" w:hAnsi="Avenir Next Condensed Regular"/>
          <w:sz w:val="20"/>
          <w:szCs w:val="20"/>
        </w:rPr>
        <w:t>t we apply to them. “</w:t>
      </w:r>
      <w:proofErr w:type="gramStart"/>
      <w:r>
        <w:rPr>
          <w:rFonts w:ascii="Avenir Next Condensed Regular" w:hAnsi="Avenir Next Condensed Regular"/>
          <w:sz w:val="20"/>
          <w:szCs w:val="20"/>
        </w:rPr>
        <w:t>hearing</w:t>
      </w:r>
      <w:proofErr w:type="gramEnd"/>
      <w:r>
        <w:rPr>
          <w:rFonts w:ascii="Avenir Next Condensed Regular" w:hAnsi="Avenir Next Condensed Regular"/>
          <w:sz w:val="20"/>
          <w:szCs w:val="20"/>
        </w:rPr>
        <w:t xml:space="preserve"> as</w:t>
      </w:r>
      <w:r w:rsidRPr="00C20509">
        <w:rPr>
          <w:rFonts w:ascii="Avenir Next Condensed Regular" w:hAnsi="Avenir Next Condensed Regular"/>
          <w:sz w:val="20"/>
          <w:szCs w:val="20"/>
        </w:rPr>
        <w:t>“, like “seeing as</w:t>
      </w:r>
      <w:r>
        <w:rPr>
          <w:rFonts w:ascii="Avenir Next Condensed Regular" w:hAnsi="Avenir Next Condensed Regular"/>
          <w:sz w:val="20"/>
          <w:szCs w:val="20"/>
        </w:rPr>
        <w:t xml:space="preserve">” </w:t>
      </w:r>
      <w:r w:rsidRPr="00C20509">
        <w:rPr>
          <w:rFonts w:ascii="Avenir Next Condensed Regular" w:hAnsi="Avenir Next Condensed Regular"/>
          <w:sz w:val="20"/>
          <w:szCs w:val="20"/>
        </w:rPr>
        <w:t>mixes knowledge and perception. (Spitzer, 2004:10)</w:t>
      </w:r>
    </w:p>
    <w:p w14:paraId="3309A9C4" w14:textId="77777777" w:rsidR="001F52AF" w:rsidRPr="000802B7" w:rsidRDefault="001F52AF" w:rsidP="001F52AF">
      <w:pPr>
        <w:ind w:left="-284" w:right="-949"/>
        <w:jc w:val="both"/>
        <w:rPr>
          <w:rFonts w:ascii="Avenir Next Condensed Regular" w:hAnsi="Avenir Next Condensed Regular"/>
          <w:sz w:val="28"/>
          <w:szCs w:val="28"/>
        </w:rPr>
      </w:pPr>
    </w:p>
    <w:p w14:paraId="24853D0A" w14:textId="01599A3F" w:rsidR="001F52AF" w:rsidRDefault="00E41002"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13.7. </w:t>
      </w:r>
      <w:proofErr w:type="gramStart"/>
      <w:r w:rsidR="001F52AF" w:rsidRPr="000802B7">
        <w:rPr>
          <w:rFonts w:ascii="Avenir Next Condensed Regular" w:hAnsi="Avenir Next Condensed Regular"/>
          <w:sz w:val="28"/>
          <w:szCs w:val="28"/>
        </w:rPr>
        <w:t>It</w:t>
      </w:r>
      <w:proofErr w:type="gramEnd"/>
      <w:r w:rsidR="001F52AF" w:rsidRPr="000802B7">
        <w:rPr>
          <w:rFonts w:ascii="Avenir Next Condensed Regular" w:hAnsi="Avenir Next Condensed Regular"/>
          <w:sz w:val="28"/>
          <w:szCs w:val="28"/>
        </w:rPr>
        <w:t xml:space="preserve"> is clear therefore that as we consider ‘listening’ as a practice we must be aware of these questions. The perspective adopted in this paper is that it may be possible to examine listening practices </w:t>
      </w:r>
      <w:proofErr w:type="spellStart"/>
      <w:r w:rsidR="001F52AF" w:rsidRPr="000802B7">
        <w:rPr>
          <w:rFonts w:ascii="Avenir Next Condensed Regular" w:hAnsi="Avenir Next Condensed Regular"/>
          <w:sz w:val="28"/>
          <w:szCs w:val="28"/>
        </w:rPr>
        <w:t>phenomenologically</w:t>
      </w:r>
      <w:proofErr w:type="spellEnd"/>
      <w:r w:rsidR="001F52AF">
        <w:rPr>
          <w:rFonts w:ascii="Avenir Next Condensed Regular" w:hAnsi="Avenir Next Condensed Regular"/>
          <w:sz w:val="28"/>
          <w:szCs w:val="28"/>
        </w:rPr>
        <w:t xml:space="preserve">. This would suggest </w:t>
      </w:r>
      <w:r w:rsidR="001F52AF" w:rsidRPr="000802B7">
        <w:rPr>
          <w:rFonts w:ascii="Avenir Next Condensed Regular" w:hAnsi="Avenir Next Condensed Regular"/>
          <w:sz w:val="28"/>
          <w:szCs w:val="28"/>
        </w:rPr>
        <w:t>keep</w:t>
      </w:r>
      <w:r w:rsidR="001F52AF">
        <w:rPr>
          <w:rFonts w:ascii="Avenir Next Condensed Regular" w:hAnsi="Avenir Next Condensed Regular"/>
          <w:sz w:val="28"/>
          <w:szCs w:val="28"/>
        </w:rPr>
        <w:t>ing open</w:t>
      </w:r>
      <w:r w:rsidR="001F52AF" w:rsidRPr="000802B7">
        <w:rPr>
          <w:rFonts w:ascii="Avenir Next Condensed Regular" w:hAnsi="Avenir Next Condensed Regular"/>
          <w:sz w:val="28"/>
          <w:szCs w:val="28"/>
        </w:rPr>
        <w:t xml:space="preserve"> the perception</w:t>
      </w:r>
      <w:r w:rsidR="001F52AF">
        <w:rPr>
          <w:rFonts w:ascii="Avenir Next Condensed Regular" w:hAnsi="Avenir Next Condensed Regular"/>
          <w:sz w:val="28"/>
          <w:szCs w:val="28"/>
        </w:rPr>
        <w:t xml:space="preserve">/listening </w:t>
      </w:r>
      <w:r w:rsidR="001F52AF">
        <w:rPr>
          <w:rFonts w:ascii="Avenir Next Condensed Regular" w:hAnsi="Avenir Next Condensed Regular"/>
          <w:sz w:val="28"/>
          <w:szCs w:val="28"/>
        </w:rPr>
        <w:softHyphen/>
        <w:t>–</w:t>
      </w:r>
      <w:r w:rsidR="001F52AF" w:rsidRPr="000802B7">
        <w:rPr>
          <w:rFonts w:ascii="Avenir Next Condensed Regular" w:hAnsi="Avenir Next Condensed Regular"/>
          <w:sz w:val="28"/>
          <w:szCs w:val="28"/>
        </w:rPr>
        <w:t>-</w:t>
      </w:r>
      <w:r w:rsidR="001F52AF">
        <w:rPr>
          <w:rFonts w:ascii="Avenir Next Condensed Regular" w:hAnsi="Avenir Next Condensed Regular"/>
          <w:sz w:val="28"/>
          <w:szCs w:val="28"/>
        </w:rPr>
        <w:t xml:space="preserve"> </w:t>
      </w:r>
      <w:r w:rsidR="001F52AF" w:rsidRPr="000802B7">
        <w:rPr>
          <w:rFonts w:ascii="Avenir Next Condensed Regular" w:hAnsi="Avenir Next Condensed Regular"/>
          <w:sz w:val="28"/>
          <w:szCs w:val="28"/>
        </w:rPr>
        <w:t>cognit</w:t>
      </w:r>
      <w:r w:rsidR="001F52AF">
        <w:rPr>
          <w:rFonts w:ascii="Avenir Next Condensed Regular" w:hAnsi="Avenir Next Condensed Regular"/>
          <w:sz w:val="28"/>
          <w:szCs w:val="28"/>
        </w:rPr>
        <w:t>i</w:t>
      </w:r>
      <w:r w:rsidR="001F52AF" w:rsidRPr="000802B7">
        <w:rPr>
          <w:rFonts w:ascii="Avenir Next Condensed Regular" w:hAnsi="Avenir Next Condensed Regular"/>
          <w:sz w:val="28"/>
          <w:szCs w:val="28"/>
        </w:rPr>
        <w:t>on</w:t>
      </w:r>
      <w:r w:rsidR="001F52AF">
        <w:rPr>
          <w:rFonts w:ascii="Avenir Next Condensed Regular" w:hAnsi="Avenir Next Condensed Regular"/>
          <w:sz w:val="28"/>
          <w:szCs w:val="28"/>
        </w:rPr>
        <w:t>/hearing relationship.</w:t>
      </w:r>
      <w:r w:rsidR="001F52AF" w:rsidRPr="000802B7">
        <w:rPr>
          <w:rFonts w:ascii="Avenir Next Condensed Regular" w:hAnsi="Avenir Next Condensed Regular"/>
          <w:sz w:val="28"/>
          <w:szCs w:val="28"/>
        </w:rPr>
        <w:t xml:space="preserve"> </w:t>
      </w:r>
      <w:r w:rsidR="001F52AF">
        <w:rPr>
          <w:rFonts w:ascii="Avenir Next Condensed Regular" w:hAnsi="Avenir Next Condensed Regular"/>
          <w:sz w:val="28"/>
          <w:szCs w:val="28"/>
        </w:rPr>
        <w:t>T</w:t>
      </w:r>
      <w:r w:rsidR="001F52AF" w:rsidRPr="000802B7">
        <w:rPr>
          <w:rFonts w:ascii="Avenir Next Condensed Regular" w:hAnsi="Avenir Next Condensed Regular"/>
          <w:sz w:val="28"/>
          <w:szCs w:val="28"/>
        </w:rPr>
        <w:t xml:space="preserve">he practice of listening might be developed as </w:t>
      </w:r>
      <w:proofErr w:type="gramStart"/>
      <w:r w:rsidR="001F52AF" w:rsidRPr="000802B7">
        <w:rPr>
          <w:rFonts w:ascii="Avenir Next Condensed Regular" w:hAnsi="Avenir Next Condensed Regular"/>
          <w:sz w:val="28"/>
          <w:szCs w:val="28"/>
        </w:rPr>
        <w:t>an ‘intent</w:t>
      </w:r>
      <w:r w:rsidR="001F52AF">
        <w:rPr>
          <w:rFonts w:ascii="Avenir Next Condensed Regular" w:hAnsi="Avenir Next Condensed Regular"/>
          <w:sz w:val="28"/>
          <w:szCs w:val="28"/>
        </w:rPr>
        <w:t>ional</w:t>
      </w:r>
      <w:proofErr w:type="gramEnd"/>
      <w:r w:rsidR="001F52AF">
        <w:rPr>
          <w:rFonts w:ascii="Avenir Next Condensed Regular" w:hAnsi="Avenir Next Condensed Regular"/>
          <w:sz w:val="28"/>
          <w:szCs w:val="28"/>
        </w:rPr>
        <w:t xml:space="preserve"> </w:t>
      </w:r>
      <w:proofErr w:type="spellStart"/>
      <w:r w:rsidR="001F52AF">
        <w:rPr>
          <w:rFonts w:ascii="Avenir Next Condensed Regular" w:hAnsi="Avenir Next Condensed Regular"/>
          <w:sz w:val="28"/>
          <w:szCs w:val="28"/>
        </w:rPr>
        <w:t>unintentionality</w:t>
      </w:r>
      <w:proofErr w:type="spellEnd"/>
      <w:r w:rsidR="001F52AF">
        <w:rPr>
          <w:rFonts w:ascii="Avenir Next Condensed Regular" w:hAnsi="Avenir Next Condensed Regular"/>
          <w:sz w:val="28"/>
          <w:szCs w:val="28"/>
        </w:rPr>
        <w:t>’,</w:t>
      </w:r>
      <w:r w:rsidR="001F52AF" w:rsidRPr="000802B7">
        <w:rPr>
          <w:rFonts w:ascii="Avenir Next Condensed Regular" w:hAnsi="Avenir Next Condensed Regular"/>
          <w:sz w:val="28"/>
          <w:szCs w:val="28"/>
        </w:rPr>
        <w:t xml:space="preserve"> a knowing suspension of sem</w:t>
      </w:r>
      <w:r w:rsidR="001F52AF">
        <w:rPr>
          <w:rFonts w:ascii="Avenir Next Condensed Regular" w:hAnsi="Avenir Next Condensed Regular"/>
          <w:sz w:val="28"/>
          <w:szCs w:val="28"/>
        </w:rPr>
        <w:t>antic articulation,</w:t>
      </w:r>
      <w:r w:rsidR="001F52AF" w:rsidRPr="000802B7">
        <w:rPr>
          <w:rFonts w:ascii="Avenir Next Condensed Regular" w:hAnsi="Avenir Next Condensed Regular"/>
          <w:sz w:val="28"/>
          <w:szCs w:val="28"/>
        </w:rPr>
        <w:t xml:space="preserve"> as</w:t>
      </w:r>
      <w:r w:rsidR="001F52AF">
        <w:rPr>
          <w:rFonts w:ascii="Avenir Next Condensed Regular" w:hAnsi="Avenir Next Condensed Regular"/>
          <w:sz w:val="28"/>
          <w:szCs w:val="28"/>
        </w:rPr>
        <w:t xml:space="preserve"> a</w:t>
      </w:r>
      <w:r w:rsidR="001F52AF" w:rsidRPr="000802B7">
        <w:rPr>
          <w:rFonts w:ascii="Avenir Next Condensed Regular" w:hAnsi="Avenir Next Condensed Regular"/>
          <w:sz w:val="28"/>
          <w:szCs w:val="28"/>
        </w:rPr>
        <w:t xml:space="preserve"> discipline of ‘sensation-play’ of pure awareness and sentience. </w:t>
      </w:r>
      <w:r w:rsidR="001F52AF">
        <w:rPr>
          <w:rFonts w:ascii="Avenir Next Condensed Regular" w:hAnsi="Avenir Next Condensed Regular"/>
          <w:sz w:val="28"/>
          <w:szCs w:val="28"/>
        </w:rPr>
        <w:t xml:space="preserve">This might lead to </w:t>
      </w:r>
      <w:r w:rsidR="001F52AF" w:rsidRPr="000802B7">
        <w:rPr>
          <w:rFonts w:ascii="Avenir Next Condensed Regular" w:hAnsi="Avenir Next Condensed Regular"/>
          <w:sz w:val="28"/>
          <w:szCs w:val="28"/>
        </w:rPr>
        <w:t>the articulation of experience and meaning of listenin</w:t>
      </w:r>
      <w:r w:rsidR="001F52AF">
        <w:rPr>
          <w:rFonts w:ascii="Avenir Next Condensed Regular" w:hAnsi="Avenir Next Condensed Regular"/>
          <w:sz w:val="28"/>
          <w:szCs w:val="28"/>
        </w:rPr>
        <w:t>g to sounds as music through the metaphorical imagination.</w:t>
      </w:r>
      <w:r w:rsidR="001F52AF" w:rsidRPr="000802B7">
        <w:rPr>
          <w:rFonts w:ascii="Avenir Next Condensed Regular" w:hAnsi="Avenir Next Condensed Regular"/>
          <w:sz w:val="28"/>
          <w:szCs w:val="28"/>
        </w:rPr>
        <w:t xml:space="preserve"> </w:t>
      </w:r>
    </w:p>
    <w:p w14:paraId="594F220F" w14:textId="77777777" w:rsidR="00D17710" w:rsidRDefault="00D17710" w:rsidP="001F52AF">
      <w:pPr>
        <w:ind w:left="-284" w:right="-949"/>
        <w:jc w:val="both"/>
        <w:rPr>
          <w:rFonts w:ascii="Avenir Next Condensed Regular" w:hAnsi="Avenir Next Condensed Regular"/>
          <w:sz w:val="28"/>
          <w:szCs w:val="28"/>
        </w:rPr>
      </w:pPr>
    </w:p>
    <w:p w14:paraId="379B4590" w14:textId="0BC791DD" w:rsidR="0030287C" w:rsidRDefault="00E41002" w:rsidP="001F52A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13.8. </w:t>
      </w:r>
      <w:r w:rsidR="00D17710">
        <w:rPr>
          <w:rFonts w:ascii="Avenir Next Condensed Regular" w:hAnsi="Avenir Next Condensed Regular"/>
          <w:sz w:val="28"/>
          <w:szCs w:val="28"/>
        </w:rPr>
        <w:t xml:space="preserve">Kramer  (2011:208ff.) makes some strong claims for the listening that classical music invites. He suggests that classical music listening is a ‘sensitive measure of the kinds of attention that are culturally paramount’. Classical music is characterised </w:t>
      </w:r>
      <w:r w:rsidR="001056B4">
        <w:rPr>
          <w:rFonts w:ascii="Avenir Next Condensed Regular" w:hAnsi="Avenir Next Condensed Regular"/>
          <w:sz w:val="28"/>
          <w:szCs w:val="28"/>
        </w:rPr>
        <w:t xml:space="preserve">by what Paul </w:t>
      </w:r>
      <w:proofErr w:type="spellStart"/>
      <w:r w:rsidR="001056B4">
        <w:rPr>
          <w:rFonts w:ascii="Avenir Next Condensed Regular" w:hAnsi="Avenir Next Condensed Regular"/>
          <w:sz w:val="28"/>
          <w:szCs w:val="28"/>
        </w:rPr>
        <w:t>Ricoeur</w:t>
      </w:r>
      <w:proofErr w:type="spellEnd"/>
      <w:r w:rsidR="001056B4">
        <w:rPr>
          <w:rFonts w:ascii="Avenir Next Condensed Regular" w:hAnsi="Avenir Next Condensed Regular"/>
          <w:sz w:val="28"/>
          <w:szCs w:val="28"/>
        </w:rPr>
        <w:t xml:space="preserve"> describes </w:t>
      </w:r>
      <w:r w:rsidR="00D17710">
        <w:rPr>
          <w:rFonts w:ascii="Avenir Next Condensed Regular" w:hAnsi="Avenir Next Condensed Regular"/>
          <w:sz w:val="28"/>
          <w:szCs w:val="28"/>
        </w:rPr>
        <w:t>as ‘narrative t</w:t>
      </w:r>
      <w:r w:rsidR="001056B4">
        <w:rPr>
          <w:rFonts w:ascii="Avenir Next Condensed Regular" w:hAnsi="Avenir Next Condensed Regular"/>
          <w:sz w:val="28"/>
          <w:szCs w:val="28"/>
        </w:rPr>
        <w:t>ime’ whereby the meaning of eve</w:t>
      </w:r>
      <w:r w:rsidR="00D17710">
        <w:rPr>
          <w:rFonts w:ascii="Avenir Next Condensed Regular" w:hAnsi="Avenir Next Condensed Regular"/>
          <w:sz w:val="28"/>
          <w:szCs w:val="28"/>
        </w:rPr>
        <w:t>nts promises</w:t>
      </w:r>
      <w:r w:rsidR="001056B4">
        <w:rPr>
          <w:rFonts w:ascii="Avenir Next Condensed Regular" w:hAnsi="Avenir Next Condensed Regular"/>
          <w:sz w:val="28"/>
          <w:szCs w:val="28"/>
        </w:rPr>
        <w:t xml:space="preserve"> to disclose itself to those who attend closely to the course of events. Kramer contrasts this time to the current dominant model of </w:t>
      </w:r>
      <w:proofErr w:type="gramStart"/>
      <w:r w:rsidR="001056B4">
        <w:rPr>
          <w:rFonts w:ascii="Avenir Next Condensed Regular" w:hAnsi="Avenir Next Condensed Regular"/>
          <w:sz w:val="28"/>
          <w:szCs w:val="28"/>
        </w:rPr>
        <w:t>‘meaningfulness’ which</w:t>
      </w:r>
      <w:proofErr w:type="gramEnd"/>
      <w:r w:rsidR="001056B4">
        <w:rPr>
          <w:rFonts w:ascii="Avenir Next Condensed Regular" w:hAnsi="Avenir Next Condensed Regular"/>
          <w:sz w:val="28"/>
          <w:szCs w:val="28"/>
        </w:rPr>
        <w:t xml:space="preserve"> is the network. This he contends creates and attention style that scans and looks at distributed features rather than concentrating attention and allowing it to ‘be traced along winding courses’. Kramer is arguing that our modes of attention, specifically listening, are highly significant in enabling us to relate to classical music, and that this ability preserves a form of ‘self-fa</w:t>
      </w:r>
      <w:r>
        <w:rPr>
          <w:rFonts w:ascii="Avenir Next Condensed Regular" w:hAnsi="Avenir Next Condensed Regular"/>
          <w:sz w:val="28"/>
          <w:szCs w:val="28"/>
        </w:rPr>
        <w:t>s</w:t>
      </w:r>
      <w:r w:rsidR="001056B4">
        <w:rPr>
          <w:rFonts w:ascii="Avenir Next Condensed Regular" w:hAnsi="Avenir Next Condensed Regular"/>
          <w:sz w:val="28"/>
          <w:szCs w:val="28"/>
        </w:rPr>
        <w:t xml:space="preserve">hioning’ for which we are losing the </w:t>
      </w:r>
      <w:r>
        <w:rPr>
          <w:rFonts w:ascii="Avenir Next Condensed Regular" w:hAnsi="Avenir Next Condensed Regular"/>
          <w:sz w:val="28"/>
          <w:szCs w:val="28"/>
        </w:rPr>
        <w:t>c</w:t>
      </w:r>
      <w:r w:rsidR="001056B4">
        <w:rPr>
          <w:rFonts w:ascii="Avenir Next Condensed Regular" w:hAnsi="Avenir Next Condensed Regular"/>
          <w:sz w:val="28"/>
          <w:szCs w:val="28"/>
        </w:rPr>
        <w:t>a</w:t>
      </w:r>
      <w:r>
        <w:rPr>
          <w:rFonts w:ascii="Avenir Next Condensed Regular" w:hAnsi="Avenir Next Condensed Regular"/>
          <w:sz w:val="28"/>
          <w:szCs w:val="28"/>
        </w:rPr>
        <w:t>pa</w:t>
      </w:r>
      <w:r w:rsidR="001056B4">
        <w:rPr>
          <w:rFonts w:ascii="Avenir Next Condensed Regular" w:hAnsi="Avenir Next Condensed Regular"/>
          <w:sz w:val="28"/>
          <w:szCs w:val="28"/>
        </w:rPr>
        <w:t>bility. This is the preservation of a mode of perception which requires attention, not necessarily to the totality, but in such a way t</w:t>
      </w:r>
      <w:r w:rsidR="0030287C">
        <w:rPr>
          <w:rFonts w:ascii="Avenir Next Condensed Regular" w:hAnsi="Avenir Next Condensed Regular"/>
          <w:sz w:val="28"/>
          <w:szCs w:val="28"/>
        </w:rPr>
        <w:t>hat the perseverance leads to di</w:t>
      </w:r>
      <w:r w:rsidR="001056B4">
        <w:rPr>
          <w:rFonts w:ascii="Avenir Next Condensed Regular" w:hAnsi="Avenir Next Condensed Regular"/>
          <w:sz w:val="28"/>
          <w:szCs w:val="28"/>
        </w:rPr>
        <w:t>scl</w:t>
      </w:r>
      <w:r w:rsidR="0030287C">
        <w:rPr>
          <w:rFonts w:ascii="Avenir Next Condensed Regular" w:hAnsi="Avenir Next Condensed Regular"/>
          <w:sz w:val="28"/>
          <w:szCs w:val="28"/>
        </w:rPr>
        <w:t>o</w:t>
      </w:r>
      <w:r w:rsidR="001056B4">
        <w:rPr>
          <w:rFonts w:ascii="Avenir Next Condensed Regular" w:hAnsi="Avenir Next Condensed Regular"/>
          <w:sz w:val="28"/>
          <w:szCs w:val="28"/>
        </w:rPr>
        <w:t xml:space="preserve">sure, self-reflection, and </w:t>
      </w:r>
      <w:r w:rsidR="0030287C">
        <w:rPr>
          <w:rFonts w:ascii="Avenir Next Condensed Regular" w:hAnsi="Avenir Next Condensed Regular"/>
          <w:sz w:val="28"/>
          <w:szCs w:val="28"/>
        </w:rPr>
        <w:t>to a kind of ‘following’ that leads to the desire to interpret. Thu</w:t>
      </w:r>
      <w:r w:rsidR="001056B4">
        <w:rPr>
          <w:rFonts w:ascii="Avenir Next Condensed Regular" w:hAnsi="Avenir Next Condensed Regular"/>
          <w:sz w:val="28"/>
          <w:szCs w:val="28"/>
        </w:rPr>
        <w:t xml:space="preserve">s, borrowing from </w:t>
      </w:r>
      <w:proofErr w:type="spellStart"/>
      <w:r w:rsidR="001056B4">
        <w:rPr>
          <w:rFonts w:ascii="Avenir Next Condensed Regular" w:hAnsi="Avenir Next Condensed Regular"/>
          <w:sz w:val="28"/>
          <w:szCs w:val="28"/>
        </w:rPr>
        <w:t>Hayles</w:t>
      </w:r>
      <w:proofErr w:type="spellEnd"/>
      <w:r w:rsidR="0030287C">
        <w:rPr>
          <w:rFonts w:ascii="Avenir Next Condensed Regular" w:hAnsi="Avenir Next Condensed Regular"/>
          <w:sz w:val="28"/>
          <w:szCs w:val="28"/>
        </w:rPr>
        <w:t xml:space="preserve"> (2007) Kramer suggests that we should stop conceiving of attention in quantitative terms but seek to understand the difference between ‘hyper’ attention and ‘deep’ attention, in a culture that saturates us in n</w:t>
      </w:r>
      <w:r w:rsidR="000052EC">
        <w:rPr>
          <w:rFonts w:ascii="Avenir Next Condensed Regular" w:hAnsi="Avenir Next Condensed Regular"/>
          <w:sz w:val="28"/>
          <w:szCs w:val="28"/>
        </w:rPr>
        <w:t xml:space="preserve">etworked and programmable </w:t>
      </w:r>
      <w:proofErr w:type="gramStart"/>
      <w:r w:rsidR="000052EC">
        <w:rPr>
          <w:rFonts w:ascii="Avenir Next Condensed Regular" w:hAnsi="Avenir Next Condensed Regular"/>
          <w:sz w:val="28"/>
          <w:szCs w:val="28"/>
        </w:rPr>
        <w:t xml:space="preserve">media </w:t>
      </w:r>
      <w:r w:rsidR="0030287C">
        <w:rPr>
          <w:rFonts w:ascii="Avenir Next Condensed Regular" w:hAnsi="Avenir Next Condensed Regular"/>
          <w:sz w:val="28"/>
          <w:szCs w:val="28"/>
        </w:rPr>
        <w:t>which</w:t>
      </w:r>
      <w:proofErr w:type="gramEnd"/>
      <w:r w:rsidR="0030287C">
        <w:rPr>
          <w:rFonts w:ascii="Avenir Next Condensed Regular" w:hAnsi="Avenir Next Condensed Regular"/>
          <w:sz w:val="28"/>
          <w:szCs w:val="28"/>
        </w:rPr>
        <w:t xml:space="preserve"> requires ‘hyper’ attention. </w:t>
      </w:r>
      <w:proofErr w:type="spellStart"/>
      <w:r w:rsidR="0030287C">
        <w:rPr>
          <w:rFonts w:ascii="Avenir Next Condensed Regular" w:hAnsi="Avenir Next Condensed Regular"/>
          <w:sz w:val="28"/>
          <w:szCs w:val="28"/>
        </w:rPr>
        <w:t>Hayles</w:t>
      </w:r>
      <w:proofErr w:type="spellEnd"/>
      <w:r w:rsidR="0030287C">
        <w:rPr>
          <w:rFonts w:ascii="Avenir Next Condensed Regular" w:hAnsi="Avenir Next Condensed Regular"/>
          <w:sz w:val="28"/>
          <w:szCs w:val="28"/>
        </w:rPr>
        <w:t xml:space="preserve"> describes the difference as follows:</w:t>
      </w:r>
    </w:p>
    <w:p w14:paraId="557892BB" w14:textId="77777777" w:rsidR="0030287C" w:rsidRDefault="0030287C" w:rsidP="001F52AF">
      <w:pPr>
        <w:ind w:left="-284" w:right="-949"/>
        <w:jc w:val="both"/>
        <w:rPr>
          <w:rFonts w:ascii="Avenir Next Condensed Regular" w:hAnsi="Avenir Next Condensed Regular"/>
          <w:sz w:val="28"/>
          <w:szCs w:val="28"/>
        </w:rPr>
      </w:pPr>
    </w:p>
    <w:p w14:paraId="4BDA91EF" w14:textId="2AEE0B15" w:rsidR="00D17710" w:rsidRPr="0030287C" w:rsidRDefault="0030287C" w:rsidP="0030287C">
      <w:pPr>
        <w:ind w:left="567" w:right="184"/>
        <w:jc w:val="both"/>
        <w:rPr>
          <w:rFonts w:ascii="Avenir Next Condensed Regular" w:hAnsi="Avenir Next Condensed Regular"/>
          <w:sz w:val="22"/>
          <w:szCs w:val="22"/>
        </w:rPr>
      </w:pPr>
      <w:r w:rsidRPr="0030287C">
        <w:rPr>
          <w:rFonts w:ascii="Avenir Next Condensed Regular" w:hAnsi="Avenir Next Condensed Regular"/>
          <w:sz w:val="22"/>
          <w:szCs w:val="22"/>
        </w:rPr>
        <w:t>Deep attention, the cognitive style associated with the humanities, is characterised by concentrating on a single object for long periods…ignoring outside stimuli whilst so engaged, preferring a single information stream and having a high tolerance for long focus times. Hyper attention is characterised by switching focus rapidly among different tasks, preferring multiple information streams, seeking a high level of stimulation, and having a low tolerance for boredom (</w:t>
      </w:r>
      <w:proofErr w:type="spellStart"/>
      <w:r w:rsidRPr="0030287C">
        <w:rPr>
          <w:rFonts w:ascii="Avenir Next Condensed Regular" w:hAnsi="Avenir Next Condensed Regular"/>
          <w:sz w:val="22"/>
          <w:szCs w:val="22"/>
        </w:rPr>
        <w:t>Hayles</w:t>
      </w:r>
      <w:proofErr w:type="spellEnd"/>
      <w:r w:rsidRPr="0030287C">
        <w:rPr>
          <w:rFonts w:ascii="Avenir Next Condensed Regular" w:hAnsi="Avenir Next Condensed Regular"/>
          <w:sz w:val="22"/>
          <w:szCs w:val="22"/>
        </w:rPr>
        <w:t xml:space="preserve"> (2007). </w:t>
      </w:r>
      <w:r w:rsidR="00D17710" w:rsidRPr="0030287C">
        <w:rPr>
          <w:rFonts w:ascii="Avenir Next Condensed Regular" w:hAnsi="Avenir Next Condensed Regular"/>
          <w:sz w:val="22"/>
          <w:szCs w:val="22"/>
        </w:rPr>
        <w:t xml:space="preserve"> </w:t>
      </w:r>
    </w:p>
    <w:p w14:paraId="1DDAF183" w14:textId="77777777" w:rsidR="001F52AF" w:rsidRDefault="001F52AF" w:rsidP="001F52AF">
      <w:pPr>
        <w:ind w:left="-284" w:right="-949"/>
        <w:jc w:val="both"/>
        <w:rPr>
          <w:rFonts w:ascii="Avenir Next Condensed Regular" w:hAnsi="Avenir Next Condensed Regular"/>
          <w:sz w:val="28"/>
          <w:szCs w:val="28"/>
        </w:rPr>
      </w:pPr>
    </w:p>
    <w:p w14:paraId="25032BB8" w14:textId="778E37E0" w:rsidR="00EA4F3A" w:rsidRDefault="00E41002" w:rsidP="00E4100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13.9. </w:t>
      </w:r>
      <w:r w:rsidR="0030287C">
        <w:rPr>
          <w:rFonts w:ascii="Avenir Next Condensed Regular" w:hAnsi="Avenir Next Condensed Regular"/>
          <w:sz w:val="28"/>
          <w:szCs w:val="28"/>
        </w:rPr>
        <w:t>Kramer argues that to take part in deep listening it is necessary to find ‘a position of address’, to approach the experience as ‘narrative time’, to ‘follow’ the music,</w:t>
      </w:r>
      <w:r w:rsidR="000052EC">
        <w:rPr>
          <w:rFonts w:ascii="Avenir Next Condensed Regular" w:hAnsi="Avenir Next Condensed Regular"/>
          <w:sz w:val="28"/>
          <w:szCs w:val="28"/>
        </w:rPr>
        <w:t xml:space="preserve"> to allow for reflection and to attempt interpretation. However there is a twist at the end of his prescription, which echoes the critique of </w:t>
      </w:r>
      <w:proofErr w:type="spellStart"/>
      <w:r w:rsidR="000052EC">
        <w:rPr>
          <w:rFonts w:ascii="Avenir Next Condensed Regular" w:hAnsi="Avenir Next Condensed Regular"/>
          <w:sz w:val="28"/>
          <w:szCs w:val="28"/>
        </w:rPr>
        <w:t>Adorno</w:t>
      </w:r>
      <w:proofErr w:type="spellEnd"/>
      <w:r w:rsidR="000052EC">
        <w:rPr>
          <w:rFonts w:ascii="Avenir Next Condensed Regular" w:hAnsi="Avenir Next Condensed Regular"/>
          <w:sz w:val="28"/>
          <w:szCs w:val="28"/>
        </w:rPr>
        <w:t xml:space="preserve"> used by </w:t>
      </w:r>
      <w:proofErr w:type="spellStart"/>
      <w:proofErr w:type="gramStart"/>
      <w:r w:rsidR="000052EC">
        <w:rPr>
          <w:rFonts w:ascii="Avenir Next Condensed Regular" w:hAnsi="Avenir Next Condensed Regular"/>
          <w:sz w:val="28"/>
          <w:szCs w:val="28"/>
        </w:rPr>
        <w:t>Szendy</w:t>
      </w:r>
      <w:proofErr w:type="spellEnd"/>
      <w:r w:rsidR="000052EC">
        <w:rPr>
          <w:rFonts w:ascii="Avenir Next Condensed Regular" w:hAnsi="Avenir Next Condensed Regular"/>
          <w:sz w:val="28"/>
          <w:szCs w:val="28"/>
        </w:rPr>
        <w:t xml:space="preserve"> which</w:t>
      </w:r>
      <w:proofErr w:type="gramEnd"/>
      <w:r w:rsidR="000052EC">
        <w:rPr>
          <w:rFonts w:ascii="Avenir Next Condensed Regular" w:hAnsi="Avenir Next Condensed Regular"/>
          <w:sz w:val="28"/>
          <w:szCs w:val="28"/>
        </w:rPr>
        <w:t xml:space="preserve"> is the idea that this listening is to a</w:t>
      </w:r>
      <w:r>
        <w:rPr>
          <w:rFonts w:ascii="Avenir Next Condensed Regular" w:hAnsi="Avenir Next Condensed Regular"/>
          <w:sz w:val="28"/>
          <w:szCs w:val="28"/>
        </w:rPr>
        <w:t xml:space="preserve"> comprehensive</w:t>
      </w:r>
      <w:r w:rsidR="000052EC">
        <w:rPr>
          <w:rFonts w:ascii="Avenir Next Condensed Regular" w:hAnsi="Avenir Next Condensed Regular"/>
          <w:sz w:val="28"/>
          <w:szCs w:val="28"/>
        </w:rPr>
        <w:t xml:space="preserve"> totality. To wander in the winding way, but to stay with that, in deep attention is ‘not to hear some hypothetical ‘everything’ but precisely to hear </w:t>
      </w:r>
      <w:r w:rsidR="000052EC" w:rsidRPr="000052EC">
        <w:rPr>
          <w:rFonts w:ascii="Avenir Next Condensed Regular" w:hAnsi="Avenir Next Condensed Regular"/>
          <w:i/>
          <w:sz w:val="28"/>
          <w:szCs w:val="28"/>
        </w:rPr>
        <w:t>something</w:t>
      </w:r>
      <w:r w:rsidR="000052EC">
        <w:rPr>
          <w:rFonts w:ascii="Avenir Next Condensed Regular" w:hAnsi="Avenir Next Condensed Regular"/>
          <w:sz w:val="28"/>
          <w:szCs w:val="28"/>
        </w:rPr>
        <w:t xml:space="preserve"> (italics in the original): some process or event that invites pleasure, participation, recognition and interpretation.</w:t>
      </w:r>
      <w:r>
        <w:rPr>
          <w:rFonts w:ascii="Avenir Next Condensed Regular" w:hAnsi="Avenir Next Condensed Regular"/>
          <w:sz w:val="28"/>
          <w:szCs w:val="28"/>
        </w:rPr>
        <w:t xml:space="preserve"> </w:t>
      </w:r>
      <w:r w:rsidR="000052EC">
        <w:rPr>
          <w:rFonts w:ascii="Avenir Next Condensed Regular" w:hAnsi="Avenir Next Condensed Regular"/>
          <w:sz w:val="28"/>
          <w:szCs w:val="28"/>
        </w:rPr>
        <w:t xml:space="preserve">To this I would add, that we might also benefit from self-awareness of the ways we ‘naturally’ listen, our preferences, predilections, so that the links and relationships that Kramer identifies can become part of the pleasure in curiosity finding different ways of following a winding path and narrative. Kramer’s </w:t>
      </w:r>
      <w:proofErr w:type="gramStart"/>
      <w:r w:rsidR="000052EC">
        <w:rPr>
          <w:rFonts w:ascii="Avenir Next Condensed Regular" w:hAnsi="Avenir Next Condensed Regular"/>
          <w:sz w:val="28"/>
          <w:szCs w:val="28"/>
        </w:rPr>
        <w:t xml:space="preserve">views about listening </w:t>
      </w:r>
      <w:r w:rsidR="00EA4F3A">
        <w:rPr>
          <w:rFonts w:ascii="Avenir Next Condensed Regular" w:hAnsi="Avenir Next Condensed Regular"/>
          <w:sz w:val="28"/>
          <w:szCs w:val="28"/>
        </w:rPr>
        <w:t>styles is</w:t>
      </w:r>
      <w:proofErr w:type="gramEnd"/>
      <w:r w:rsidR="00EA4F3A">
        <w:rPr>
          <w:rFonts w:ascii="Avenir Next Condensed Regular" w:hAnsi="Avenir Next Condensed Regular"/>
          <w:sz w:val="28"/>
          <w:szCs w:val="28"/>
        </w:rPr>
        <w:t xml:space="preserve"> consistent with his hermeneutic framework in encouraging interpretation from fragments, partial understandings, and from listeners who are not versed in music theory.</w:t>
      </w:r>
      <w:r w:rsidR="000052EC">
        <w:rPr>
          <w:rFonts w:ascii="Avenir Next Condensed Regular" w:hAnsi="Avenir Next Condensed Regular"/>
          <w:sz w:val="28"/>
          <w:szCs w:val="28"/>
        </w:rPr>
        <w:t xml:space="preserve">  </w:t>
      </w:r>
    </w:p>
    <w:p w14:paraId="6F546135" w14:textId="77777777" w:rsidR="00EA4F3A" w:rsidRDefault="00EA4F3A" w:rsidP="00EA4F3A">
      <w:pPr>
        <w:ind w:left="-284" w:right="-949"/>
        <w:jc w:val="both"/>
        <w:rPr>
          <w:rFonts w:ascii="Avenir Next Condensed Regular" w:hAnsi="Avenir Next Condensed Regular"/>
          <w:sz w:val="28"/>
          <w:szCs w:val="28"/>
        </w:rPr>
      </w:pPr>
    </w:p>
    <w:p w14:paraId="37130071" w14:textId="7F5A47B6" w:rsidR="00B63FC3" w:rsidRPr="000802B7" w:rsidRDefault="00E41002" w:rsidP="00EA4F3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13.10. </w:t>
      </w:r>
      <w:r w:rsidR="001F52AF">
        <w:rPr>
          <w:rFonts w:ascii="Avenir Next Condensed Regular" w:hAnsi="Avenir Next Condensed Regular"/>
          <w:sz w:val="28"/>
          <w:szCs w:val="28"/>
        </w:rPr>
        <w:t>It seems</w:t>
      </w:r>
      <w:r w:rsidR="00EA4F3A">
        <w:rPr>
          <w:rFonts w:ascii="Avenir Next Condensed Regular" w:hAnsi="Avenir Next Condensed Regular"/>
          <w:sz w:val="28"/>
          <w:szCs w:val="28"/>
        </w:rPr>
        <w:t xml:space="preserve"> that</w:t>
      </w:r>
      <w:r w:rsidR="001F52AF">
        <w:rPr>
          <w:rFonts w:ascii="Avenir Next Condensed Regular" w:hAnsi="Avenir Next Condensed Regular"/>
          <w:sz w:val="28"/>
          <w:szCs w:val="28"/>
        </w:rPr>
        <w:t xml:space="preserve"> w</w:t>
      </w:r>
      <w:r w:rsidR="00B63FC3">
        <w:rPr>
          <w:rFonts w:ascii="Avenir Next Condensed Regular" w:hAnsi="Avenir Next Condensed Regular"/>
          <w:sz w:val="28"/>
          <w:szCs w:val="28"/>
        </w:rPr>
        <w:t xml:space="preserve">e </w:t>
      </w:r>
      <w:r>
        <w:rPr>
          <w:rFonts w:ascii="Avenir Next Condensed Regular" w:hAnsi="Avenir Next Condensed Regular"/>
          <w:sz w:val="28"/>
          <w:szCs w:val="28"/>
        </w:rPr>
        <w:t xml:space="preserve">can be </w:t>
      </w:r>
      <w:r w:rsidR="00EA4F3A">
        <w:rPr>
          <w:rFonts w:ascii="Avenir Next Condensed Regular" w:hAnsi="Avenir Next Condensed Regular"/>
          <w:sz w:val="28"/>
          <w:szCs w:val="28"/>
        </w:rPr>
        <w:t>both</w:t>
      </w:r>
      <w:r w:rsidR="00B63FC3">
        <w:rPr>
          <w:rFonts w:ascii="Avenir Next Condensed Regular" w:hAnsi="Avenir Next Condensed Regular"/>
          <w:sz w:val="28"/>
          <w:szCs w:val="28"/>
        </w:rPr>
        <w:t xml:space="preserve"> both eccentric</w:t>
      </w:r>
      <w:r w:rsidR="00192D84">
        <w:rPr>
          <w:rFonts w:ascii="Avenir Next Condensed Regular" w:hAnsi="Avenir Next Condensed Regular"/>
          <w:sz w:val="28"/>
          <w:szCs w:val="28"/>
        </w:rPr>
        <w:t xml:space="preserve"> wayward</w:t>
      </w:r>
      <w:r w:rsidR="00EA4F3A">
        <w:rPr>
          <w:rFonts w:ascii="Avenir Next Condensed Regular" w:hAnsi="Avenir Next Condensed Regular"/>
          <w:sz w:val="28"/>
          <w:szCs w:val="28"/>
        </w:rPr>
        <w:t xml:space="preserve"> single</w:t>
      </w:r>
      <w:r w:rsidR="00B63FC3">
        <w:rPr>
          <w:rFonts w:ascii="Avenir Next Condensed Regular" w:hAnsi="Avenir Next Condensed Regular"/>
          <w:sz w:val="28"/>
          <w:szCs w:val="28"/>
        </w:rPr>
        <w:t xml:space="preserve"> listeners, and social</w:t>
      </w:r>
      <w:r w:rsidR="00192D84">
        <w:rPr>
          <w:rFonts w:ascii="Avenir Next Condensed Regular" w:hAnsi="Avenir Next Condensed Regular"/>
          <w:sz w:val="28"/>
          <w:szCs w:val="28"/>
        </w:rPr>
        <w:t xml:space="preserve"> co</w:t>
      </w:r>
      <w:r w:rsidR="000052EC">
        <w:rPr>
          <w:rFonts w:ascii="Avenir Next Condensed Regular" w:hAnsi="Avenir Next Condensed Regular"/>
          <w:sz w:val="28"/>
          <w:szCs w:val="28"/>
        </w:rPr>
        <w:t>n</w:t>
      </w:r>
      <w:r w:rsidR="00192D84">
        <w:rPr>
          <w:rFonts w:ascii="Avenir Next Condensed Regular" w:hAnsi="Avenir Next Condensed Regular"/>
          <w:sz w:val="28"/>
          <w:szCs w:val="28"/>
        </w:rPr>
        <w:t>vergent</w:t>
      </w:r>
      <w:r w:rsidR="00EA4F3A">
        <w:rPr>
          <w:rFonts w:ascii="Avenir Next Condensed Regular" w:hAnsi="Avenir Next Condensed Regular"/>
          <w:sz w:val="28"/>
          <w:szCs w:val="28"/>
        </w:rPr>
        <w:t xml:space="preserve"> interpretive</w:t>
      </w:r>
      <w:r w:rsidR="00B63FC3">
        <w:rPr>
          <w:rFonts w:ascii="Avenir Next Condensed Regular" w:hAnsi="Avenir Next Condensed Regular"/>
          <w:sz w:val="28"/>
          <w:szCs w:val="28"/>
        </w:rPr>
        <w:t xml:space="preserve"> listeners.</w:t>
      </w:r>
      <w:r>
        <w:rPr>
          <w:rFonts w:ascii="Avenir Next Condensed Regular" w:hAnsi="Avenir Next Condensed Regular"/>
          <w:sz w:val="28"/>
          <w:szCs w:val="28"/>
        </w:rPr>
        <w:t xml:space="preserve"> It seems that we can choose to pay attention or not to, and knowingly adopt these different listening postures and the results they produce. W</w:t>
      </w:r>
      <w:r w:rsidR="00EA4F3A">
        <w:rPr>
          <w:rFonts w:ascii="Avenir Next Condensed Regular" w:hAnsi="Avenir Next Condensed Regular"/>
          <w:sz w:val="28"/>
          <w:szCs w:val="28"/>
        </w:rPr>
        <w:t>e can</w:t>
      </w:r>
      <w:r>
        <w:rPr>
          <w:rFonts w:ascii="Avenir Next Condensed Regular" w:hAnsi="Avenir Next Condensed Regular"/>
          <w:sz w:val="28"/>
          <w:szCs w:val="28"/>
        </w:rPr>
        <w:t>, pl</w:t>
      </w:r>
      <w:r w:rsidR="00B16126">
        <w:rPr>
          <w:rFonts w:ascii="Avenir Next Condensed Regular" w:hAnsi="Avenir Next Condensed Regular"/>
          <w:sz w:val="28"/>
          <w:szCs w:val="28"/>
        </w:rPr>
        <w:t>a</w:t>
      </w:r>
      <w:r>
        <w:rPr>
          <w:rFonts w:ascii="Avenir Next Condensed Regular" w:hAnsi="Avenir Next Condensed Regular"/>
          <w:sz w:val="28"/>
          <w:szCs w:val="28"/>
        </w:rPr>
        <w:t>yfully,</w:t>
      </w:r>
      <w:r w:rsidR="00EA4F3A">
        <w:rPr>
          <w:rFonts w:ascii="Avenir Next Condensed Regular" w:hAnsi="Avenir Next Condensed Regular"/>
          <w:sz w:val="28"/>
          <w:szCs w:val="28"/>
        </w:rPr>
        <w:t xml:space="preserve"> lat</w:t>
      </w:r>
      <w:r>
        <w:rPr>
          <w:rFonts w:ascii="Avenir Next Condensed Regular" w:hAnsi="Avenir Next Condensed Regular"/>
          <w:sz w:val="28"/>
          <w:szCs w:val="28"/>
        </w:rPr>
        <w:t>ch onto some particular feature that attracts us.</w:t>
      </w:r>
      <w:r w:rsidR="00B63FC3">
        <w:rPr>
          <w:rFonts w:ascii="Avenir Next Condensed Regular" w:hAnsi="Avenir Next Condensed Regular"/>
          <w:sz w:val="28"/>
          <w:szCs w:val="28"/>
        </w:rPr>
        <w:t xml:space="preserve"> </w:t>
      </w:r>
      <w:proofErr w:type="spellStart"/>
      <w:r w:rsidR="00B63FC3">
        <w:rPr>
          <w:rFonts w:ascii="Avenir Next Condensed Regular" w:hAnsi="Avenir Next Condensed Regular"/>
          <w:sz w:val="28"/>
          <w:szCs w:val="28"/>
        </w:rPr>
        <w:t>Neitzsche</w:t>
      </w:r>
      <w:proofErr w:type="spellEnd"/>
      <w:r w:rsidR="00B63FC3">
        <w:rPr>
          <w:rFonts w:ascii="Avenir Next Condensed Regular" w:hAnsi="Avenir Next Condensed Regular"/>
          <w:sz w:val="28"/>
          <w:szCs w:val="28"/>
        </w:rPr>
        <w:t xml:space="preserve"> who sought the regularity of rhythm, mentioned that when</w:t>
      </w:r>
      <w:r w:rsidR="00B63FC3" w:rsidRPr="000802B7">
        <w:rPr>
          <w:rFonts w:ascii="Avenir Next Condensed Regular" w:hAnsi="Avenir Next Condensed Regular"/>
          <w:sz w:val="28"/>
          <w:szCs w:val="28"/>
        </w:rPr>
        <w:t xml:space="preserve"> listening to Wagner he </w:t>
      </w:r>
      <w:r w:rsidR="00B63FC3">
        <w:rPr>
          <w:rFonts w:ascii="Avenir Next Condensed Regular" w:hAnsi="Avenir Next Condensed Regular"/>
          <w:sz w:val="28"/>
          <w:szCs w:val="28"/>
        </w:rPr>
        <w:t xml:space="preserve">wanted </w:t>
      </w:r>
      <w:r w:rsidR="00B63FC3" w:rsidRPr="000802B7">
        <w:rPr>
          <w:rFonts w:ascii="Avenir Next Condensed Regular" w:hAnsi="Avenir Next Condensed Regular"/>
          <w:sz w:val="28"/>
          <w:szCs w:val="28"/>
        </w:rPr>
        <w:t xml:space="preserve">to </w:t>
      </w:r>
      <w:r w:rsidR="00B63FC3">
        <w:rPr>
          <w:rFonts w:ascii="Avenir Next Condensed Regular" w:hAnsi="Avenir Next Condensed Regular"/>
          <w:sz w:val="28"/>
          <w:szCs w:val="28"/>
        </w:rPr>
        <w:t>‘</w:t>
      </w:r>
      <w:r w:rsidR="00B63FC3" w:rsidRPr="000802B7">
        <w:rPr>
          <w:rFonts w:ascii="Avenir Next Condensed Regular" w:hAnsi="Avenir Next Condensed Regular"/>
          <w:sz w:val="28"/>
          <w:szCs w:val="28"/>
        </w:rPr>
        <w:t>feel t</w:t>
      </w:r>
      <w:r w:rsidR="00B63FC3">
        <w:rPr>
          <w:rFonts w:ascii="Avenir Next Condensed Regular" w:hAnsi="Avenir Next Condensed Regular"/>
          <w:sz w:val="28"/>
          <w:szCs w:val="28"/>
        </w:rPr>
        <w:t>he desire to dance’, yet was</w:t>
      </w:r>
      <w:r w:rsidR="00B63FC3" w:rsidRPr="000802B7">
        <w:rPr>
          <w:rFonts w:ascii="Avenir Next Condensed Regular" w:hAnsi="Avenir Next Condensed Regular"/>
          <w:sz w:val="28"/>
          <w:szCs w:val="28"/>
        </w:rPr>
        <w:t xml:space="preserve"> submerged in </w:t>
      </w:r>
      <w:r w:rsidR="00B63FC3">
        <w:rPr>
          <w:rFonts w:ascii="Avenir Next Condensed Regular" w:hAnsi="Avenir Next Condensed Regular"/>
          <w:sz w:val="28"/>
          <w:szCs w:val="28"/>
        </w:rPr>
        <w:t>‘</w:t>
      </w:r>
      <w:r w:rsidR="00B63FC3" w:rsidRPr="000802B7">
        <w:rPr>
          <w:rFonts w:ascii="Avenir Next Condensed Regular" w:hAnsi="Avenir Next Condensed Regular"/>
          <w:sz w:val="28"/>
          <w:szCs w:val="28"/>
        </w:rPr>
        <w:t>swirling meanders of music’s vague torrents and muddled yearnings</w:t>
      </w:r>
      <w:r w:rsidR="00B63FC3">
        <w:rPr>
          <w:rFonts w:ascii="Avenir Next Condensed Regular" w:hAnsi="Avenir Next Condensed Regular"/>
          <w:sz w:val="28"/>
          <w:szCs w:val="28"/>
        </w:rPr>
        <w:t>’</w:t>
      </w:r>
      <w:r w:rsidR="00B63FC3" w:rsidRPr="000802B7">
        <w:rPr>
          <w:rFonts w:ascii="Avenir Next Condensed Regular" w:hAnsi="Avenir Next Condensed Regular"/>
          <w:sz w:val="28"/>
          <w:szCs w:val="28"/>
        </w:rPr>
        <w:t>:</w:t>
      </w:r>
    </w:p>
    <w:p w14:paraId="6F04AD2A" w14:textId="77777777" w:rsidR="00B63FC3" w:rsidRPr="000802B7" w:rsidRDefault="00B63FC3" w:rsidP="00B63FC3">
      <w:pPr>
        <w:ind w:left="-284" w:right="-949"/>
        <w:jc w:val="both"/>
        <w:rPr>
          <w:rFonts w:ascii="Avenir Next Condensed Regular" w:hAnsi="Avenir Next Condensed Regular"/>
          <w:sz w:val="28"/>
          <w:szCs w:val="28"/>
        </w:rPr>
      </w:pPr>
    </w:p>
    <w:p w14:paraId="2174145A" w14:textId="77777777" w:rsidR="00B63FC3" w:rsidRPr="00D34866" w:rsidRDefault="00B63FC3" w:rsidP="00B63FC3">
      <w:pPr>
        <w:ind w:left="567" w:right="-99"/>
        <w:jc w:val="both"/>
        <w:rPr>
          <w:rFonts w:ascii="Avenir Next Condensed Regular" w:hAnsi="Avenir Next Condensed Regular"/>
          <w:sz w:val="20"/>
          <w:szCs w:val="20"/>
        </w:rPr>
      </w:pPr>
      <w:r w:rsidRPr="00D34866">
        <w:rPr>
          <w:rFonts w:ascii="Avenir Next Condensed Regular" w:hAnsi="Avenir Next Condensed Regular"/>
          <w:sz w:val="20"/>
          <w:szCs w:val="20"/>
        </w:rPr>
        <w:t xml:space="preserve">I can no longer breathe with ease when this music begins to have its effect upon </w:t>
      </w:r>
      <w:proofErr w:type="gramStart"/>
      <w:r w:rsidRPr="00D34866">
        <w:rPr>
          <w:rFonts w:ascii="Avenir Next Condensed Regular" w:hAnsi="Avenir Next Condensed Regular"/>
          <w:sz w:val="20"/>
          <w:szCs w:val="20"/>
        </w:rPr>
        <w:t>me……my</w:t>
      </w:r>
      <w:proofErr w:type="gramEnd"/>
      <w:r w:rsidRPr="00D34866">
        <w:rPr>
          <w:rFonts w:ascii="Avenir Next Condensed Regular" w:hAnsi="Avenir Next Condensed Regular"/>
          <w:sz w:val="20"/>
          <w:szCs w:val="20"/>
        </w:rPr>
        <w:t xml:space="preserve"> foot immediately begins to feel indignant at it and rebels: for what it needs is time, dance, march; even the young German Kaiser could not march to Wagner’s Imperial March; what my foot demands in the first place from music is that ecstasy which lies in good walking, stepping and dancing (Gros,2014:21)</w:t>
      </w:r>
    </w:p>
    <w:p w14:paraId="7D3D9057" w14:textId="77777777" w:rsidR="00B63FC3" w:rsidRPr="00D34866" w:rsidRDefault="00B63FC3" w:rsidP="00B63FC3">
      <w:pPr>
        <w:ind w:left="567" w:right="-99"/>
        <w:jc w:val="both"/>
        <w:rPr>
          <w:rFonts w:ascii="Avenir Next Condensed Regular" w:hAnsi="Avenir Next Condensed Regular"/>
          <w:sz w:val="20"/>
          <w:szCs w:val="20"/>
        </w:rPr>
      </w:pPr>
    </w:p>
    <w:p w14:paraId="4E7EDA61" w14:textId="77777777" w:rsidR="00B63FC3" w:rsidRDefault="00B63FC3" w:rsidP="00537842">
      <w:pPr>
        <w:ind w:left="-284" w:right="-949"/>
        <w:jc w:val="both"/>
        <w:rPr>
          <w:rFonts w:ascii="Avenir Next Condensed Regular" w:hAnsi="Avenir Next Condensed Regular"/>
          <w:sz w:val="28"/>
          <w:szCs w:val="28"/>
        </w:rPr>
      </w:pPr>
    </w:p>
    <w:p w14:paraId="65B03041" w14:textId="0FF28DF9" w:rsidR="00B63FC3" w:rsidRDefault="00B63FC3" w:rsidP="00B63FC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By contrast I have</w:t>
      </w:r>
      <w:r w:rsidR="00537842">
        <w:rPr>
          <w:rFonts w:ascii="Avenir Next Condensed Regular" w:hAnsi="Avenir Next Condensed Regular"/>
          <w:sz w:val="28"/>
          <w:szCs w:val="28"/>
        </w:rPr>
        <w:t xml:space="preserve"> noted that we have not only our own aural histories but as </w:t>
      </w:r>
      <w:proofErr w:type="spellStart"/>
      <w:r w:rsidR="00537842">
        <w:rPr>
          <w:rFonts w:ascii="Avenir Next Condensed Regular" w:hAnsi="Avenir Next Condensed Regular"/>
          <w:sz w:val="28"/>
          <w:szCs w:val="28"/>
        </w:rPr>
        <w:t>Szendy</w:t>
      </w:r>
      <w:proofErr w:type="spellEnd"/>
      <w:r w:rsidR="00537842">
        <w:rPr>
          <w:rFonts w:ascii="Avenir Next Condensed Regular" w:hAnsi="Avenir Next Condensed Regular"/>
          <w:sz w:val="28"/>
          <w:szCs w:val="28"/>
        </w:rPr>
        <w:t xml:space="preserve"> and Johnson note, that we are part of an aural history and that regimes of listening are powerful in determining our present l</w:t>
      </w:r>
      <w:r w:rsidR="00E41002">
        <w:rPr>
          <w:rFonts w:ascii="Avenir Next Condensed Regular" w:hAnsi="Avenir Next Condensed Regular"/>
          <w:sz w:val="28"/>
          <w:szCs w:val="28"/>
        </w:rPr>
        <w:t xml:space="preserve">istening </w:t>
      </w:r>
      <w:r w:rsidR="00E41002" w:rsidRPr="00B16126">
        <w:rPr>
          <w:rFonts w:ascii="Avenir Next Condensed Regular" w:hAnsi="Avenir Next Condensed Regular"/>
          <w:i/>
          <w:sz w:val="28"/>
          <w:szCs w:val="28"/>
        </w:rPr>
        <w:t>habitus</w:t>
      </w:r>
      <w:r w:rsidR="00E41002">
        <w:rPr>
          <w:rFonts w:ascii="Avenir Next Condensed Regular" w:hAnsi="Avenir Next Condensed Regular"/>
          <w:sz w:val="28"/>
          <w:szCs w:val="28"/>
        </w:rPr>
        <w:t>. These observations about our approaches to listening</w:t>
      </w:r>
      <w:r w:rsidR="00537842">
        <w:rPr>
          <w:rFonts w:ascii="Avenir Next Condensed Regular" w:hAnsi="Avenir Next Condensed Regular"/>
          <w:sz w:val="28"/>
          <w:szCs w:val="28"/>
        </w:rPr>
        <w:t xml:space="preserve"> reinforce the idea </w:t>
      </w:r>
      <w:r w:rsidR="00B16126">
        <w:rPr>
          <w:rFonts w:ascii="Avenir Next Condensed Regular" w:hAnsi="Avenir Next Condensed Regular"/>
          <w:sz w:val="28"/>
          <w:szCs w:val="28"/>
        </w:rPr>
        <w:t>that there are meanings to be discovered that are generated by our listening posture and that</w:t>
      </w:r>
      <w:r w:rsidR="00537842">
        <w:rPr>
          <w:rFonts w:ascii="Avenir Next Condensed Regular" w:hAnsi="Avenir Next Condensed Regular"/>
          <w:sz w:val="28"/>
          <w:szCs w:val="28"/>
        </w:rPr>
        <w:t xml:space="preserve"> these practices</w:t>
      </w:r>
      <w:r w:rsidR="00B16126">
        <w:rPr>
          <w:rFonts w:ascii="Avenir Next Condensed Regular" w:hAnsi="Avenir Next Condensed Regular"/>
          <w:sz w:val="28"/>
          <w:szCs w:val="28"/>
        </w:rPr>
        <w:t xml:space="preserve"> are</w:t>
      </w:r>
      <w:r w:rsidR="00537842">
        <w:rPr>
          <w:rFonts w:ascii="Avenir Next Condensed Regular" w:hAnsi="Avenir Next Condensed Regular"/>
          <w:sz w:val="28"/>
          <w:szCs w:val="28"/>
        </w:rPr>
        <w:t xml:space="preserve"> prior to the substantive understandings of what we say we hear. </w:t>
      </w:r>
      <w:r w:rsidR="00B16126">
        <w:rPr>
          <w:rFonts w:ascii="Avenir Next Condensed Regular" w:hAnsi="Avenir Next Condensed Regular"/>
          <w:sz w:val="28"/>
          <w:szCs w:val="28"/>
        </w:rPr>
        <w:t>This consistent with the hermeneutics of Kramer that I discussed in Section 8 above.</w:t>
      </w:r>
    </w:p>
    <w:p w14:paraId="08D30FAF" w14:textId="77777777" w:rsidR="00B63FC3" w:rsidRDefault="00B63FC3" w:rsidP="00B63FC3">
      <w:pPr>
        <w:ind w:left="-284" w:right="-949"/>
        <w:jc w:val="both"/>
        <w:rPr>
          <w:rFonts w:ascii="Avenir Next Condensed Regular" w:hAnsi="Avenir Next Condensed Regular"/>
          <w:sz w:val="28"/>
          <w:szCs w:val="28"/>
        </w:rPr>
      </w:pPr>
    </w:p>
    <w:p w14:paraId="72A8DE47" w14:textId="457E0E2C" w:rsidR="00B63FC3" w:rsidRPr="000802B7" w:rsidRDefault="00B16126" w:rsidP="00B63FC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13.11. </w:t>
      </w:r>
      <w:r w:rsidR="00537842">
        <w:rPr>
          <w:rFonts w:ascii="Avenir Next Condensed Regular" w:hAnsi="Avenir Next Condensed Regular"/>
          <w:sz w:val="28"/>
          <w:szCs w:val="28"/>
        </w:rPr>
        <w:t>I have</w:t>
      </w:r>
      <w:r w:rsidR="00B63FC3">
        <w:rPr>
          <w:rFonts w:ascii="Avenir Next Condensed Regular" w:hAnsi="Avenir Next Condensed Regular"/>
          <w:sz w:val="28"/>
          <w:szCs w:val="28"/>
        </w:rPr>
        <w:t xml:space="preserve"> also</w:t>
      </w:r>
      <w:r w:rsidR="00537842">
        <w:rPr>
          <w:rFonts w:ascii="Avenir Next Condensed Regular" w:hAnsi="Avenir Next Condensed Regular"/>
          <w:sz w:val="28"/>
          <w:szCs w:val="28"/>
        </w:rPr>
        <w:t xml:space="preserve"> suggested that audiences as social systems are ritualising participants, and I explore here a little further the nature of ritual listening.</w:t>
      </w:r>
      <w:r w:rsidR="00B63FC3">
        <w:rPr>
          <w:rFonts w:ascii="Avenir Next Condensed Regular" w:hAnsi="Avenir Next Condensed Regular"/>
          <w:sz w:val="28"/>
          <w:szCs w:val="28"/>
        </w:rPr>
        <w:t xml:space="preserve"> Lest we think ritual listening, regimes of listening and habitus are simply ‘contexts’ for our personal interpretive drives we can consider an observation by</w:t>
      </w:r>
      <w:r w:rsidR="00B63FC3" w:rsidRPr="00B63FC3">
        <w:rPr>
          <w:rFonts w:ascii="Avenir Next Condensed Regular" w:hAnsi="Avenir Next Condensed Regular"/>
          <w:sz w:val="28"/>
          <w:szCs w:val="28"/>
        </w:rPr>
        <w:t xml:space="preserve"> </w:t>
      </w:r>
      <w:r w:rsidR="00B63FC3">
        <w:rPr>
          <w:rFonts w:ascii="Avenir Next Condensed Regular" w:hAnsi="Avenir Next Condensed Regular"/>
          <w:sz w:val="28"/>
          <w:szCs w:val="28"/>
        </w:rPr>
        <w:t>Anthony Burgess</w:t>
      </w:r>
      <w:r w:rsidR="00B63FC3" w:rsidRPr="000802B7">
        <w:rPr>
          <w:rFonts w:ascii="Avenir Next Condensed Regular" w:hAnsi="Avenir Next Condensed Regular"/>
          <w:sz w:val="28"/>
          <w:szCs w:val="28"/>
        </w:rPr>
        <w:t xml:space="preserve"> in his </w:t>
      </w:r>
      <w:proofErr w:type="gramStart"/>
      <w:r w:rsidR="00B63FC3" w:rsidRPr="000802B7">
        <w:rPr>
          <w:rFonts w:ascii="Avenir Next Condensed Regular" w:hAnsi="Avenir Next Condensed Regular"/>
          <w:sz w:val="28"/>
          <w:szCs w:val="28"/>
        </w:rPr>
        <w:t>autobiography :</w:t>
      </w:r>
      <w:proofErr w:type="gramEnd"/>
    </w:p>
    <w:p w14:paraId="53644234" w14:textId="77777777" w:rsidR="00B63FC3" w:rsidRPr="000802B7" w:rsidRDefault="00B63FC3" w:rsidP="00B63FC3">
      <w:pPr>
        <w:ind w:left="-284" w:right="-949"/>
        <w:jc w:val="both"/>
        <w:rPr>
          <w:rFonts w:ascii="Avenir Next Condensed Regular" w:hAnsi="Avenir Next Condensed Regular"/>
          <w:sz w:val="28"/>
          <w:szCs w:val="28"/>
        </w:rPr>
      </w:pPr>
    </w:p>
    <w:p w14:paraId="484C9AD5" w14:textId="77777777" w:rsidR="00B63FC3" w:rsidRPr="001D023F" w:rsidRDefault="00B63FC3" w:rsidP="00B63FC3">
      <w:pPr>
        <w:ind w:left="567" w:right="-99"/>
        <w:jc w:val="both"/>
        <w:rPr>
          <w:rFonts w:ascii="Avenir Next Condensed Regular" w:hAnsi="Avenir Next Condensed Regular"/>
          <w:sz w:val="20"/>
          <w:szCs w:val="20"/>
        </w:rPr>
      </w:pPr>
      <w:r w:rsidRPr="001D023F">
        <w:rPr>
          <w:rFonts w:ascii="Avenir Next Condensed Regular" w:hAnsi="Avenir Next Condensed Regular"/>
          <w:sz w:val="20"/>
          <w:szCs w:val="20"/>
        </w:rPr>
        <w:t>On a summer evening in London in 1942, on that identical evening in Berlin, there were performances, both deeply moving and loudly applauded, of the Choral Symphony. It was always nonsense to claim that Beethoven’s music was about the brotherhood of man, Jew or gentile, or mystical union with the god of the liberals. If fascist and democrats found, as they did, the same matter for exaltation, then music cannot be about morality. (Burgess</w:t>
      </w:r>
      <w:proofErr w:type="gramStart"/>
      <w:r w:rsidRPr="001D023F">
        <w:rPr>
          <w:rFonts w:ascii="Avenir Next Condensed Regular" w:hAnsi="Avenir Next Condensed Regular"/>
          <w:sz w:val="20"/>
          <w:szCs w:val="20"/>
        </w:rPr>
        <w:t>,1982:82</w:t>
      </w:r>
      <w:proofErr w:type="gramEnd"/>
      <w:r w:rsidRPr="001D023F">
        <w:rPr>
          <w:rFonts w:ascii="Avenir Next Condensed Regular" w:hAnsi="Avenir Next Condensed Regular"/>
          <w:sz w:val="20"/>
          <w:szCs w:val="20"/>
        </w:rPr>
        <w:t>)</w:t>
      </w:r>
    </w:p>
    <w:p w14:paraId="5EF3632D" w14:textId="77777777" w:rsidR="00B63FC3" w:rsidRDefault="00B63FC3" w:rsidP="00B63FC3">
      <w:pPr>
        <w:ind w:left="-284" w:right="-949"/>
        <w:jc w:val="both"/>
        <w:rPr>
          <w:rFonts w:ascii="Avenir Next Condensed Regular" w:hAnsi="Avenir Next Condensed Regular"/>
          <w:sz w:val="28"/>
          <w:szCs w:val="28"/>
        </w:rPr>
      </w:pPr>
    </w:p>
    <w:p w14:paraId="3DDCC455" w14:textId="15574BF1" w:rsidR="00B63FC3" w:rsidRDefault="00B63FC3" w:rsidP="00B63FC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It may be that music is, as </w:t>
      </w:r>
      <w:proofErr w:type="spellStart"/>
      <w:r>
        <w:rPr>
          <w:rFonts w:ascii="Avenir Next Condensed Regular" w:hAnsi="Avenir Next Condensed Regular"/>
          <w:sz w:val="28"/>
          <w:szCs w:val="28"/>
        </w:rPr>
        <w:t>Scruton</w:t>
      </w:r>
      <w:proofErr w:type="spellEnd"/>
      <w:r>
        <w:rPr>
          <w:rFonts w:ascii="Avenir Next Condensed Regular" w:hAnsi="Avenir Next Condensed Regular"/>
          <w:sz w:val="28"/>
          <w:szCs w:val="28"/>
        </w:rPr>
        <w:t xml:space="preserve"> and Johnson contend, the site in which certain moral postures become apparent against the screen of musical performance. I note below a contemporary example of somewhat unexamined regime of listening which relates to the re-spiritualisation of sacred music in a ‘concert’ aesthetic, which naturalises and neutralises the religious content of the music to foreground its aesthetic ‘spiritual’ qualities. Here the music remains the same, yet the listening has changed radically.</w:t>
      </w:r>
    </w:p>
    <w:p w14:paraId="6B71DAC1" w14:textId="77777777" w:rsidR="00B63FC3" w:rsidRDefault="00B63FC3" w:rsidP="00B63FC3">
      <w:pPr>
        <w:ind w:left="-284" w:right="-949"/>
        <w:jc w:val="both"/>
        <w:rPr>
          <w:rFonts w:ascii="Avenir Next Condensed Regular" w:hAnsi="Avenir Next Condensed Regular"/>
          <w:sz w:val="28"/>
          <w:szCs w:val="28"/>
        </w:rPr>
      </w:pPr>
    </w:p>
    <w:p w14:paraId="11E00351" w14:textId="7A650E36" w:rsidR="00192D84" w:rsidRDefault="00B16126" w:rsidP="00B63FC3">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13.12. </w:t>
      </w:r>
      <w:proofErr w:type="gramStart"/>
      <w:r w:rsidR="00B63FC3">
        <w:rPr>
          <w:rFonts w:ascii="Avenir Next Condensed Regular" w:hAnsi="Avenir Next Condensed Regular"/>
          <w:sz w:val="28"/>
          <w:szCs w:val="28"/>
        </w:rPr>
        <w:t>So</w:t>
      </w:r>
      <w:proofErr w:type="gramEnd"/>
      <w:r w:rsidR="00B63FC3">
        <w:rPr>
          <w:rFonts w:ascii="Avenir Next Condensed Regular" w:hAnsi="Avenir Next Condensed Regular"/>
          <w:sz w:val="28"/>
          <w:szCs w:val="28"/>
        </w:rPr>
        <w:t xml:space="preserve"> a focus on listening practices raises a number of interesting issues. We are curious –</w:t>
      </w:r>
      <w:r>
        <w:rPr>
          <w:rFonts w:ascii="Avenir Next Condensed Regular" w:hAnsi="Avenir Next Condensed Regular"/>
          <w:sz w:val="28"/>
          <w:szCs w:val="28"/>
        </w:rPr>
        <w:t xml:space="preserve"> </w:t>
      </w:r>
      <w:r w:rsidR="00B63FC3">
        <w:rPr>
          <w:rFonts w:ascii="Avenir Next Condensed Regular" w:hAnsi="Avenir Next Condensed Regular"/>
          <w:sz w:val="28"/>
          <w:szCs w:val="28"/>
        </w:rPr>
        <w:t xml:space="preserve">listening has investigative quality. We recall the suspense and power of ‘sonar bleeps’ in submarines, and the sound of Morse </w:t>
      </w:r>
      <w:proofErr w:type="gramStart"/>
      <w:r w:rsidR="00B63FC3">
        <w:rPr>
          <w:rFonts w:ascii="Avenir Next Condensed Regular" w:hAnsi="Avenir Next Condensed Regular"/>
          <w:sz w:val="28"/>
          <w:szCs w:val="28"/>
        </w:rPr>
        <w:t>Code</w:t>
      </w:r>
      <w:proofErr w:type="gramEnd"/>
      <w:r w:rsidR="00B63FC3">
        <w:rPr>
          <w:rFonts w:ascii="Avenir Next Condensed Regular" w:hAnsi="Avenir Next Condensed Regular"/>
          <w:sz w:val="28"/>
          <w:szCs w:val="28"/>
        </w:rPr>
        <w:t xml:space="preserve"> in films about WWII. Spying, and listening for radio signals from space all entail a focus through the ear on some disclosure or discovery. Overhearing adults talking as a child, listening at keyholes, or snooping on someone else’s conversations, is to hear illicitly and Shakespeare’s plays are full of such ambiguous (</w:t>
      </w:r>
      <w:proofErr w:type="spellStart"/>
      <w:proofErr w:type="gramStart"/>
      <w:r w:rsidR="00B63FC3">
        <w:rPr>
          <w:rFonts w:ascii="Avenir Next Condensed Regular" w:hAnsi="Avenir Next Condensed Regular"/>
          <w:sz w:val="28"/>
          <w:szCs w:val="28"/>
        </w:rPr>
        <w:t>mis</w:t>
      </w:r>
      <w:proofErr w:type="spellEnd"/>
      <w:r w:rsidR="00B63FC3">
        <w:rPr>
          <w:rFonts w:ascii="Avenir Next Condensed Regular" w:hAnsi="Avenir Next Condensed Regular"/>
          <w:sz w:val="28"/>
          <w:szCs w:val="28"/>
        </w:rPr>
        <w:t>)hearings</w:t>
      </w:r>
      <w:proofErr w:type="gramEnd"/>
      <w:r w:rsidR="00B63FC3">
        <w:rPr>
          <w:rFonts w:ascii="Avenir Next Condensed Regular" w:hAnsi="Avenir Next Condensed Regular"/>
          <w:sz w:val="28"/>
          <w:szCs w:val="28"/>
        </w:rPr>
        <w:t>. Whispe</w:t>
      </w:r>
      <w:r w:rsidR="00192D84">
        <w:rPr>
          <w:rFonts w:ascii="Avenir Next Condensed Regular" w:hAnsi="Avenir Next Condensed Regular"/>
          <w:sz w:val="28"/>
          <w:szCs w:val="28"/>
        </w:rPr>
        <w:t>ring is associated with secrecy:</w:t>
      </w:r>
      <w:r w:rsidR="00B63FC3">
        <w:rPr>
          <w:rFonts w:ascii="Avenir Next Condensed Regular" w:hAnsi="Avenir Next Condensed Regular"/>
          <w:sz w:val="28"/>
          <w:szCs w:val="28"/>
        </w:rPr>
        <w:t xml:space="preserve"> audibility with dissemination. Hearing is about expectation, we listen for ‘news’ we ask to ‘hear’ from someone. In all these examples listening requires expectation, curiosity and interpretation. Yet we have found from social psychological studies that we apparently prefer the familiar, that preferences converge collectively, from anthropology that the </w:t>
      </w:r>
      <w:r w:rsidR="00B63FC3" w:rsidRPr="00B16126">
        <w:rPr>
          <w:rFonts w:ascii="Avenir Next Condensed Regular" w:hAnsi="Avenir Next Condensed Regular"/>
          <w:i/>
          <w:sz w:val="28"/>
          <w:szCs w:val="28"/>
        </w:rPr>
        <w:t>habitus</w:t>
      </w:r>
      <w:r w:rsidR="00B63FC3">
        <w:rPr>
          <w:rFonts w:ascii="Avenir Next Condensed Regular" w:hAnsi="Avenir Next Condensed Regular"/>
          <w:sz w:val="28"/>
          <w:szCs w:val="28"/>
        </w:rPr>
        <w:t xml:space="preserve"> of listening is a powerful shared disposition, and</w:t>
      </w:r>
      <w:r>
        <w:rPr>
          <w:rFonts w:ascii="Avenir Next Condensed Regular" w:hAnsi="Avenir Next Condensed Regular"/>
          <w:sz w:val="28"/>
          <w:szCs w:val="28"/>
        </w:rPr>
        <w:t xml:space="preserve"> our education which required</w:t>
      </w:r>
      <w:r w:rsidR="00B63FC3">
        <w:rPr>
          <w:rFonts w:ascii="Avenir Next Condensed Regular" w:hAnsi="Avenir Next Condensed Regular"/>
          <w:sz w:val="28"/>
          <w:szCs w:val="28"/>
        </w:rPr>
        <w:t xml:space="preserve"> direct pedagogic listening has told us that the better we pay attention, the clearer matters will be – that listening is a means to a particular end determined elsewhere. </w:t>
      </w:r>
      <w:proofErr w:type="gramStart"/>
      <w:r w:rsidR="00B63FC3">
        <w:rPr>
          <w:rFonts w:ascii="Avenir Next Condensed Regular" w:hAnsi="Avenir Next Condensed Regular"/>
          <w:sz w:val="28"/>
          <w:szCs w:val="28"/>
        </w:rPr>
        <w:t>But what about the ‘space</w:t>
      </w:r>
      <w:r>
        <w:rPr>
          <w:rFonts w:ascii="Avenir Next Condensed Regular" w:hAnsi="Avenir Next Condensed Regular"/>
          <w:sz w:val="28"/>
          <w:szCs w:val="28"/>
        </w:rPr>
        <w:t>-time</w:t>
      </w:r>
      <w:r w:rsidR="00B63FC3">
        <w:rPr>
          <w:rFonts w:ascii="Avenir Next Condensed Regular" w:hAnsi="Avenir Next Condensed Regular"/>
          <w:sz w:val="28"/>
          <w:szCs w:val="28"/>
        </w:rPr>
        <w:t>’ of listening?</w:t>
      </w:r>
      <w:proofErr w:type="gramEnd"/>
      <w:r w:rsidR="00B63FC3">
        <w:rPr>
          <w:rFonts w:ascii="Avenir Next Condensed Regular" w:hAnsi="Avenir Next Condensed Regular"/>
          <w:sz w:val="28"/>
          <w:szCs w:val="28"/>
        </w:rPr>
        <w:t xml:space="preserve"> </w:t>
      </w:r>
    </w:p>
    <w:p w14:paraId="4AE48AA9" w14:textId="77777777" w:rsidR="00192D84" w:rsidRDefault="00192D84" w:rsidP="00B63FC3">
      <w:pPr>
        <w:ind w:left="-284" w:right="-949"/>
        <w:jc w:val="both"/>
        <w:rPr>
          <w:rFonts w:ascii="Avenir Next Condensed Regular" w:hAnsi="Avenir Next Condensed Regular"/>
          <w:sz w:val="28"/>
          <w:szCs w:val="28"/>
        </w:rPr>
      </w:pPr>
    </w:p>
    <w:p w14:paraId="3AD1A26B" w14:textId="0FC78C84" w:rsidR="00B63FC3" w:rsidRDefault="00B16126" w:rsidP="00B16126">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13.13. </w:t>
      </w:r>
      <w:r w:rsidR="00B63FC3">
        <w:rPr>
          <w:rFonts w:ascii="Avenir Next Condensed Regular" w:hAnsi="Avenir Next Condensed Regular"/>
          <w:sz w:val="28"/>
          <w:szCs w:val="28"/>
        </w:rPr>
        <w:t>Human communication is punctuated by the attentive silence of listening, it creates form, beginnings, endings, breaks, pauses and space, the arc of phrasing and sentences.</w:t>
      </w:r>
      <w:r>
        <w:rPr>
          <w:rFonts w:ascii="Avenir Next Condensed Regular" w:hAnsi="Avenir Next Condensed Regular"/>
          <w:sz w:val="28"/>
          <w:szCs w:val="28"/>
        </w:rPr>
        <w:t xml:space="preserve"> </w:t>
      </w:r>
      <w:r w:rsidR="00B63FC3">
        <w:rPr>
          <w:rFonts w:ascii="Avenir Next Condensed Regular" w:hAnsi="Avenir Next Condensed Regular"/>
          <w:sz w:val="28"/>
          <w:szCs w:val="28"/>
        </w:rPr>
        <w:t>Listening therefore creates the structure and process</w:t>
      </w:r>
      <w:r>
        <w:rPr>
          <w:rFonts w:ascii="Avenir Next Condensed Regular" w:hAnsi="Avenir Next Condensed Regular"/>
          <w:sz w:val="28"/>
          <w:szCs w:val="28"/>
        </w:rPr>
        <w:t>, the ‘space-time’</w:t>
      </w:r>
      <w:r w:rsidR="00B63FC3">
        <w:rPr>
          <w:rFonts w:ascii="Avenir Next Condensed Regular" w:hAnsi="Avenir Next Condensed Regular"/>
          <w:sz w:val="28"/>
          <w:szCs w:val="28"/>
        </w:rPr>
        <w:t xml:space="preserve"> through which language ha</w:t>
      </w:r>
      <w:r>
        <w:rPr>
          <w:rFonts w:ascii="Avenir Next Condensed Regular" w:hAnsi="Avenir Next Condensed Regular"/>
          <w:sz w:val="28"/>
          <w:szCs w:val="28"/>
        </w:rPr>
        <w:t xml:space="preserve">s its communicative potential. </w:t>
      </w:r>
      <w:r w:rsidR="00B63FC3">
        <w:rPr>
          <w:rFonts w:ascii="Avenir Next Condensed Regular" w:hAnsi="Avenir Next Condensed Regular"/>
          <w:sz w:val="28"/>
          <w:szCs w:val="28"/>
        </w:rPr>
        <w:t xml:space="preserve">Listening entails patient waiting and the ability to amass considerable amounts of information until patterns and possible meanings emerge. Both perception and cognition entail overlapping systems and duplication as between limbic/unconscious awareness of spatiality and movement, and conscious pattern recognition. The purpose of this research is to explore this potential interpretive space, and in ‘action-research’ terms to create awareness of that space and the practices that can develop within it. </w:t>
      </w:r>
    </w:p>
    <w:p w14:paraId="0DC6766A" w14:textId="77777777" w:rsidR="00B63FC3" w:rsidRDefault="00B63FC3" w:rsidP="00B63FC3">
      <w:pPr>
        <w:ind w:left="-284" w:right="-950"/>
        <w:jc w:val="both"/>
        <w:rPr>
          <w:rFonts w:ascii="Avenir Next Condensed Regular" w:hAnsi="Avenir Next Condensed Regular"/>
          <w:sz w:val="28"/>
          <w:szCs w:val="28"/>
        </w:rPr>
      </w:pPr>
    </w:p>
    <w:p w14:paraId="5A892FA3" w14:textId="7E031BB2" w:rsidR="00B63FC3" w:rsidRDefault="00B16126"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13.14. </w:t>
      </w:r>
      <w:r w:rsidR="00B63FC3">
        <w:rPr>
          <w:rFonts w:ascii="Avenir Next Condensed Regular" w:hAnsi="Avenir Next Condensed Regular"/>
          <w:sz w:val="28"/>
          <w:szCs w:val="28"/>
        </w:rPr>
        <w:t xml:space="preserve">Listening is therefore a practice of convergence and also of openness, of receptivity, of tolerance for what might be unfamiliar. </w:t>
      </w:r>
      <w:proofErr w:type="gramStart"/>
      <w:r w:rsidR="00B63FC3">
        <w:rPr>
          <w:rFonts w:ascii="Avenir Next Condensed Regular" w:hAnsi="Avenir Next Condensed Regular"/>
          <w:sz w:val="28"/>
          <w:szCs w:val="28"/>
        </w:rPr>
        <w:t>Bird-watching</w:t>
      </w:r>
      <w:proofErr w:type="gramEnd"/>
      <w:r w:rsidR="00B63FC3">
        <w:rPr>
          <w:rFonts w:ascii="Avenir Next Condensed Regular" w:hAnsi="Avenir Next Condensed Regular"/>
          <w:sz w:val="28"/>
          <w:szCs w:val="28"/>
        </w:rPr>
        <w:t xml:space="preserve"> is also bird-listening. Psychotherapists listen for: what is not said; what seemingly cannot be said because it has not become </w:t>
      </w:r>
      <w:proofErr w:type="spellStart"/>
      <w:r w:rsidR="00B63FC3">
        <w:rPr>
          <w:rFonts w:ascii="Avenir Next Condensed Regular" w:hAnsi="Avenir Next Condensed Regular"/>
          <w:sz w:val="28"/>
          <w:szCs w:val="28"/>
        </w:rPr>
        <w:t>sayable</w:t>
      </w:r>
      <w:proofErr w:type="spellEnd"/>
      <w:r w:rsidR="00B63FC3">
        <w:rPr>
          <w:rFonts w:ascii="Avenir Next Condensed Regular" w:hAnsi="Avenir Next Condensed Regular"/>
          <w:sz w:val="28"/>
          <w:szCs w:val="28"/>
        </w:rPr>
        <w:t xml:space="preserve"> by the patient; for patterns of absence or denial; for over-repeated certainties; for unexamined assumptions. Group therapists sometimes refer to ‘what they are hearing’ as they listen attentively and generally mean by that that they are about to attempt to articulate </w:t>
      </w:r>
      <w:r>
        <w:rPr>
          <w:rFonts w:ascii="Avenir Next Condensed Regular" w:hAnsi="Avenir Next Condensed Regular"/>
          <w:sz w:val="28"/>
          <w:szCs w:val="28"/>
        </w:rPr>
        <w:t>(</w:t>
      </w:r>
      <w:r w:rsidR="00B63FC3">
        <w:rPr>
          <w:rFonts w:ascii="Avenir Next Condensed Regular" w:hAnsi="Avenir Next Condensed Regular"/>
          <w:sz w:val="28"/>
          <w:szCs w:val="28"/>
        </w:rPr>
        <w:t>a systemic perhaps unconscious feature of the group</w:t>
      </w:r>
      <w:r w:rsidR="00192D84">
        <w:rPr>
          <w:rFonts w:ascii="Avenir Next Condensed Regular" w:hAnsi="Avenir Next Condensed Regular"/>
          <w:sz w:val="28"/>
          <w:szCs w:val="28"/>
        </w:rPr>
        <w:t>’s</w:t>
      </w:r>
      <w:r w:rsidR="00B63FC3">
        <w:rPr>
          <w:rFonts w:ascii="Avenir Next Condensed Regular" w:hAnsi="Avenir Next Condensed Regular"/>
          <w:sz w:val="28"/>
          <w:szCs w:val="28"/>
        </w:rPr>
        <w:t xml:space="preserve"> life an</w:t>
      </w:r>
      <w:r>
        <w:rPr>
          <w:rFonts w:ascii="Avenir Next Condensed Regular" w:hAnsi="Avenir Next Condensed Regular"/>
          <w:sz w:val="28"/>
          <w:szCs w:val="28"/>
        </w:rPr>
        <w:t>d process)</w:t>
      </w:r>
      <w:r w:rsidR="001F52AF">
        <w:rPr>
          <w:rFonts w:ascii="Avenir Next Condensed Regular" w:hAnsi="Avenir Next Condensed Regular"/>
          <w:sz w:val="28"/>
          <w:szCs w:val="28"/>
        </w:rPr>
        <w:t xml:space="preserve"> precis</w:t>
      </w:r>
      <w:r w:rsidR="00B63FC3">
        <w:rPr>
          <w:rFonts w:ascii="Avenir Next Condensed Regular" w:hAnsi="Avenir Next Condensed Regular"/>
          <w:sz w:val="28"/>
          <w:szCs w:val="28"/>
        </w:rPr>
        <w:t xml:space="preserve">ely has </w:t>
      </w:r>
      <w:r w:rsidR="00B63FC3" w:rsidRPr="00B63FC3">
        <w:rPr>
          <w:rFonts w:ascii="Avenir Next Condensed Regular" w:hAnsi="Avenir Next Condensed Regular"/>
          <w:i/>
          <w:sz w:val="28"/>
          <w:szCs w:val="28"/>
        </w:rPr>
        <w:t xml:space="preserve">not </w:t>
      </w:r>
      <w:r w:rsidR="00B63FC3">
        <w:rPr>
          <w:rFonts w:ascii="Avenir Next Condensed Regular" w:hAnsi="Avenir Next Condensed Regular"/>
          <w:sz w:val="28"/>
          <w:szCs w:val="28"/>
        </w:rPr>
        <w:t>been spoken.</w:t>
      </w:r>
      <w:r w:rsidR="001F52AF">
        <w:rPr>
          <w:rFonts w:ascii="Avenir Next Condensed Regular" w:hAnsi="Avenir Next Condensed Regular"/>
          <w:sz w:val="28"/>
          <w:szCs w:val="28"/>
        </w:rPr>
        <w:t xml:space="preserve"> Is there an elephant in the room?</w:t>
      </w:r>
      <w:r w:rsidR="00B63FC3">
        <w:rPr>
          <w:rFonts w:ascii="Avenir Next Condensed Regular" w:hAnsi="Avenir Next Condensed Regular"/>
          <w:sz w:val="28"/>
          <w:szCs w:val="28"/>
        </w:rPr>
        <w:t xml:space="preserve"> Quakers in their worship ‘listen’ meta-literally, that is to say they literally keep silent a</w:t>
      </w:r>
      <w:r w:rsidR="001F52AF">
        <w:rPr>
          <w:rFonts w:ascii="Avenir Next Condensed Regular" w:hAnsi="Avenir Next Condensed Regular"/>
          <w:sz w:val="28"/>
          <w:szCs w:val="28"/>
        </w:rPr>
        <w:t>nd listen, but simultaneously enact</w:t>
      </w:r>
      <w:r w:rsidR="00B63FC3">
        <w:rPr>
          <w:rFonts w:ascii="Avenir Next Condensed Regular" w:hAnsi="Avenir Next Condensed Regular"/>
          <w:sz w:val="28"/>
          <w:szCs w:val="28"/>
        </w:rPr>
        <w:t xml:space="preserve"> a symbolic, metaphoric act of waiting for what arises within or without in the group as a movement of inspiration. This activity cannot be practiced without the combination of the literal and the symbolic</w:t>
      </w:r>
      <w:r w:rsidR="001F52AF">
        <w:rPr>
          <w:rFonts w:ascii="Avenir Next Condensed Regular" w:hAnsi="Avenir Next Condensed Regular"/>
          <w:sz w:val="28"/>
          <w:szCs w:val="28"/>
        </w:rPr>
        <w:t>, presence and absence</w:t>
      </w:r>
      <w:r w:rsidR="00B63FC3">
        <w:rPr>
          <w:rFonts w:ascii="Avenir Next Condensed Regular" w:hAnsi="Avenir Next Condensed Regular"/>
          <w:sz w:val="28"/>
          <w:szCs w:val="28"/>
        </w:rPr>
        <w:t xml:space="preserve"> inflecting each other in the embodied practice. </w:t>
      </w:r>
    </w:p>
    <w:p w14:paraId="5BF55D93" w14:textId="77777777" w:rsidR="00B63FC3" w:rsidRDefault="00B63FC3" w:rsidP="00B63FC3">
      <w:pPr>
        <w:ind w:left="-284" w:right="-950"/>
        <w:jc w:val="both"/>
        <w:rPr>
          <w:rFonts w:ascii="Avenir Next Condensed Regular" w:hAnsi="Avenir Next Condensed Regular"/>
          <w:sz w:val="28"/>
          <w:szCs w:val="28"/>
        </w:rPr>
      </w:pPr>
    </w:p>
    <w:p w14:paraId="6FBFC4A8" w14:textId="584A744C" w:rsidR="001F52AF" w:rsidRDefault="00B16126"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13.15. </w:t>
      </w:r>
      <w:r w:rsidR="00B63FC3">
        <w:rPr>
          <w:rFonts w:ascii="Avenir Next Condensed Regular" w:hAnsi="Avenir Next Condensed Regular"/>
          <w:sz w:val="28"/>
          <w:szCs w:val="28"/>
        </w:rPr>
        <w:t xml:space="preserve">So the </w:t>
      </w:r>
      <w:r w:rsidR="00B63FC3" w:rsidRPr="00B16126">
        <w:rPr>
          <w:rFonts w:ascii="Avenir Next Condensed Regular" w:hAnsi="Avenir Next Condensed Regular"/>
          <w:i/>
          <w:sz w:val="28"/>
          <w:szCs w:val="28"/>
        </w:rPr>
        <w:t>habitus</w:t>
      </w:r>
      <w:r w:rsidR="00B63FC3">
        <w:rPr>
          <w:rFonts w:ascii="Avenir Next Condensed Regular" w:hAnsi="Avenir Next Condensed Regular"/>
          <w:sz w:val="28"/>
          <w:szCs w:val="28"/>
        </w:rPr>
        <w:t>, the logic of practice, of the concert–hall audience listening to live classical music, is determined significantly by cultural features of pedagogy, secular and religious ritual and the dispositions that are taken fore-granted as a result of our participation in them. These influences place an emphasis on paying attention, whereas the ability of a listening</w:t>
      </w:r>
      <w:r w:rsidR="00B63FC3" w:rsidRPr="00B16126">
        <w:rPr>
          <w:rFonts w:ascii="Avenir Next Condensed Regular" w:hAnsi="Avenir Next Condensed Regular"/>
          <w:i/>
          <w:sz w:val="28"/>
          <w:szCs w:val="28"/>
        </w:rPr>
        <w:t xml:space="preserve"> </w:t>
      </w:r>
      <w:proofErr w:type="spellStart"/>
      <w:r w:rsidR="00B63FC3" w:rsidRPr="00B16126">
        <w:rPr>
          <w:rFonts w:ascii="Avenir Next Condensed Regular" w:hAnsi="Avenir Next Condensed Regular"/>
          <w:i/>
          <w:sz w:val="28"/>
          <w:szCs w:val="28"/>
        </w:rPr>
        <w:t>hexis</w:t>
      </w:r>
      <w:proofErr w:type="spellEnd"/>
      <w:r w:rsidR="00B63FC3">
        <w:rPr>
          <w:rFonts w:ascii="Avenir Next Condensed Regular" w:hAnsi="Avenir Next Condensed Regular"/>
          <w:sz w:val="28"/>
          <w:szCs w:val="28"/>
        </w:rPr>
        <w:t xml:space="preserve"> and </w:t>
      </w:r>
      <w:proofErr w:type="spellStart"/>
      <w:r w:rsidR="00B63FC3" w:rsidRPr="005B64A1">
        <w:rPr>
          <w:rFonts w:ascii="Avenir Next Condensed Regular" w:hAnsi="Avenir Next Condensed Regular"/>
          <w:i/>
          <w:sz w:val="28"/>
          <w:szCs w:val="28"/>
        </w:rPr>
        <w:t>techne</w:t>
      </w:r>
      <w:proofErr w:type="spellEnd"/>
      <w:r w:rsidR="00B63FC3">
        <w:rPr>
          <w:rFonts w:ascii="Avenir Next Condensed Regular" w:hAnsi="Avenir Next Condensed Regular"/>
          <w:sz w:val="28"/>
          <w:szCs w:val="28"/>
        </w:rPr>
        <w:t xml:space="preserve"> opens up new possibilities in listening. We can see from other cultural practices that deep listening, practices of waiting and silence can become a </w:t>
      </w:r>
      <w:proofErr w:type="spellStart"/>
      <w:r w:rsidR="00B63FC3" w:rsidRPr="005B64A1">
        <w:rPr>
          <w:rFonts w:ascii="Avenir Next Condensed Regular" w:hAnsi="Avenir Next Condensed Regular"/>
          <w:i/>
          <w:sz w:val="28"/>
          <w:szCs w:val="28"/>
        </w:rPr>
        <w:t>hexis</w:t>
      </w:r>
      <w:proofErr w:type="spellEnd"/>
      <w:r w:rsidR="00B63FC3" w:rsidRPr="005B64A1">
        <w:rPr>
          <w:rFonts w:ascii="Avenir Next Condensed Regular" w:hAnsi="Avenir Next Condensed Regular"/>
          <w:i/>
          <w:sz w:val="28"/>
          <w:szCs w:val="28"/>
        </w:rPr>
        <w:t xml:space="preserve"> </w:t>
      </w:r>
      <w:r w:rsidR="00B63FC3">
        <w:rPr>
          <w:rFonts w:ascii="Avenir Next Condensed Regular" w:hAnsi="Avenir Next Condensed Regular"/>
          <w:sz w:val="28"/>
          <w:szCs w:val="28"/>
        </w:rPr>
        <w:t xml:space="preserve">and also provide possibilities for a practice repertoire of listening. </w:t>
      </w:r>
    </w:p>
    <w:p w14:paraId="26B5F203" w14:textId="77777777" w:rsidR="001F52AF" w:rsidRDefault="001F52AF" w:rsidP="00B63FC3">
      <w:pPr>
        <w:ind w:left="-284" w:right="-950"/>
        <w:jc w:val="both"/>
        <w:rPr>
          <w:rFonts w:ascii="Avenir Next Condensed Regular" w:hAnsi="Avenir Next Condensed Regular"/>
          <w:sz w:val="28"/>
          <w:szCs w:val="28"/>
        </w:rPr>
      </w:pPr>
    </w:p>
    <w:p w14:paraId="2DD0649A" w14:textId="3614BFA8" w:rsidR="001F52AF" w:rsidRDefault="005B64A1"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13.16. </w:t>
      </w:r>
      <w:r w:rsidR="001F52AF">
        <w:rPr>
          <w:rFonts w:ascii="Avenir Next Condensed Regular" w:hAnsi="Avenir Next Condensed Regular"/>
          <w:sz w:val="28"/>
          <w:szCs w:val="28"/>
        </w:rPr>
        <w:t xml:space="preserve">Bourdieu’s theory of the listening </w:t>
      </w:r>
      <w:r w:rsidR="001F52AF" w:rsidRPr="005B64A1">
        <w:rPr>
          <w:rFonts w:ascii="Avenir Next Condensed Regular" w:hAnsi="Avenir Next Condensed Regular"/>
          <w:i/>
          <w:sz w:val="28"/>
          <w:szCs w:val="28"/>
        </w:rPr>
        <w:t>habitus</w:t>
      </w:r>
      <w:r w:rsidR="001F52AF">
        <w:rPr>
          <w:rFonts w:ascii="Avenir Next Condensed Regular" w:hAnsi="Avenir Next Condensed Regular"/>
          <w:sz w:val="28"/>
          <w:szCs w:val="28"/>
        </w:rPr>
        <w:t xml:space="preserve"> therefore needs further explanation. If dispositions are engendered in the ways</w:t>
      </w:r>
      <w:r w:rsidR="001413B0">
        <w:rPr>
          <w:rFonts w:ascii="Avenir Next Condensed Regular" w:hAnsi="Avenir Next Condensed Regular"/>
          <w:sz w:val="28"/>
          <w:szCs w:val="28"/>
        </w:rPr>
        <w:t xml:space="preserve"> he describes</w:t>
      </w:r>
      <w:r w:rsidR="001F52AF">
        <w:rPr>
          <w:rFonts w:ascii="Avenir Next Condensed Regular" w:hAnsi="Avenir Next Condensed Regular"/>
          <w:sz w:val="28"/>
          <w:szCs w:val="28"/>
        </w:rPr>
        <w:t xml:space="preserve">, how can we give an account of changes that might take place in the </w:t>
      </w:r>
      <w:r w:rsidR="001F52AF" w:rsidRPr="005B64A1">
        <w:rPr>
          <w:rFonts w:ascii="Avenir Next Condensed Regular" w:hAnsi="Avenir Next Condensed Regular"/>
          <w:i/>
          <w:sz w:val="28"/>
          <w:szCs w:val="28"/>
        </w:rPr>
        <w:t>habitus</w:t>
      </w:r>
      <w:r w:rsidR="001F52AF">
        <w:rPr>
          <w:rFonts w:ascii="Avenir Next Condensed Regular" w:hAnsi="Avenir Next Condensed Regular"/>
          <w:sz w:val="28"/>
          <w:szCs w:val="28"/>
        </w:rPr>
        <w:t xml:space="preserve">? Is any </w:t>
      </w:r>
      <w:r w:rsidR="001F52AF" w:rsidRPr="005B64A1">
        <w:rPr>
          <w:rFonts w:ascii="Avenir Next Condensed Regular" w:hAnsi="Avenir Next Condensed Regular"/>
          <w:i/>
          <w:sz w:val="28"/>
          <w:szCs w:val="28"/>
        </w:rPr>
        <w:t>habitus</w:t>
      </w:r>
      <w:r w:rsidR="001F52AF">
        <w:rPr>
          <w:rFonts w:ascii="Avenir Next Condensed Regular" w:hAnsi="Avenir Next Condensed Regular"/>
          <w:sz w:val="28"/>
          <w:szCs w:val="28"/>
        </w:rPr>
        <w:t xml:space="preserve"> naturally conservative? The answer to this might be found in the kind of intervention that this ‘action-learning’ listening project proposes. It may be possible to generate new practices and disciplines of listening and it may be possible to generate a new aesthetic discourse by sharing the </w:t>
      </w:r>
      <w:proofErr w:type="gramStart"/>
      <w:r w:rsidR="001F52AF">
        <w:rPr>
          <w:rFonts w:ascii="Avenir Next Condensed Regular" w:hAnsi="Avenir Next Condensed Regular"/>
          <w:sz w:val="28"/>
          <w:szCs w:val="28"/>
        </w:rPr>
        <w:t>sense-making</w:t>
      </w:r>
      <w:proofErr w:type="gramEnd"/>
      <w:r w:rsidR="001F52AF">
        <w:rPr>
          <w:rFonts w:ascii="Avenir Next Condensed Regular" w:hAnsi="Avenir Next Condensed Regular"/>
          <w:sz w:val="28"/>
          <w:szCs w:val="28"/>
        </w:rPr>
        <w:t xml:space="preserve"> that takes place in the audience. These explicit expressions may assist in developing a changing repertoire of listening practices and shared meanings.</w:t>
      </w:r>
    </w:p>
    <w:p w14:paraId="714EB2CF" w14:textId="77777777" w:rsidR="001F52AF" w:rsidRDefault="001F52AF" w:rsidP="00B63FC3">
      <w:pPr>
        <w:ind w:left="-284" w:right="-950"/>
        <w:jc w:val="both"/>
        <w:rPr>
          <w:rFonts w:ascii="Avenir Next Condensed Regular" w:hAnsi="Avenir Next Condensed Regular"/>
          <w:sz w:val="28"/>
          <w:szCs w:val="28"/>
        </w:rPr>
      </w:pPr>
    </w:p>
    <w:p w14:paraId="0DC372B0" w14:textId="610AB167" w:rsidR="00B34D0A" w:rsidRDefault="005B64A1"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13.17. </w:t>
      </w:r>
      <w:proofErr w:type="gramStart"/>
      <w:r w:rsidR="001413B0">
        <w:rPr>
          <w:rFonts w:ascii="Avenir Next Condensed Regular" w:hAnsi="Avenir Next Condensed Regular"/>
          <w:sz w:val="28"/>
          <w:szCs w:val="28"/>
        </w:rPr>
        <w:t>I</w:t>
      </w:r>
      <w:r w:rsidR="00192D84">
        <w:rPr>
          <w:rFonts w:ascii="Avenir Next Condensed Regular" w:hAnsi="Avenir Next Condensed Regular"/>
          <w:sz w:val="28"/>
          <w:szCs w:val="28"/>
        </w:rPr>
        <w:t>t</w:t>
      </w:r>
      <w:proofErr w:type="gramEnd"/>
      <w:r w:rsidR="00192D84">
        <w:rPr>
          <w:rFonts w:ascii="Avenir Next Condensed Regular" w:hAnsi="Avenir Next Condensed Regular"/>
          <w:sz w:val="28"/>
          <w:szCs w:val="28"/>
        </w:rPr>
        <w:t xml:space="preserve"> may seem a trivial observation but a</w:t>
      </w:r>
      <w:r w:rsidR="00537842" w:rsidRPr="000802B7">
        <w:rPr>
          <w:rFonts w:ascii="Avenir Next Condensed Regular" w:hAnsi="Avenir Next Condensed Regular"/>
          <w:sz w:val="28"/>
          <w:szCs w:val="28"/>
        </w:rPr>
        <w:t xml:space="preserve"> listening setting is constituted by peop</w:t>
      </w:r>
      <w:r w:rsidR="00B34D0A">
        <w:rPr>
          <w:rFonts w:ascii="Avenir Next Condensed Regular" w:hAnsi="Avenir Next Condensed Regular"/>
          <w:sz w:val="28"/>
          <w:szCs w:val="28"/>
        </w:rPr>
        <w:t>le remaining and keeping silent as I explored in the previous section.</w:t>
      </w:r>
      <w:r w:rsidR="00B63FC3">
        <w:rPr>
          <w:rFonts w:ascii="Avenir Next Condensed Regular" w:hAnsi="Avenir Next Condensed Regular"/>
          <w:sz w:val="28"/>
          <w:szCs w:val="28"/>
        </w:rPr>
        <w:t xml:space="preserve"> We cannot therefore think about listening without also thinking </w:t>
      </w:r>
      <w:r w:rsidR="00B34D0A">
        <w:rPr>
          <w:rFonts w:ascii="Avenir Next Condensed Regular" w:hAnsi="Avenir Next Condensed Regular"/>
          <w:sz w:val="28"/>
          <w:szCs w:val="28"/>
        </w:rPr>
        <w:t>a</w:t>
      </w:r>
      <w:r w:rsidR="00B63FC3">
        <w:rPr>
          <w:rFonts w:ascii="Avenir Next Condensed Regular" w:hAnsi="Avenir Next Condensed Regular"/>
          <w:sz w:val="28"/>
          <w:szCs w:val="28"/>
        </w:rPr>
        <w:t>bout silence</w:t>
      </w:r>
      <w:r w:rsidR="00B34D0A">
        <w:rPr>
          <w:rFonts w:ascii="Avenir Next Condensed Regular" w:hAnsi="Avenir Next Condensed Regular"/>
          <w:sz w:val="28"/>
          <w:szCs w:val="28"/>
        </w:rPr>
        <w:t>, and silence is a key component in what I call ritual listening.</w:t>
      </w:r>
      <w:r w:rsidR="00537842" w:rsidRPr="000802B7">
        <w:rPr>
          <w:rFonts w:ascii="Avenir Next Condensed Regular" w:hAnsi="Avenir Next Condensed Regular"/>
          <w:sz w:val="28"/>
          <w:szCs w:val="28"/>
        </w:rPr>
        <w:t xml:space="preserve"> Silence is </w:t>
      </w:r>
      <w:r w:rsidR="00B34D0A">
        <w:rPr>
          <w:rFonts w:ascii="Avenir Next Condensed Regular" w:hAnsi="Avenir Next Condensed Regular"/>
          <w:sz w:val="28"/>
          <w:szCs w:val="28"/>
        </w:rPr>
        <w:t>often</w:t>
      </w:r>
      <w:r w:rsidR="00B34D0A" w:rsidRPr="000802B7">
        <w:rPr>
          <w:rFonts w:ascii="Avenir Next Condensed Regular" w:hAnsi="Avenir Next Condensed Regular"/>
          <w:sz w:val="28"/>
          <w:szCs w:val="28"/>
        </w:rPr>
        <w:t xml:space="preserve"> </w:t>
      </w:r>
      <w:r w:rsidR="00537842" w:rsidRPr="000802B7">
        <w:rPr>
          <w:rFonts w:ascii="Avenir Next Condensed Regular" w:hAnsi="Avenir Next Condensed Regular"/>
          <w:sz w:val="28"/>
          <w:szCs w:val="28"/>
        </w:rPr>
        <w:t xml:space="preserve">rhetorically given an ontology and referred to a ‘the silence’. This keeping silent or keeping </w:t>
      </w:r>
      <w:r w:rsidR="001F52AF">
        <w:rPr>
          <w:rFonts w:ascii="Avenir Next Condensed Regular" w:hAnsi="Avenir Next Condensed Regular"/>
          <w:sz w:val="28"/>
          <w:szCs w:val="28"/>
        </w:rPr>
        <w:t>‘</w:t>
      </w:r>
      <w:r w:rsidR="00537842" w:rsidRPr="000802B7">
        <w:rPr>
          <w:rFonts w:ascii="Avenir Next Condensed Regular" w:hAnsi="Avenir Next Condensed Regular"/>
          <w:sz w:val="28"/>
          <w:szCs w:val="28"/>
        </w:rPr>
        <w:t>the silence</w:t>
      </w:r>
      <w:r w:rsidR="001F52AF">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as a g</w:t>
      </w:r>
      <w:r w:rsidR="00B63FC3">
        <w:rPr>
          <w:rFonts w:ascii="Avenir Next Condensed Regular" w:hAnsi="Avenir Next Condensed Regular"/>
          <w:sz w:val="28"/>
          <w:szCs w:val="28"/>
        </w:rPr>
        <w:t xml:space="preserve">roup constitutes the conditions </w:t>
      </w:r>
      <w:r w:rsidR="00537842" w:rsidRPr="000802B7">
        <w:rPr>
          <w:rFonts w:ascii="Avenir Next Condensed Regular" w:hAnsi="Avenir Next Condensed Regular"/>
          <w:sz w:val="28"/>
          <w:szCs w:val="28"/>
        </w:rPr>
        <w:t xml:space="preserve">of possibility that then constitutes those present. This keeping silent is itself a human construction, an </w:t>
      </w:r>
      <w:proofErr w:type="gramStart"/>
      <w:r w:rsidR="00537842" w:rsidRPr="000802B7">
        <w:rPr>
          <w:rFonts w:ascii="Avenir Next Condensed Regular" w:hAnsi="Avenir Next Condensed Regular"/>
          <w:sz w:val="28"/>
          <w:szCs w:val="28"/>
        </w:rPr>
        <w:t>art-work</w:t>
      </w:r>
      <w:proofErr w:type="gramEnd"/>
      <w:r w:rsidR="00537842" w:rsidRPr="000802B7">
        <w:rPr>
          <w:rFonts w:ascii="Avenir Next Condensed Regular" w:hAnsi="Avenir Next Condensed Regular"/>
          <w:sz w:val="28"/>
          <w:szCs w:val="28"/>
        </w:rPr>
        <w:t xml:space="preserve"> that has features of a human </w:t>
      </w:r>
      <w:r w:rsidR="001F52AF">
        <w:rPr>
          <w:rFonts w:ascii="Avenir Next Condensed Regular" w:hAnsi="Avenir Next Condensed Regular"/>
          <w:sz w:val="28"/>
          <w:szCs w:val="28"/>
        </w:rPr>
        <w:t xml:space="preserve">installation or </w:t>
      </w:r>
      <w:r w:rsidR="00537842" w:rsidRPr="000802B7">
        <w:rPr>
          <w:rFonts w:ascii="Avenir Next Condensed Regular" w:hAnsi="Avenir Next Condensed Regular"/>
          <w:sz w:val="28"/>
          <w:szCs w:val="28"/>
        </w:rPr>
        <w:t>sculpture. Posture, breathing, stillness,</w:t>
      </w:r>
      <w:r w:rsidR="00B34D0A">
        <w:rPr>
          <w:rFonts w:ascii="Avenir Next Condensed Regular" w:hAnsi="Avenir Next Condensed Regular"/>
          <w:sz w:val="28"/>
          <w:szCs w:val="28"/>
        </w:rPr>
        <w:t xml:space="preserve"> slowness</w:t>
      </w:r>
      <w:r w:rsidR="00537842" w:rsidRPr="000802B7">
        <w:rPr>
          <w:rFonts w:ascii="Avenir Next Condensed Regular" w:hAnsi="Avenir Next Condensed Regular"/>
          <w:sz w:val="28"/>
          <w:szCs w:val="28"/>
        </w:rPr>
        <w:t xml:space="preserve"> and silence are </w:t>
      </w:r>
      <w:r w:rsidR="001F52AF">
        <w:rPr>
          <w:rFonts w:ascii="Avenir Next Condensed Regular" w:hAnsi="Avenir Next Condensed Regular"/>
          <w:sz w:val="28"/>
          <w:szCs w:val="28"/>
        </w:rPr>
        <w:t xml:space="preserve">its </w:t>
      </w:r>
      <w:r w:rsidR="00537842" w:rsidRPr="000802B7">
        <w:rPr>
          <w:rFonts w:ascii="Avenir Next Condensed Regular" w:hAnsi="Avenir Next Condensed Regular"/>
          <w:sz w:val="28"/>
          <w:szCs w:val="28"/>
        </w:rPr>
        <w:t>basic components.</w:t>
      </w:r>
      <w:r w:rsidR="00B34D0A">
        <w:rPr>
          <w:rFonts w:ascii="Avenir Next Condensed Regular" w:hAnsi="Avenir Next Condensed Regular"/>
          <w:sz w:val="28"/>
          <w:szCs w:val="28"/>
        </w:rPr>
        <w:t xml:space="preserve"> Silence is not </w:t>
      </w:r>
      <w:proofErr w:type="gramStart"/>
      <w:r w:rsidR="00B34D0A">
        <w:rPr>
          <w:rFonts w:ascii="Avenir Next Condensed Regular" w:hAnsi="Avenir Next Condensed Regular"/>
          <w:sz w:val="28"/>
          <w:szCs w:val="28"/>
        </w:rPr>
        <w:t>literal :</w:t>
      </w:r>
      <w:proofErr w:type="gramEnd"/>
      <w:r w:rsidR="00B34D0A">
        <w:rPr>
          <w:rFonts w:ascii="Avenir Next Condensed Regular" w:hAnsi="Avenir Next Condensed Regular"/>
          <w:sz w:val="28"/>
          <w:szCs w:val="28"/>
        </w:rPr>
        <w:t xml:space="preserve"> it is a social construction.</w:t>
      </w:r>
    </w:p>
    <w:p w14:paraId="6BF5E63B" w14:textId="77777777" w:rsidR="00B34D0A" w:rsidRDefault="00B34D0A" w:rsidP="00B63FC3">
      <w:pPr>
        <w:ind w:left="-284" w:right="-950"/>
        <w:jc w:val="both"/>
        <w:rPr>
          <w:rFonts w:ascii="Avenir Next Condensed Regular" w:hAnsi="Avenir Next Condensed Regular"/>
          <w:sz w:val="28"/>
          <w:szCs w:val="28"/>
        </w:rPr>
      </w:pPr>
    </w:p>
    <w:p w14:paraId="3A012BD9" w14:textId="6C77D930" w:rsidR="001413B0" w:rsidRDefault="001413B0"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13.18. </w:t>
      </w:r>
      <w:proofErr w:type="gramStart"/>
      <w:r w:rsidR="00537842" w:rsidRPr="000802B7">
        <w:rPr>
          <w:rFonts w:ascii="Avenir Next Condensed Regular" w:hAnsi="Avenir Next Condensed Regular"/>
          <w:sz w:val="28"/>
          <w:szCs w:val="28"/>
        </w:rPr>
        <w:t>A</w:t>
      </w:r>
      <w:proofErr w:type="gramEnd"/>
      <w:r w:rsidR="00537842" w:rsidRPr="000802B7">
        <w:rPr>
          <w:rFonts w:ascii="Avenir Next Condensed Regular" w:hAnsi="Avenir Next Condensed Regular"/>
          <w:sz w:val="28"/>
          <w:szCs w:val="28"/>
        </w:rPr>
        <w:t xml:space="preserve"> repertoire of listening practices is </w:t>
      </w:r>
      <w:r w:rsidR="00B34D0A">
        <w:rPr>
          <w:rFonts w:ascii="Avenir Next Condensed Regular" w:hAnsi="Avenir Next Condensed Regular"/>
          <w:sz w:val="28"/>
          <w:szCs w:val="28"/>
        </w:rPr>
        <w:t>apparent even within ritual listening. S</w:t>
      </w:r>
      <w:r w:rsidR="00537842" w:rsidRPr="000802B7">
        <w:rPr>
          <w:rFonts w:ascii="Avenir Next Condensed Regular" w:hAnsi="Avenir Next Condensed Regular"/>
          <w:sz w:val="28"/>
          <w:szCs w:val="28"/>
        </w:rPr>
        <w:t xml:space="preserve">ome attempt to empty their minds of thought and pre-occupations, others use a focal symbol, image or motif around which to gather their perceptions, and these practices are analogous to the distinction that is made between meditation which may have cognitive content, and contemplation which attempts to be ‘wordless’. These practices take </w:t>
      </w:r>
      <w:r>
        <w:rPr>
          <w:rFonts w:ascii="Avenir Next Condensed Regular" w:hAnsi="Avenir Next Condensed Regular"/>
          <w:sz w:val="28"/>
          <w:szCs w:val="28"/>
        </w:rPr>
        <w:t>place in the presence of others – in co-presence.</w:t>
      </w:r>
    </w:p>
    <w:p w14:paraId="3395BD47" w14:textId="77777777" w:rsidR="001413B0" w:rsidRDefault="001413B0" w:rsidP="00B63FC3">
      <w:pPr>
        <w:ind w:left="-284" w:right="-950"/>
        <w:jc w:val="both"/>
        <w:rPr>
          <w:rFonts w:ascii="Avenir Next Condensed Regular" w:hAnsi="Avenir Next Condensed Regular"/>
          <w:sz w:val="28"/>
          <w:szCs w:val="28"/>
        </w:rPr>
      </w:pPr>
    </w:p>
    <w:p w14:paraId="5F496B39" w14:textId="7A57F29E" w:rsidR="00537842" w:rsidRPr="000802B7" w:rsidRDefault="001413B0" w:rsidP="00B63FC3">
      <w:pPr>
        <w:ind w:left="-284" w:right="-950"/>
        <w:jc w:val="both"/>
        <w:rPr>
          <w:rFonts w:ascii="Avenir Next Condensed Regular" w:hAnsi="Avenir Next Condensed Regular"/>
          <w:sz w:val="28"/>
          <w:szCs w:val="28"/>
        </w:rPr>
      </w:pPr>
      <w:r>
        <w:rPr>
          <w:rFonts w:ascii="Avenir Next Condensed Regular" w:hAnsi="Avenir Next Condensed Regular"/>
          <w:sz w:val="28"/>
          <w:szCs w:val="28"/>
        </w:rPr>
        <w:t xml:space="preserve">13.19. </w:t>
      </w:r>
      <w:r w:rsidR="00537842" w:rsidRPr="000802B7">
        <w:rPr>
          <w:rFonts w:ascii="Avenir Next Condensed Regular" w:hAnsi="Avenir Next Condensed Regular"/>
          <w:sz w:val="28"/>
          <w:szCs w:val="28"/>
          <w:lang w:val="en-US"/>
        </w:rPr>
        <w:t>Co-presence defines a collective mutual endeavor and is an analytic concept subsuming within it the notion of co-sentience.</w:t>
      </w:r>
    </w:p>
    <w:p w14:paraId="1EA363EB" w14:textId="77777777" w:rsidR="00537842" w:rsidRPr="000802B7" w:rsidRDefault="00537842" w:rsidP="00537842">
      <w:pPr>
        <w:ind w:left="-284" w:right="-949"/>
        <w:jc w:val="both"/>
        <w:rPr>
          <w:rFonts w:ascii="Avenir Next Condensed Regular" w:hAnsi="Avenir Next Condensed Regular"/>
          <w:b/>
          <w:sz w:val="28"/>
          <w:szCs w:val="28"/>
        </w:rPr>
      </w:pPr>
    </w:p>
    <w:p w14:paraId="7D3CEBA9" w14:textId="77777777" w:rsidR="00537842" w:rsidRPr="001D023F" w:rsidRDefault="00537842" w:rsidP="00537842">
      <w:pPr>
        <w:ind w:left="567" w:right="-99"/>
        <w:jc w:val="both"/>
        <w:rPr>
          <w:rFonts w:ascii="Avenir Next Condensed Regular" w:hAnsi="Avenir Next Condensed Regular"/>
          <w:sz w:val="20"/>
          <w:szCs w:val="20"/>
        </w:rPr>
      </w:pPr>
      <w:r w:rsidRPr="001D023F">
        <w:rPr>
          <w:rFonts w:ascii="Avenir Next Condensed Regular" w:hAnsi="Avenir Next Condensed Regular"/>
          <w:sz w:val="20"/>
          <w:szCs w:val="20"/>
          <w:lang w:val="en-US"/>
        </w:rPr>
        <w:t xml:space="preserve">Co-presence is anchored in the perceptual and communicative </w:t>
      </w:r>
      <w:proofErr w:type="spellStart"/>
      <w:r w:rsidRPr="001D023F">
        <w:rPr>
          <w:rFonts w:ascii="Avenir Next Condensed Regular" w:hAnsi="Avenir Next Condensed Regular"/>
          <w:sz w:val="20"/>
          <w:szCs w:val="20"/>
          <w:lang w:val="en-US"/>
        </w:rPr>
        <w:t>modalitites</w:t>
      </w:r>
      <w:proofErr w:type="spellEnd"/>
      <w:r w:rsidRPr="001D023F">
        <w:rPr>
          <w:rFonts w:ascii="Avenir Next Condensed Regular" w:hAnsi="Avenir Next Condensed Regular"/>
          <w:sz w:val="20"/>
          <w:szCs w:val="20"/>
          <w:lang w:val="en-US"/>
        </w:rPr>
        <w:t xml:space="preserve"> of the body…the full conditions of co-presence are found whenever agents sense that they are close enough to be perceived in what they are doing, including their experiencing of others, and close enough to perceive in this sensing of being perceived…(this) presumes the mutual reflexive monitoring of conduct…</w:t>
      </w:r>
      <w:proofErr w:type="gramStart"/>
      <w:r w:rsidRPr="001D023F">
        <w:rPr>
          <w:rFonts w:ascii="Avenir Next Condensed Regular" w:hAnsi="Avenir Next Condensed Regular"/>
          <w:sz w:val="20"/>
          <w:szCs w:val="20"/>
          <w:lang w:val="en-US"/>
        </w:rPr>
        <w:t>.in</w:t>
      </w:r>
      <w:proofErr w:type="gramEnd"/>
      <w:r w:rsidRPr="001D023F">
        <w:rPr>
          <w:rFonts w:ascii="Avenir Next Condensed Regular" w:hAnsi="Avenir Next Condensed Regular"/>
          <w:sz w:val="20"/>
          <w:szCs w:val="20"/>
          <w:lang w:val="en-US"/>
        </w:rPr>
        <w:t xml:space="preserve"> some part introduces an enclosure of those involved (</w:t>
      </w:r>
      <w:proofErr w:type="spellStart"/>
      <w:r w:rsidRPr="001D023F">
        <w:rPr>
          <w:rFonts w:ascii="Avenir Next Condensed Regular" w:hAnsi="Avenir Next Condensed Regular"/>
          <w:sz w:val="20"/>
          <w:szCs w:val="20"/>
        </w:rPr>
        <w:t>Giddens</w:t>
      </w:r>
      <w:proofErr w:type="spellEnd"/>
      <w:r w:rsidRPr="001D023F">
        <w:rPr>
          <w:rFonts w:ascii="Avenir Next Condensed Regular" w:hAnsi="Avenir Next Condensed Regular"/>
          <w:sz w:val="20"/>
          <w:szCs w:val="20"/>
        </w:rPr>
        <w:t xml:space="preserve"> 1984:36,64,67,68).</w:t>
      </w:r>
    </w:p>
    <w:p w14:paraId="2529A290" w14:textId="77777777" w:rsidR="00537842" w:rsidRPr="001D023F" w:rsidRDefault="00537842" w:rsidP="00537842">
      <w:pPr>
        <w:ind w:left="567" w:right="-99"/>
        <w:jc w:val="both"/>
        <w:rPr>
          <w:rFonts w:ascii="Avenir Next Condensed Regular" w:hAnsi="Avenir Next Condensed Regular"/>
          <w:sz w:val="20"/>
          <w:szCs w:val="20"/>
        </w:rPr>
      </w:pPr>
    </w:p>
    <w:p w14:paraId="494E4501" w14:textId="1B9DE4E3" w:rsidR="00537842" w:rsidRPr="000802B7" w:rsidRDefault="00537842" w:rsidP="00537842">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Co-presence also entails the </w:t>
      </w:r>
      <w:proofErr w:type="spellStart"/>
      <w:r w:rsidRPr="000802B7">
        <w:rPr>
          <w:rFonts w:ascii="Avenir Next Condensed Regular" w:hAnsi="Avenir Next Condensed Regular"/>
          <w:sz w:val="28"/>
          <w:szCs w:val="28"/>
        </w:rPr>
        <w:t>enspacement</w:t>
      </w:r>
      <w:proofErr w:type="spellEnd"/>
      <w:r w:rsidRPr="000802B7">
        <w:rPr>
          <w:rFonts w:ascii="Avenir Next Condensed Regular" w:hAnsi="Avenir Next Condensed Regular"/>
          <w:sz w:val="28"/>
          <w:szCs w:val="28"/>
        </w:rPr>
        <w:t xml:space="preserve"> of the listening subject. Listeners are located in space. This </w:t>
      </w:r>
      <w:proofErr w:type="spellStart"/>
      <w:r w:rsidRPr="000802B7">
        <w:rPr>
          <w:rFonts w:ascii="Avenir Next Condensed Regular" w:hAnsi="Avenir Next Condensed Regular"/>
          <w:sz w:val="28"/>
          <w:szCs w:val="28"/>
        </w:rPr>
        <w:t>situatedness</w:t>
      </w:r>
      <w:proofErr w:type="spellEnd"/>
      <w:r w:rsidRPr="000802B7">
        <w:rPr>
          <w:rFonts w:ascii="Avenir Next Condensed Regular" w:hAnsi="Avenir Next Condensed Regular"/>
          <w:sz w:val="28"/>
          <w:szCs w:val="28"/>
        </w:rPr>
        <w:t xml:space="preserve"> is both true of all others and different from all others. They cannot see </w:t>
      </w:r>
      <w:r w:rsidRPr="000802B7">
        <w:rPr>
          <w:rFonts w:ascii="Avenir Next Condensed Regular" w:hAnsi="Avenir Next Condensed Regular"/>
          <w:i/>
          <w:sz w:val="28"/>
          <w:szCs w:val="28"/>
        </w:rPr>
        <w:t xml:space="preserve">where </w:t>
      </w:r>
      <w:r w:rsidRPr="000802B7">
        <w:rPr>
          <w:rFonts w:ascii="Avenir Next Condensed Regular" w:hAnsi="Avenir Next Condensed Regular"/>
          <w:sz w:val="28"/>
          <w:szCs w:val="28"/>
        </w:rPr>
        <w:t xml:space="preserve">they are only </w:t>
      </w:r>
      <w:r w:rsidRPr="000802B7">
        <w:rPr>
          <w:rFonts w:ascii="Avenir Next Condensed Regular" w:hAnsi="Avenir Next Condensed Regular"/>
          <w:i/>
          <w:sz w:val="28"/>
          <w:szCs w:val="28"/>
        </w:rPr>
        <w:t>from where</w:t>
      </w:r>
      <w:r w:rsidRPr="000802B7">
        <w:rPr>
          <w:rFonts w:ascii="Avenir Next Condensed Regular" w:hAnsi="Avenir Next Condensed Regular"/>
          <w:sz w:val="28"/>
          <w:szCs w:val="28"/>
        </w:rPr>
        <w:t xml:space="preserve"> they are (</w:t>
      </w:r>
      <w:proofErr w:type="spellStart"/>
      <w:r w:rsidRPr="000802B7">
        <w:rPr>
          <w:rFonts w:ascii="Avenir Next Condensed Regular" w:hAnsi="Avenir Next Condensed Regular"/>
          <w:sz w:val="28"/>
          <w:szCs w:val="28"/>
        </w:rPr>
        <w:t>Merleau-Ponty</w:t>
      </w:r>
      <w:proofErr w:type="spellEnd"/>
      <w:r w:rsidRPr="000802B7">
        <w:rPr>
          <w:rFonts w:ascii="Avenir Next Condensed Regular" w:hAnsi="Avenir Next Condensed Regular"/>
          <w:sz w:val="28"/>
          <w:szCs w:val="28"/>
        </w:rPr>
        <w:t xml:space="preserve"> 1962:172ff). This creates a heightened sense of the tension between unity and difference, what is common and what is unique. The ideas of both Nancy and </w:t>
      </w:r>
      <w:proofErr w:type="spell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in respect of the way listening is a construction of the subject self and also the acceptance and recognition of others in this respect is here amplified by conceiving of the audience as ritualising actors creating the conditions under which listening can be a creative and imaginative act in a constructed </w:t>
      </w:r>
      <w:proofErr w:type="spellStart"/>
      <w:r w:rsidRPr="000802B7">
        <w:rPr>
          <w:rFonts w:ascii="Avenir Next Condensed Regular" w:hAnsi="Avenir Next Condensed Regular"/>
          <w:sz w:val="28"/>
          <w:szCs w:val="28"/>
        </w:rPr>
        <w:t>audioscape</w:t>
      </w:r>
      <w:proofErr w:type="spellEnd"/>
      <w:r w:rsidRPr="000802B7">
        <w:rPr>
          <w:rFonts w:ascii="Avenir Next Condensed Regular" w:hAnsi="Avenir Next Condensed Regular"/>
          <w:sz w:val="28"/>
          <w:szCs w:val="28"/>
        </w:rPr>
        <w:t xml:space="preserve">. These conditions are also in the structures and patterns of the music as ritual listeners are immersed (we can close our eyes but not our ears) in a sonic world, an </w:t>
      </w:r>
      <w:proofErr w:type="spellStart"/>
      <w:r w:rsidRPr="000802B7">
        <w:rPr>
          <w:rFonts w:ascii="Avenir Next Condensed Regular" w:hAnsi="Avenir Next Condensed Regular"/>
          <w:sz w:val="28"/>
          <w:szCs w:val="28"/>
        </w:rPr>
        <w:t>audioscape</w:t>
      </w:r>
      <w:proofErr w:type="spellEnd"/>
      <w:r w:rsidRPr="000802B7">
        <w:rPr>
          <w:rFonts w:ascii="Avenir Next Condensed Regular" w:hAnsi="Avenir Next Condensed Regular"/>
          <w:sz w:val="28"/>
          <w:szCs w:val="28"/>
        </w:rPr>
        <w:t xml:space="preserve">. We will examine a detailed extension and particularity of this general theory in </w:t>
      </w:r>
      <w:proofErr w:type="spellStart"/>
      <w:r w:rsidRPr="000802B7">
        <w:rPr>
          <w:rFonts w:ascii="Avenir Next Condensed Regular" w:hAnsi="Avenir Next Condensed Regular"/>
          <w:sz w:val="28"/>
          <w:szCs w:val="28"/>
        </w:rPr>
        <w:t>Spitzers</w:t>
      </w:r>
      <w:proofErr w:type="spellEnd"/>
      <w:r w:rsidRPr="000802B7">
        <w:rPr>
          <w:rFonts w:ascii="Avenir Next Condensed Regular" w:hAnsi="Avenir Next Condensed Regular"/>
          <w:sz w:val="28"/>
          <w:szCs w:val="28"/>
        </w:rPr>
        <w:t xml:space="preserve"> specific explanation of how musical character, harmony, melody, rhythm give rise to metaphors. The general point here is that it is useful to consider the descriptions of </w:t>
      </w:r>
      <w:proofErr w:type="spell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Kivy</w:t>
      </w:r>
      <w:proofErr w:type="spellEnd"/>
      <w:r w:rsidRPr="000802B7">
        <w:rPr>
          <w:rFonts w:ascii="Avenir Next Condensed Regular" w:hAnsi="Avenir Next Condensed Regular"/>
          <w:sz w:val="28"/>
          <w:szCs w:val="28"/>
        </w:rPr>
        <w:t xml:space="preserve"> and Nancy, about movement, contours,</w:t>
      </w:r>
      <w:r w:rsidR="00B34D0A">
        <w:rPr>
          <w:rFonts w:ascii="Avenir Next Condensed Regular" w:hAnsi="Avenir Next Condensed Regular"/>
          <w:sz w:val="28"/>
          <w:szCs w:val="28"/>
        </w:rPr>
        <w:t xml:space="preserve"> patterns, schema, and resonance</w:t>
      </w:r>
      <w:r w:rsidRPr="000802B7">
        <w:rPr>
          <w:rFonts w:ascii="Avenir Next Condensed Regular" w:hAnsi="Avenir Next Condensed Regular"/>
          <w:sz w:val="28"/>
          <w:szCs w:val="28"/>
        </w:rPr>
        <w:t xml:space="preserve"> as taking place in the hospitable place of the audience</w:t>
      </w:r>
      <w:r w:rsidR="00192D84">
        <w:rPr>
          <w:rFonts w:ascii="Avenir Next Condensed Regular" w:hAnsi="Avenir Next Condensed Regular"/>
          <w:sz w:val="28"/>
          <w:szCs w:val="28"/>
        </w:rPr>
        <w:t>’s</w:t>
      </w:r>
      <w:r w:rsidRPr="000802B7">
        <w:rPr>
          <w:rFonts w:ascii="Avenir Next Condensed Regular" w:hAnsi="Avenir Next Condensed Regular"/>
          <w:sz w:val="28"/>
          <w:szCs w:val="28"/>
        </w:rPr>
        <w:t xml:space="preserve"> listening ritual. This is a key plank in the argument for the full realisation of the live music performance requiring a listening audience. The ritual heterotopic </w:t>
      </w:r>
      <w:r w:rsidR="00192D84">
        <w:rPr>
          <w:rFonts w:ascii="Avenir Next Condensed Regular" w:hAnsi="Avenir Next Condensed Regular"/>
          <w:sz w:val="28"/>
          <w:szCs w:val="28"/>
        </w:rPr>
        <w:t xml:space="preserve">enclosed </w:t>
      </w:r>
      <w:r w:rsidRPr="000802B7">
        <w:rPr>
          <w:rFonts w:ascii="Avenir Next Condensed Regular" w:hAnsi="Avenir Next Condensed Regular"/>
          <w:sz w:val="28"/>
          <w:szCs w:val="28"/>
        </w:rPr>
        <w:t>sensorium is where the music is dramatized in the imaginations of listeners.</w:t>
      </w:r>
      <w:r w:rsidR="001413B0">
        <w:rPr>
          <w:rFonts w:ascii="Avenir Next Condensed Regular" w:hAnsi="Avenir Next Condensed Regular"/>
          <w:sz w:val="28"/>
          <w:szCs w:val="28"/>
        </w:rPr>
        <w:t xml:space="preserve"> It is where listeners compose themselves to be ‘transported’; to be ‘out of time’</w:t>
      </w:r>
      <w:r w:rsidRPr="000802B7">
        <w:rPr>
          <w:rFonts w:ascii="Avenir Next Condensed Regular" w:hAnsi="Avenir Next Condensed Regular"/>
          <w:sz w:val="28"/>
          <w:szCs w:val="28"/>
        </w:rPr>
        <w:t xml:space="preserve"> </w:t>
      </w:r>
      <w:r w:rsidR="001413B0">
        <w:rPr>
          <w:rFonts w:ascii="Avenir Next Condensed Regular" w:hAnsi="Avenir Next Condensed Regular"/>
          <w:sz w:val="28"/>
          <w:szCs w:val="28"/>
        </w:rPr>
        <w:t>by inhabiting novel time signatures; to find themselves taken in by certain features; and to exercise a repertoire of different listening strategies in a world made strange.</w:t>
      </w:r>
      <w:r w:rsidRPr="000802B7">
        <w:rPr>
          <w:rFonts w:ascii="Avenir Next Condensed Regular" w:hAnsi="Avenir Next Condensed Regular"/>
          <w:sz w:val="28"/>
          <w:szCs w:val="28"/>
        </w:rPr>
        <w:t xml:space="preserve"> </w:t>
      </w:r>
    </w:p>
    <w:p w14:paraId="5ABA1745" w14:textId="77777777" w:rsidR="00537842" w:rsidRPr="000802B7" w:rsidRDefault="00537842" w:rsidP="00537842">
      <w:pPr>
        <w:ind w:left="-284" w:right="-949"/>
        <w:jc w:val="both"/>
        <w:rPr>
          <w:rFonts w:ascii="Avenir Next Condensed Regular" w:hAnsi="Avenir Next Condensed Regular"/>
          <w:sz w:val="28"/>
          <w:szCs w:val="28"/>
        </w:rPr>
      </w:pPr>
    </w:p>
    <w:p w14:paraId="5D3A55E1" w14:textId="77777777" w:rsidR="0062470E" w:rsidRDefault="0062470E"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13.20. </w:t>
      </w:r>
      <w:proofErr w:type="gramStart"/>
      <w:r>
        <w:rPr>
          <w:rFonts w:ascii="Avenir Next Condensed Regular" w:hAnsi="Avenir Next Condensed Regular"/>
          <w:sz w:val="28"/>
          <w:szCs w:val="28"/>
        </w:rPr>
        <w:t>I</w:t>
      </w:r>
      <w:r w:rsidR="00537842" w:rsidRPr="000802B7">
        <w:rPr>
          <w:rFonts w:ascii="Avenir Next Condensed Regular" w:hAnsi="Avenir Next Condensed Regular"/>
          <w:sz w:val="28"/>
          <w:szCs w:val="28"/>
        </w:rPr>
        <w:t>n</w:t>
      </w:r>
      <w:proofErr w:type="gramEnd"/>
      <w:r w:rsidR="00537842" w:rsidRPr="000802B7">
        <w:rPr>
          <w:rFonts w:ascii="Avenir Next Condensed Regular" w:hAnsi="Avenir Next Condensed Regular"/>
          <w:sz w:val="28"/>
          <w:szCs w:val="28"/>
        </w:rPr>
        <w:t xml:space="preserve"> the work of Nancy, Marsh, </w:t>
      </w:r>
      <w:proofErr w:type="spellStart"/>
      <w:r w:rsidR="00537842" w:rsidRPr="000802B7">
        <w:rPr>
          <w:rFonts w:ascii="Avenir Next Condensed Regular" w:hAnsi="Avenir Next Condensed Regular"/>
          <w:sz w:val="28"/>
          <w:szCs w:val="28"/>
        </w:rPr>
        <w:t>Scruton</w:t>
      </w:r>
      <w:proofErr w:type="spellEnd"/>
      <w:r w:rsidR="00537842" w:rsidRPr="000802B7">
        <w:rPr>
          <w:rFonts w:ascii="Avenir Next Condensed Regular" w:hAnsi="Avenir Next Condensed Regular"/>
          <w:sz w:val="28"/>
          <w:szCs w:val="28"/>
        </w:rPr>
        <w:t xml:space="preserve"> and </w:t>
      </w:r>
      <w:proofErr w:type="spellStart"/>
      <w:r w:rsidR="00537842" w:rsidRPr="000802B7">
        <w:rPr>
          <w:rFonts w:ascii="Avenir Next Condensed Regular" w:hAnsi="Avenir Next Condensed Regular"/>
          <w:sz w:val="28"/>
          <w:szCs w:val="28"/>
        </w:rPr>
        <w:t>Kivy</w:t>
      </w:r>
      <w:proofErr w:type="spellEnd"/>
      <w:r w:rsidR="00537842" w:rsidRPr="000802B7">
        <w:rPr>
          <w:rFonts w:ascii="Avenir Next Condensed Regular" w:hAnsi="Avenir Next Condensed Regular"/>
          <w:sz w:val="28"/>
          <w:szCs w:val="28"/>
        </w:rPr>
        <w:t xml:space="preserve"> we find music described as having shape, contours, related to bodily rhythms, and sense-making as emerging from that relationship</w:t>
      </w:r>
      <w:r>
        <w:rPr>
          <w:rFonts w:ascii="Avenir Next Condensed Regular" w:hAnsi="Avenir Next Condensed Regular"/>
          <w:sz w:val="28"/>
          <w:szCs w:val="28"/>
        </w:rPr>
        <w:t>.</w:t>
      </w:r>
      <w:r w:rsidRPr="0062470E">
        <w:rPr>
          <w:rFonts w:ascii="Avenir Next Condensed Regular" w:hAnsi="Avenir Next Condensed Regular"/>
          <w:sz w:val="28"/>
          <w:szCs w:val="28"/>
        </w:rPr>
        <w:t xml:space="preserve"> </w:t>
      </w:r>
      <w:r w:rsidRPr="000802B7">
        <w:rPr>
          <w:rFonts w:ascii="Avenir Next Condensed Regular" w:hAnsi="Avenir Next Condensed Regular"/>
          <w:sz w:val="28"/>
          <w:szCs w:val="28"/>
        </w:rPr>
        <w:t>In silent worship</w:t>
      </w:r>
      <w:r>
        <w:rPr>
          <w:rFonts w:ascii="Avenir Next Condensed Regular" w:hAnsi="Avenir Next Condensed Regular"/>
          <w:sz w:val="28"/>
          <w:szCs w:val="28"/>
        </w:rPr>
        <w:t xml:space="preserve"> for example,</w:t>
      </w:r>
      <w:r w:rsidRPr="000802B7">
        <w:rPr>
          <w:rFonts w:ascii="Avenir Next Condensed Regular" w:hAnsi="Avenir Next Condensed Regular"/>
          <w:sz w:val="28"/>
          <w:szCs w:val="28"/>
        </w:rPr>
        <w:t xml:space="preserve"> the silence reflects the bodily states an</w:t>
      </w:r>
      <w:r>
        <w:rPr>
          <w:rFonts w:ascii="Avenir Next Condensed Regular" w:hAnsi="Avenir Next Condensed Regular"/>
          <w:sz w:val="28"/>
          <w:szCs w:val="28"/>
        </w:rPr>
        <w:t>d practices of worshippers</w:t>
      </w:r>
      <w:r w:rsidR="00537842" w:rsidRPr="000802B7">
        <w:rPr>
          <w:rFonts w:ascii="Avenir Next Condensed Regular" w:hAnsi="Avenir Next Condensed Regular"/>
          <w:sz w:val="28"/>
          <w:szCs w:val="28"/>
        </w:rPr>
        <w:t>.</w:t>
      </w:r>
      <w:r>
        <w:rPr>
          <w:rFonts w:ascii="Avenir Next Condensed Regular" w:hAnsi="Avenir Next Condensed Regular"/>
          <w:sz w:val="28"/>
          <w:szCs w:val="28"/>
        </w:rPr>
        <w:t xml:space="preserve"> All these features operating within the co-presence and co-sentience of the </w:t>
      </w:r>
      <w:r w:rsidRPr="0062470E">
        <w:rPr>
          <w:rFonts w:ascii="Avenir Next Condensed Regular" w:hAnsi="Avenir Next Condensed Regular"/>
          <w:i/>
          <w:sz w:val="28"/>
          <w:szCs w:val="28"/>
        </w:rPr>
        <w:t>habitus</w:t>
      </w:r>
      <w:r>
        <w:rPr>
          <w:rFonts w:ascii="Avenir Next Condensed Regular" w:hAnsi="Avenir Next Condensed Regular"/>
          <w:sz w:val="28"/>
          <w:szCs w:val="28"/>
        </w:rPr>
        <w:t xml:space="preserve"> are what the audience as social system becomes: a ritual heterotopic enclosed sensorium in which I suggest audiences practice </w:t>
      </w:r>
      <w:r w:rsidRPr="0062470E">
        <w:rPr>
          <w:rFonts w:ascii="Avenir Next Condensed Regular" w:hAnsi="Avenir Next Condensed Regular"/>
          <w:i/>
          <w:sz w:val="28"/>
          <w:szCs w:val="28"/>
        </w:rPr>
        <w:t>Auditory Play</w:t>
      </w:r>
      <w:r>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w:t>
      </w:r>
    </w:p>
    <w:p w14:paraId="1623C6C8" w14:textId="77777777" w:rsidR="0062470E" w:rsidRDefault="0062470E" w:rsidP="00537842">
      <w:pPr>
        <w:ind w:left="-284" w:right="-949"/>
        <w:jc w:val="both"/>
        <w:rPr>
          <w:rFonts w:ascii="Avenir Next Condensed Regular" w:hAnsi="Avenir Next Condensed Regular"/>
          <w:sz w:val="28"/>
          <w:szCs w:val="28"/>
        </w:rPr>
      </w:pPr>
    </w:p>
    <w:p w14:paraId="2241920B" w14:textId="1C5D366E" w:rsidR="00537842" w:rsidRPr="000802B7" w:rsidRDefault="0062470E" w:rsidP="0062470E">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13.21</w:t>
      </w:r>
      <w:proofErr w:type="gramStart"/>
      <w:r>
        <w:rPr>
          <w:rFonts w:ascii="Avenir Next Condensed Regular" w:hAnsi="Avenir Next Condensed Regular"/>
          <w:sz w:val="28"/>
          <w:szCs w:val="28"/>
        </w:rPr>
        <w:t>.</w:t>
      </w:r>
      <w:r w:rsidR="00537842" w:rsidRPr="000802B7">
        <w:rPr>
          <w:rFonts w:ascii="Avenir Next Condensed Regular" w:hAnsi="Avenir Next Condensed Regular"/>
          <w:sz w:val="28"/>
          <w:szCs w:val="28"/>
        </w:rPr>
        <w:t>.</w:t>
      </w:r>
      <w:proofErr w:type="gramEnd"/>
      <w:r w:rsidR="00537842" w:rsidRPr="000802B7">
        <w:rPr>
          <w:rFonts w:ascii="Avenir Next Condensed Regular" w:hAnsi="Avenir Next Condensed Regular"/>
          <w:sz w:val="28"/>
          <w:szCs w:val="28"/>
        </w:rPr>
        <w:t xml:space="preserve"> This in turn has an anthropological expression in the work of Bell</w:t>
      </w:r>
      <w:r>
        <w:rPr>
          <w:rFonts w:ascii="Avenir Next Condensed Regular" w:hAnsi="Avenir Next Condensed Regular"/>
          <w:sz w:val="28"/>
          <w:szCs w:val="28"/>
        </w:rPr>
        <w:t xml:space="preserve"> (1992,1997)</w:t>
      </w:r>
      <w:r w:rsidR="00537842" w:rsidRPr="000802B7">
        <w:rPr>
          <w:rFonts w:ascii="Avenir Next Condensed Regular" w:hAnsi="Avenir Next Condensed Regular"/>
          <w:sz w:val="28"/>
          <w:szCs w:val="28"/>
        </w:rPr>
        <w:t xml:space="preserve"> in describing the ritual sensorium.</w:t>
      </w:r>
      <w:r>
        <w:rPr>
          <w:rFonts w:ascii="Avenir Next Condensed Regular" w:hAnsi="Avenir Next Condensed Regular"/>
          <w:sz w:val="28"/>
          <w:szCs w:val="28"/>
        </w:rPr>
        <w:t xml:space="preserve"> </w:t>
      </w:r>
      <w:r w:rsidR="00537842">
        <w:rPr>
          <w:rFonts w:ascii="Avenir Next Condensed Regular" w:hAnsi="Avenir Next Condensed Regular"/>
          <w:sz w:val="28"/>
          <w:szCs w:val="28"/>
        </w:rPr>
        <w:t>In my previous research on</w:t>
      </w:r>
      <w:r w:rsidR="00537842" w:rsidRPr="000802B7">
        <w:rPr>
          <w:rFonts w:ascii="Avenir Next Condensed Regular" w:hAnsi="Avenir Next Condensed Regular"/>
          <w:sz w:val="28"/>
          <w:szCs w:val="28"/>
        </w:rPr>
        <w:t xml:space="preserve"> the place of the body in Quaker </w:t>
      </w:r>
      <w:r w:rsidR="00537842">
        <w:rPr>
          <w:rFonts w:ascii="Avenir Next Condensed Regular" w:hAnsi="Avenir Next Condensed Regular"/>
          <w:sz w:val="28"/>
          <w:szCs w:val="28"/>
        </w:rPr>
        <w:t xml:space="preserve">‘silent’ </w:t>
      </w:r>
      <w:r w:rsidR="00537842" w:rsidRPr="000802B7">
        <w:rPr>
          <w:rFonts w:ascii="Avenir Next Condensed Regular" w:hAnsi="Avenir Next Condensed Regular"/>
          <w:sz w:val="28"/>
          <w:szCs w:val="28"/>
        </w:rPr>
        <w:t xml:space="preserve">worship it </w:t>
      </w:r>
      <w:r w:rsidR="00537842">
        <w:rPr>
          <w:rFonts w:ascii="Avenir Next Condensed Regular" w:hAnsi="Avenir Next Condensed Regular"/>
          <w:sz w:val="28"/>
          <w:szCs w:val="28"/>
        </w:rPr>
        <w:t xml:space="preserve">was clear that it </w:t>
      </w:r>
      <w:r w:rsidR="00537842" w:rsidRPr="000802B7">
        <w:rPr>
          <w:rFonts w:ascii="Avenir Next Condensed Regular" w:hAnsi="Avenir Next Condensed Regular"/>
          <w:sz w:val="28"/>
          <w:szCs w:val="28"/>
        </w:rPr>
        <w:t xml:space="preserve">is important </w:t>
      </w:r>
      <w:r w:rsidR="00537842">
        <w:rPr>
          <w:rFonts w:ascii="Avenir Next Condensed Regular" w:hAnsi="Avenir Next Condensed Regular"/>
          <w:sz w:val="28"/>
          <w:szCs w:val="28"/>
        </w:rPr>
        <w:t xml:space="preserve">in understanding </w:t>
      </w:r>
      <w:r w:rsidR="00F36941">
        <w:rPr>
          <w:rFonts w:ascii="Avenir Next Condensed Regular" w:hAnsi="Avenir Next Condensed Regular"/>
          <w:sz w:val="28"/>
          <w:szCs w:val="28"/>
        </w:rPr>
        <w:t>t</w:t>
      </w:r>
      <w:r w:rsidR="00537842">
        <w:rPr>
          <w:rFonts w:ascii="Avenir Next Condensed Regular" w:hAnsi="Avenir Next Condensed Regular"/>
          <w:sz w:val="28"/>
          <w:szCs w:val="28"/>
        </w:rPr>
        <w:t>he</w:t>
      </w:r>
      <w:r w:rsidR="00F36941">
        <w:rPr>
          <w:rFonts w:ascii="Avenir Next Condensed Regular" w:hAnsi="Avenir Next Condensed Regular"/>
          <w:sz w:val="28"/>
          <w:szCs w:val="28"/>
        </w:rPr>
        <w:t xml:space="preserve"> silent listening</w:t>
      </w:r>
      <w:r w:rsidR="00537842">
        <w:rPr>
          <w:rFonts w:ascii="Avenir Next Condensed Regular" w:hAnsi="Avenir Next Condensed Regular"/>
          <w:sz w:val="28"/>
          <w:szCs w:val="28"/>
        </w:rPr>
        <w:t xml:space="preserve"> practice </w:t>
      </w:r>
      <w:r w:rsidR="00537842" w:rsidRPr="000802B7">
        <w:rPr>
          <w:rFonts w:ascii="Avenir Next Condensed Regular" w:hAnsi="Avenir Next Condensed Regular"/>
          <w:sz w:val="28"/>
          <w:szCs w:val="28"/>
        </w:rPr>
        <w:t xml:space="preserve">neither to be reductive to the physical nor to detach the metaphors from the bodily functions that give rise to them. The senses are both </w:t>
      </w:r>
      <w:proofErr w:type="spellStart"/>
      <w:r w:rsidR="00537842" w:rsidRPr="000802B7">
        <w:rPr>
          <w:rFonts w:ascii="Avenir Next Condensed Regular" w:hAnsi="Avenir Next Condensed Regular"/>
          <w:sz w:val="28"/>
          <w:szCs w:val="28"/>
        </w:rPr>
        <w:t>metaphorised</w:t>
      </w:r>
      <w:proofErr w:type="spellEnd"/>
      <w:r w:rsidR="00537842" w:rsidRPr="000802B7">
        <w:rPr>
          <w:rFonts w:ascii="Avenir Next Condensed Regular" w:hAnsi="Avenir Next Condensed Regular"/>
          <w:sz w:val="28"/>
          <w:szCs w:val="28"/>
        </w:rPr>
        <w:t xml:space="preserve"> and remain as literal activities. ‘Breathing’, ‘listening’, ‘waiting’</w:t>
      </w:r>
      <w:r w:rsidR="00537842" w:rsidRPr="000802B7">
        <w:rPr>
          <w:rFonts w:ascii="Avenir Next Condensed Regular" w:hAnsi="Avenir Next Condensed Regular"/>
          <w:i/>
          <w:sz w:val="28"/>
          <w:szCs w:val="28"/>
        </w:rPr>
        <w:t xml:space="preserve">, </w:t>
      </w:r>
      <w:r w:rsidR="00537842" w:rsidRPr="000802B7">
        <w:rPr>
          <w:rFonts w:ascii="Avenir Next Condensed Regular" w:hAnsi="Avenir Next Condensed Regular"/>
          <w:sz w:val="28"/>
          <w:szCs w:val="28"/>
        </w:rPr>
        <w:t>and</w:t>
      </w:r>
      <w:r w:rsidR="00537842" w:rsidRPr="000802B7">
        <w:rPr>
          <w:rFonts w:ascii="Avenir Next Condensed Regular" w:hAnsi="Avenir Next Condensed Regular"/>
          <w:i/>
          <w:sz w:val="28"/>
          <w:szCs w:val="28"/>
        </w:rPr>
        <w:t xml:space="preserve"> ‘</w:t>
      </w:r>
      <w:r w:rsidR="00537842" w:rsidRPr="000802B7">
        <w:rPr>
          <w:rFonts w:ascii="Avenir Next Condensed Regular" w:hAnsi="Avenir Next Condensed Regular"/>
          <w:sz w:val="28"/>
          <w:szCs w:val="28"/>
        </w:rPr>
        <w:t xml:space="preserve">stillness’ are examples. These activities in turn require a ritual sensorium in which these elaborations can find meaning. The medium in which they do so is silence. Silence itself is also both literal and metaphoric. These classification systems, the combination of the literal and the figurative meanings, become what Bell calls </w:t>
      </w:r>
      <w:r w:rsidR="00537842">
        <w:rPr>
          <w:rFonts w:ascii="Avenir Next Condensed Regular" w:hAnsi="Avenir Next Condensed Regular"/>
          <w:sz w:val="28"/>
          <w:szCs w:val="28"/>
        </w:rPr>
        <w:t>‘</w:t>
      </w:r>
      <w:r w:rsidR="00537842" w:rsidRPr="000802B7">
        <w:rPr>
          <w:rFonts w:ascii="Avenir Next Condensed Regular" w:hAnsi="Avenir Next Condensed Regular"/>
          <w:sz w:val="28"/>
          <w:szCs w:val="28"/>
        </w:rPr>
        <w:t>schemes</w:t>
      </w:r>
      <w:r w:rsidR="00537842">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(Bell, 1992:115).  They inform the combining of bodily practices as the components of</w:t>
      </w:r>
      <w:r w:rsidR="00F36941">
        <w:rPr>
          <w:rFonts w:ascii="Avenir Next Condensed Regular" w:hAnsi="Avenir Next Condensed Regular"/>
          <w:sz w:val="28"/>
          <w:szCs w:val="28"/>
        </w:rPr>
        <w:t xml:space="preserve"> what I call, using a musical metaphor,</w:t>
      </w:r>
      <w:r w:rsidR="00537842" w:rsidRPr="000802B7">
        <w:rPr>
          <w:rFonts w:ascii="Avenir Next Condensed Regular" w:hAnsi="Avenir Next Condensed Regular"/>
          <w:sz w:val="28"/>
          <w:szCs w:val="28"/>
        </w:rPr>
        <w:t xml:space="preserve"> </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harmonic integration</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and organise ritual practice and understanding.</w:t>
      </w:r>
      <w:r w:rsidR="00F36941">
        <w:rPr>
          <w:rFonts w:ascii="Avenir Next Condensed Regular" w:hAnsi="Avenir Next Condensed Regular"/>
          <w:sz w:val="28"/>
          <w:szCs w:val="28"/>
        </w:rPr>
        <w:t xml:space="preserve"> It is in this sense also that audiences ‘compose’ themselves.</w:t>
      </w:r>
      <w:r w:rsidR="00537842" w:rsidRPr="000802B7">
        <w:rPr>
          <w:rFonts w:ascii="Avenir Next Condensed Regular" w:hAnsi="Avenir Next Condensed Regular"/>
          <w:sz w:val="28"/>
          <w:szCs w:val="28"/>
        </w:rPr>
        <w:t xml:space="preserve"> In Bell’s terms repeated performance of presence, bodily disciplines, basic sociality of group constitution are the initial basis for ritualised action. We can see the development of an initial scheme from material presented so far: body (being there) – sentience (co-sentience) –presence (co-presence) – posture (looking at others) – breathing (listening) – stillness (silence) – emptying – </w:t>
      </w:r>
      <w:proofErr w:type="spellStart"/>
      <w:r w:rsidR="00537842" w:rsidRPr="000802B7">
        <w:rPr>
          <w:rFonts w:ascii="Avenir Next Condensed Regular" w:hAnsi="Avenir Next Condensed Regular"/>
          <w:sz w:val="28"/>
          <w:szCs w:val="28"/>
        </w:rPr>
        <w:t>centering</w:t>
      </w:r>
      <w:proofErr w:type="spellEnd"/>
      <w:r w:rsidR="00537842" w:rsidRPr="000802B7">
        <w:rPr>
          <w:rFonts w:ascii="Avenir Next Condensed Regular" w:hAnsi="Avenir Next Condensed Regular"/>
          <w:sz w:val="28"/>
          <w:szCs w:val="28"/>
        </w:rPr>
        <w:t xml:space="preserve">-down – attention – waiting – ritual extension into and representation of the social world. </w:t>
      </w:r>
    </w:p>
    <w:p w14:paraId="488C6B0A" w14:textId="77777777" w:rsidR="00537842" w:rsidRPr="000802B7" w:rsidRDefault="00537842" w:rsidP="00537842">
      <w:pPr>
        <w:ind w:left="-284" w:right="-949"/>
        <w:jc w:val="both"/>
        <w:rPr>
          <w:rFonts w:ascii="Avenir Next Condensed Regular" w:hAnsi="Avenir Next Condensed Regular"/>
          <w:sz w:val="28"/>
          <w:szCs w:val="28"/>
        </w:rPr>
      </w:pPr>
    </w:p>
    <w:p w14:paraId="4DF33D91" w14:textId="3EFDD30F" w:rsidR="00537842" w:rsidRPr="000802B7" w:rsidRDefault="0062470E"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13.22. </w:t>
      </w:r>
      <w:proofErr w:type="gramStart"/>
      <w:r w:rsidR="00537842" w:rsidRPr="000802B7">
        <w:rPr>
          <w:rFonts w:ascii="Avenir Next Condensed Regular" w:hAnsi="Avenir Next Condensed Regular"/>
          <w:sz w:val="28"/>
          <w:szCs w:val="28"/>
        </w:rPr>
        <w:t>These</w:t>
      </w:r>
      <w:proofErr w:type="gramEnd"/>
      <w:r w:rsidR="00537842" w:rsidRPr="000802B7">
        <w:rPr>
          <w:rFonts w:ascii="Avenir Next Condensed Regular" w:hAnsi="Avenir Next Condensed Regular"/>
          <w:sz w:val="28"/>
          <w:szCs w:val="28"/>
        </w:rPr>
        <w:t xml:space="preserve"> are the components of a model and the practice of </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harmonic integration</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They are an embodied </w:t>
      </w:r>
      <w:r w:rsidR="00537842" w:rsidRPr="0062470E">
        <w:rPr>
          <w:rFonts w:ascii="Avenir Next Condensed Regular" w:hAnsi="Avenir Next Condensed Regular"/>
          <w:i/>
          <w:sz w:val="28"/>
          <w:szCs w:val="28"/>
        </w:rPr>
        <w:t>habitus</w:t>
      </w:r>
      <w:r w:rsidR="00537842" w:rsidRPr="000802B7">
        <w:rPr>
          <w:rFonts w:ascii="Avenir Next Condensed Regular" w:hAnsi="Avenir Next Condensed Regular"/>
          <w:sz w:val="28"/>
          <w:szCs w:val="28"/>
        </w:rPr>
        <w:t xml:space="preserve">, (Bourdieu, 1990:66-79) a </w:t>
      </w:r>
      <w:proofErr w:type="spellStart"/>
      <w:r w:rsidR="00537842" w:rsidRPr="000802B7">
        <w:rPr>
          <w:rFonts w:ascii="Avenir Next Condensed Regular" w:hAnsi="Avenir Next Condensed Regular"/>
          <w:sz w:val="28"/>
          <w:szCs w:val="28"/>
        </w:rPr>
        <w:t>preconceptual</w:t>
      </w:r>
      <w:proofErr w:type="spellEnd"/>
      <w:r w:rsidR="00537842" w:rsidRPr="000802B7">
        <w:rPr>
          <w:rFonts w:ascii="Avenir Next Condensed Regular" w:hAnsi="Avenir Next Condensed Regular"/>
          <w:sz w:val="28"/>
          <w:szCs w:val="28"/>
        </w:rPr>
        <w:t xml:space="preserve"> structuring of experience. These classifications are social in origin, a property of th</w:t>
      </w:r>
      <w:r w:rsidR="00F36941">
        <w:rPr>
          <w:rFonts w:ascii="Avenir Next Condensed Regular" w:hAnsi="Avenir Next Condensed Regular"/>
          <w:sz w:val="28"/>
          <w:szCs w:val="28"/>
        </w:rPr>
        <w:t>e group and acquired by mimesis</w:t>
      </w:r>
      <w:r w:rsidR="00537842" w:rsidRPr="000802B7">
        <w:rPr>
          <w:rFonts w:ascii="Avenir Next Condensed Regular" w:hAnsi="Avenir Next Condensed Regular"/>
          <w:sz w:val="28"/>
          <w:szCs w:val="28"/>
        </w:rPr>
        <w:t xml:space="preserve"> (Lloyd-Richards, 2010)</w:t>
      </w:r>
      <w:r w:rsidR="00F36941">
        <w:rPr>
          <w:rFonts w:ascii="Avenir Next Condensed Regular" w:hAnsi="Avenir Next Condensed Regular"/>
          <w:sz w:val="28"/>
          <w:szCs w:val="28"/>
        </w:rPr>
        <w:t>. Audiences that recursively attend events, in subscription systems or by local loyalty may also show features of group-life. That is they might show movement from formation, shared conventional dispositions, habitus to potentially more active articulated responses and even executive crowd-sourcing commissioning. Exploring these possibilities is part of this research proposal.</w:t>
      </w:r>
    </w:p>
    <w:p w14:paraId="078DC2D7" w14:textId="77777777" w:rsidR="00537842" w:rsidRPr="000802B7" w:rsidRDefault="00537842" w:rsidP="00537842">
      <w:pPr>
        <w:ind w:left="-284" w:right="-949"/>
        <w:jc w:val="both"/>
        <w:rPr>
          <w:rFonts w:ascii="Avenir Next Condensed Regular" w:hAnsi="Avenir Next Condensed Regular"/>
          <w:sz w:val="28"/>
          <w:szCs w:val="28"/>
        </w:rPr>
      </w:pPr>
    </w:p>
    <w:p w14:paraId="64785971" w14:textId="644D3DFE" w:rsidR="00537842" w:rsidRPr="000802B7" w:rsidRDefault="009670F6"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13.23. </w:t>
      </w:r>
      <w:proofErr w:type="spellStart"/>
      <w:r w:rsidR="00537842" w:rsidRPr="000802B7">
        <w:rPr>
          <w:rFonts w:ascii="Avenir Next Condensed Regular" w:hAnsi="Avenir Next Condensed Regular"/>
          <w:sz w:val="28"/>
          <w:szCs w:val="28"/>
        </w:rPr>
        <w:t>Schematism</w:t>
      </w:r>
      <w:proofErr w:type="spellEnd"/>
      <w:r w:rsidR="00F36941">
        <w:rPr>
          <w:rFonts w:ascii="Avenir Next Condensed Regular" w:hAnsi="Avenir Next Condensed Regular"/>
          <w:sz w:val="28"/>
          <w:szCs w:val="28"/>
        </w:rPr>
        <w:t xml:space="preserve"> as used in ritual theory (Bell, 1992)</w:t>
      </w:r>
      <w:r w:rsidR="00537842" w:rsidRPr="000802B7">
        <w:rPr>
          <w:rFonts w:ascii="Avenir Next Condensed Regular" w:hAnsi="Avenir Next Condensed Regular"/>
          <w:sz w:val="28"/>
          <w:szCs w:val="28"/>
        </w:rPr>
        <w:t xml:space="preserve"> </w:t>
      </w:r>
      <w:r w:rsidR="00F36941">
        <w:rPr>
          <w:rFonts w:ascii="Avenir Next Condensed Regular" w:hAnsi="Avenir Next Condensed Regular"/>
          <w:sz w:val="28"/>
          <w:szCs w:val="28"/>
        </w:rPr>
        <w:t xml:space="preserve">is reflected also in </w:t>
      </w:r>
      <w:r w:rsidR="00537842" w:rsidRPr="000802B7">
        <w:rPr>
          <w:rFonts w:ascii="Avenir Next Condensed Regular" w:hAnsi="Avenir Next Condensed Regular"/>
          <w:sz w:val="28"/>
          <w:szCs w:val="28"/>
        </w:rPr>
        <w:t xml:space="preserve">the work of Michael Spitzer who links </w:t>
      </w:r>
      <w:r w:rsidR="00537842" w:rsidRPr="000802B7">
        <w:rPr>
          <w:rFonts w:ascii="Avenir Next Condensed Regular" w:hAnsi="Avenir Next Condensed Regular"/>
          <w:i/>
          <w:sz w:val="28"/>
          <w:szCs w:val="28"/>
        </w:rPr>
        <w:t>schema,</w:t>
      </w:r>
      <w:r w:rsidR="00537842" w:rsidRPr="000802B7">
        <w:rPr>
          <w:rFonts w:ascii="Avenir Next Condensed Regular" w:hAnsi="Avenir Next Condensed Regular"/>
          <w:sz w:val="28"/>
          <w:szCs w:val="28"/>
        </w:rPr>
        <w:t xml:space="preserve"> borrowing from Kant, with his theory of how ‘metaphorical mapping’ between domains takes place in accounts of listening to music (Spitzer, 2004:60-76), and is also supported by the ‘preference for prototypes’ model (Martindale and Moore, 1988). In the latter model aesthetic preference is hypothetically a positive function of the degree to which music stimulates pre-coded mental representations. The model is based on the idea that we prefer patterns that are easily recognisable and classifiable (North and Hargreaves, 2008). </w:t>
      </w:r>
    </w:p>
    <w:p w14:paraId="780C2BC0" w14:textId="77777777" w:rsidR="00537842" w:rsidRPr="000802B7" w:rsidRDefault="00537842" w:rsidP="00537842">
      <w:pPr>
        <w:ind w:left="-284" w:right="-949"/>
        <w:jc w:val="both"/>
        <w:rPr>
          <w:rFonts w:ascii="Avenir Next Condensed Regular" w:hAnsi="Avenir Next Condensed Regular"/>
          <w:sz w:val="28"/>
          <w:szCs w:val="28"/>
        </w:rPr>
      </w:pPr>
    </w:p>
    <w:p w14:paraId="05F74D94" w14:textId="02502FE4" w:rsidR="00537842" w:rsidRPr="000802B7" w:rsidRDefault="009670F6"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13.24. </w:t>
      </w:r>
      <w:proofErr w:type="gramStart"/>
      <w:r w:rsidR="00537842" w:rsidRPr="000802B7">
        <w:rPr>
          <w:rFonts w:ascii="Avenir Next Condensed Regular" w:hAnsi="Avenir Next Condensed Regular"/>
          <w:sz w:val="28"/>
          <w:szCs w:val="28"/>
        </w:rPr>
        <w:t>It</w:t>
      </w:r>
      <w:proofErr w:type="gramEnd"/>
      <w:r w:rsidR="00537842" w:rsidRPr="000802B7">
        <w:rPr>
          <w:rFonts w:ascii="Avenir Next Condensed Regular" w:hAnsi="Avenir Next Condensed Regular"/>
          <w:sz w:val="28"/>
          <w:szCs w:val="28"/>
        </w:rPr>
        <w:t xml:space="preserve"> is in this sense that the co-presence of listeners, as an audience, and what they construct can be usefully thought of as </w:t>
      </w:r>
      <w:proofErr w:type="spellStart"/>
      <w:r w:rsidR="00537842" w:rsidRPr="000802B7">
        <w:rPr>
          <w:rFonts w:ascii="Avenir Next Condensed Regular" w:hAnsi="Avenir Next Condensed Regular"/>
          <w:sz w:val="28"/>
          <w:szCs w:val="28"/>
        </w:rPr>
        <w:t>performative</w:t>
      </w:r>
      <w:proofErr w:type="spellEnd"/>
      <w:r w:rsidR="00537842" w:rsidRPr="000802B7">
        <w:rPr>
          <w:rFonts w:ascii="Avenir Next Condensed Regular" w:hAnsi="Avenir Next Condensed Regular"/>
          <w:sz w:val="28"/>
          <w:szCs w:val="28"/>
        </w:rPr>
        <w:t xml:space="preserve"> ritualization. These ritual acts prepare the bodies of individuals and the corporate gathering to constitute the matrix in which the contours and patterns of music are dramatized and resonate.  This space is also heterotopic (Pilgrim, 2008:53) set off from other everyday spaces, so that encounter with creativity, the radically other, novel and surprising can be both </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anticipated</w:t>
      </w:r>
      <w:r w:rsidR="00F36941">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and containe</w:t>
      </w:r>
      <w:r w:rsidR="00F36941">
        <w:rPr>
          <w:rFonts w:ascii="Avenir Next Condensed Regular" w:hAnsi="Avenir Next Condensed Regular"/>
          <w:sz w:val="28"/>
          <w:szCs w:val="28"/>
        </w:rPr>
        <w:t>d. The concepts of ‘ritual’ and ‘ritualization’ are</w:t>
      </w:r>
      <w:r w:rsidR="00537842" w:rsidRPr="000802B7">
        <w:rPr>
          <w:rFonts w:ascii="Avenir Next Condensed Regular" w:hAnsi="Avenir Next Condensed Regular"/>
          <w:sz w:val="28"/>
          <w:szCs w:val="28"/>
        </w:rPr>
        <w:t xml:space="preserve"> clearly useful in exploring practices of listening</w:t>
      </w:r>
      <w:r w:rsidR="00F36941">
        <w:rPr>
          <w:rFonts w:ascii="Avenir Next Condensed Regular" w:hAnsi="Avenir Next Condensed Regular"/>
          <w:sz w:val="28"/>
          <w:szCs w:val="28"/>
        </w:rPr>
        <w:t>. They function</w:t>
      </w:r>
      <w:r w:rsidR="00537842" w:rsidRPr="000802B7">
        <w:rPr>
          <w:rFonts w:ascii="Avenir Next Condensed Regular" w:hAnsi="Avenir Next Condensed Regular"/>
          <w:sz w:val="28"/>
          <w:szCs w:val="28"/>
        </w:rPr>
        <w:t xml:space="preserve"> in the way described by </w:t>
      </w:r>
      <w:proofErr w:type="spellStart"/>
      <w:r w:rsidR="00537842" w:rsidRPr="000802B7">
        <w:rPr>
          <w:rFonts w:ascii="Avenir Next Condensed Regular" w:hAnsi="Avenir Next Condensed Regular"/>
          <w:sz w:val="28"/>
          <w:szCs w:val="28"/>
        </w:rPr>
        <w:t>Goehr</w:t>
      </w:r>
      <w:proofErr w:type="spellEnd"/>
      <w:r w:rsidR="00537842" w:rsidRPr="000802B7">
        <w:rPr>
          <w:rFonts w:ascii="Avenir Next Condensed Regular" w:hAnsi="Avenir Next Condensed Regular"/>
          <w:sz w:val="28"/>
          <w:szCs w:val="28"/>
        </w:rPr>
        <w:t xml:space="preserve">: </w:t>
      </w:r>
    </w:p>
    <w:p w14:paraId="7B67DEBC" w14:textId="77777777" w:rsidR="00537842" w:rsidRPr="000802B7" w:rsidRDefault="00537842" w:rsidP="00537842">
      <w:pPr>
        <w:ind w:left="-284" w:right="-949"/>
        <w:jc w:val="both"/>
        <w:rPr>
          <w:rFonts w:ascii="Avenir Next Condensed Regular" w:hAnsi="Avenir Next Condensed Regular"/>
          <w:sz w:val="28"/>
          <w:szCs w:val="28"/>
        </w:rPr>
      </w:pPr>
    </w:p>
    <w:p w14:paraId="5AD8C66F" w14:textId="77777777" w:rsidR="00537842" w:rsidRPr="00D34866" w:rsidRDefault="00537842" w:rsidP="00537842">
      <w:pPr>
        <w:ind w:left="567" w:right="-99"/>
        <w:jc w:val="both"/>
        <w:rPr>
          <w:rFonts w:ascii="Avenir Next Condensed Regular" w:hAnsi="Avenir Next Condensed Regular"/>
          <w:sz w:val="20"/>
          <w:szCs w:val="20"/>
        </w:rPr>
      </w:pPr>
      <w:r w:rsidRPr="00D34866">
        <w:rPr>
          <w:rFonts w:ascii="Avenir Next Condensed Regular" w:hAnsi="Avenir Next Condensed Regular"/>
          <w:sz w:val="20"/>
          <w:szCs w:val="20"/>
        </w:rPr>
        <w:t>When we treat a concept as open we treat it as unbounded; its definition need be confined only to know or uncontroversial, canonical, or paradigm examples, such as the word ‘game’. Open concepts are treated so they can undergo alteration in their definition without losing their identity as new examples come to appear as standard, as the practice within which they function changes…they are ‘signposts’ facilitating language use (</w:t>
      </w:r>
      <w:proofErr w:type="spellStart"/>
      <w:r w:rsidRPr="00D34866">
        <w:rPr>
          <w:rFonts w:ascii="Avenir Next Condensed Regular" w:hAnsi="Avenir Next Condensed Regular"/>
          <w:sz w:val="20"/>
          <w:szCs w:val="20"/>
        </w:rPr>
        <w:t>Goehr</w:t>
      </w:r>
      <w:proofErr w:type="spellEnd"/>
      <w:r w:rsidRPr="00D34866">
        <w:rPr>
          <w:rFonts w:ascii="Avenir Next Condensed Regular" w:hAnsi="Avenir Next Condensed Regular"/>
          <w:sz w:val="20"/>
          <w:szCs w:val="20"/>
        </w:rPr>
        <w:t xml:space="preserve"> 2007:93ff). </w:t>
      </w:r>
    </w:p>
    <w:p w14:paraId="49417F25" w14:textId="77777777" w:rsidR="00537842" w:rsidRPr="000802B7" w:rsidRDefault="00537842" w:rsidP="00537842">
      <w:pPr>
        <w:spacing w:line="360" w:lineRule="auto"/>
        <w:ind w:left="-284" w:right="-949"/>
        <w:jc w:val="both"/>
        <w:rPr>
          <w:rFonts w:ascii="Avenir Next Condensed Regular" w:hAnsi="Avenir Next Condensed Regular"/>
          <w:sz w:val="28"/>
          <w:szCs w:val="28"/>
        </w:rPr>
      </w:pPr>
    </w:p>
    <w:p w14:paraId="70B77AB7" w14:textId="735D2939" w:rsidR="00537842" w:rsidRPr="000802B7" w:rsidRDefault="00537842" w:rsidP="00537842">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Ritual entails recursive, habitual, repeated mimesis, tradition, reference to memory, ritualising actors, and ritual mastery in a well informed cognoscenti. We do not need to join </w:t>
      </w:r>
      <w:proofErr w:type="spellStart"/>
      <w:r w:rsidRPr="000802B7">
        <w:rPr>
          <w:rFonts w:ascii="Avenir Next Condensed Regular" w:hAnsi="Avenir Next Condensed Regular"/>
          <w:sz w:val="28"/>
          <w:szCs w:val="28"/>
        </w:rPr>
        <w:t>Kivy</w:t>
      </w:r>
      <w:proofErr w:type="spellEnd"/>
      <w:r w:rsidRPr="000802B7">
        <w:rPr>
          <w:rFonts w:ascii="Avenir Next Condensed Regular" w:hAnsi="Avenir Next Condensed Regular"/>
          <w:sz w:val="28"/>
          <w:szCs w:val="28"/>
        </w:rPr>
        <w:t xml:space="preserve"> in a hierarchical or elitist notion of ritual master</w:t>
      </w:r>
      <w:r w:rsidR="00F36941">
        <w:rPr>
          <w:rFonts w:ascii="Avenir Next Condensed Regular" w:hAnsi="Avenir Next Condensed Regular"/>
          <w:sz w:val="28"/>
          <w:szCs w:val="28"/>
        </w:rPr>
        <w:t>y</w:t>
      </w:r>
      <w:r w:rsidRPr="000802B7">
        <w:rPr>
          <w:rFonts w:ascii="Avenir Next Condensed Regular" w:hAnsi="Avenir Next Condensed Regular"/>
          <w:sz w:val="28"/>
          <w:szCs w:val="28"/>
        </w:rPr>
        <w:t xml:space="preserve"> in understanding music, but we can seek to explore the differences that arise between listeners. Ritual mastery is achieved not by asking what sounds as music means as symbol but by taking part in the bodily practices, and there to find the symbolic meaning embodied as indistinguishable from the literal – this is the state that Nancy speaks of. Listeners have agency, are spectators and also actors in this reception theory. Listeners have agency as ‘knowledgeable actors’, (</w:t>
      </w:r>
      <w:proofErr w:type="spellStart"/>
      <w:r w:rsidRPr="000802B7">
        <w:rPr>
          <w:rFonts w:ascii="Avenir Next Condensed Regular" w:hAnsi="Avenir Next Condensed Regular"/>
          <w:sz w:val="28"/>
          <w:szCs w:val="28"/>
        </w:rPr>
        <w:t>Giddens</w:t>
      </w:r>
      <w:proofErr w:type="spellEnd"/>
      <w:r w:rsidRPr="000802B7">
        <w:rPr>
          <w:rFonts w:ascii="Avenir Next Condensed Regular" w:hAnsi="Avenir Next Condensed Regular"/>
          <w:sz w:val="28"/>
          <w:szCs w:val="28"/>
        </w:rPr>
        <w:t xml:space="preserve"> 1984:21,25,26,258). As we have seen from the Quaker silence example this agency can entail emptying the mind in the sense of ‘negative capability’ (Keats 1817) and as ‘intentional non-intentionality’ (Humphrey and Laidlaw 1994:94). </w:t>
      </w:r>
    </w:p>
    <w:p w14:paraId="49EBBB3C" w14:textId="77777777" w:rsidR="00537842" w:rsidRPr="000802B7" w:rsidRDefault="00537842" w:rsidP="00537842">
      <w:pPr>
        <w:ind w:left="-284" w:right="-949"/>
        <w:jc w:val="both"/>
        <w:rPr>
          <w:rFonts w:ascii="Avenir Next Condensed Regular" w:hAnsi="Avenir Next Condensed Regular"/>
          <w:sz w:val="28"/>
          <w:szCs w:val="28"/>
        </w:rPr>
      </w:pPr>
    </w:p>
    <w:p w14:paraId="4AA1502D" w14:textId="5949DF8B" w:rsidR="00537842" w:rsidRDefault="009670F6"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13.25. </w:t>
      </w:r>
      <w:proofErr w:type="gramStart"/>
      <w:r w:rsidR="00537842" w:rsidRPr="000802B7">
        <w:rPr>
          <w:rFonts w:ascii="Avenir Next Condensed Regular" w:hAnsi="Avenir Next Condensed Regular"/>
          <w:sz w:val="28"/>
          <w:szCs w:val="28"/>
        </w:rPr>
        <w:t>It</w:t>
      </w:r>
      <w:proofErr w:type="gramEnd"/>
      <w:r w:rsidR="00537842" w:rsidRPr="000802B7">
        <w:rPr>
          <w:rFonts w:ascii="Avenir Next Condensed Regular" w:hAnsi="Avenir Next Condensed Regular"/>
          <w:sz w:val="28"/>
          <w:szCs w:val="28"/>
        </w:rPr>
        <w:t xml:space="preserve"> is clear therefore that as the individual is suffused with musical sound, resonating, that this is also the case in the ritual space. Because the </w:t>
      </w:r>
      <w:proofErr w:type="spellStart"/>
      <w:r w:rsidR="00537842" w:rsidRPr="000802B7">
        <w:rPr>
          <w:rFonts w:ascii="Avenir Next Condensed Regular" w:hAnsi="Avenir Next Condensed Regular"/>
          <w:sz w:val="28"/>
          <w:szCs w:val="28"/>
        </w:rPr>
        <w:t>spatio</w:t>
      </w:r>
      <w:proofErr w:type="spellEnd"/>
      <w:r w:rsidR="00537842" w:rsidRPr="000802B7">
        <w:rPr>
          <w:rFonts w:ascii="Avenir Next Condensed Regular" w:hAnsi="Avenir Next Condensed Regular"/>
          <w:sz w:val="28"/>
          <w:szCs w:val="28"/>
        </w:rPr>
        <w:t xml:space="preserve">-temporal aspects of inside/outside, then/now/then, are suspended in music, or rather ordered newly by the composer, and both bodies and spaces are suffused with musical sound then </w:t>
      </w:r>
      <w:proofErr w:type="gramStart"/>
      <w:r w:rsidR="00537842" w:rsidRPr="000802B7">
        <w:rPr>
          <w:rFonts w:ascii="Avenir Next Condensed Regular" w:hAnsi="Avenir Next Condensed Regular"/>
          <w:sz w:val="28"/>
          <w:szCs w:val="28"/>
        </w:rPr>
        <w:t>sense-making</w:t>
      </w:r>
      <w:proofErr w:type="gramEnd"/>
      <w:r w:rsidR="00537842" w:rsidRPr="000802B7">
        <w:rPr>
          <w:rFonts w:ascii="Avenir Next Condensed Regular" w:hAnsi="Avenir Next Condensed Regular"/>
          <w:sz w:val="28"/>
          <w:szCs w:val="28"/>
        </w:rPr>
        <w:t xml:space="preserve"> must emerge from the very ambiguity of the word sense, as both sensation and potential interpretation. For this to happen Spitzer proposes that we need to be able to understand any articulation of this as metaphor and </w:t>
      </w:r>
      <w:proofErr w:type="spellStart"/>
      <w:r w:rsidR="00537842" w:rsidRPr="000802B7">
        <w:rPr>
          <w:rFonts w:ascii="Avenir Next Condensed Regular" w:hAnsi="Avenir Next Condensed Regular"/>
          <w:sz w:val="28"/>
          <w:szCs w:val="28"/>
        </w:rPr>
        <w:t>Scruton</w:t>
      </w:r>
      <w:proofErr w:type="spellEnd"/>
      <w:r w:rsidR="00537842" w:rsidRPr="000802B7">
        <w:rPr>
          <w:rFonts w:ascii="Avenir Next Condensed Regular" w:hAnsi="Avenir Next Condensed Regular"/>
          <w:sz w:val="28"/>
          <w:szCs w:val="28"/>
        </w:rPr>
        <w:t xml:space="preserve"> too talks of the unpacking of a metaphor as a way of thinking about musical understanding. For the bridge to be crossed between a bodily experience and a cognitive understanding we are relieved, bodily, of distinctions (</w:t>
      </w:r>
      <w:proofErr w:type="spellStart"/>
      <w:r w:rsidR="00537842" w:rsidRPr="000802B7">
        <w:rPr>
          <w:rFonts w:ascii="Avenir Next Condensed Regular" w:hAnsi="Avenir Next Condensed Regular"/>
          <w:sz w:val="28"/>
          <w:szCs w:val="28"/>
        </w:rPr>
        <w:t>eg.inside</w:t>
      </w:r>
      <w:proofErr w:type="spellEnd"/>
      <w:r w:rsidR="00537842" w:rsidRPr="000802B7">
        <w:rPr>
          <w:rFonts w:ascii="Avenir Next Condensed Regular" w:hAnsi="Avenir Next Condensed Regular"/>
          <w:sz w:val="28"/>
          <w:szCs w:val="28"/>
        </w:rPr>
        <w:t>/outside) and also relieved cognitively of the distinction between the literal and the metaphorical. Silence for</w:t>
      </w:r>
      <w:r w:rsidR="00537842">
        <w:rPr>
          <w:rFonts w:ascii="Avenir Next Condensed Regular" w:hAnsi="Avenir Next Condensed Regular"/>
          <w:sz w:val="28"/>
          <w:szCs w:val="28"/>
        </w:rPr>
        <w:t xml:space="preserve"> listeners to music is as Quaker silence</w:t>
      </w:r>
      <w:r w:rsidR="00537842" w:rsidRPr="000802B7">
        <w:rPr>
          <w:rFonts w:ascii="Avenir Next Condensed Regular" w:hAnsi="Avenir Next Condensed Regular"/>
          <w:sz w:val="28"/>
          <w:szCs w:val="28"/>
        </w:rPr>
        <w:t xml:space="preserve"> meta-literal, (Coleman, 2003) that is, it remains the literally kept silence whilst also becoming a process symbol for the presence of the spirit</w:t>
      </w:r>
      <w:r w:rsidR="00537842">
        <w:rPr>
          <w:rFonts w:ascii="Avenir Next Condensed Regular" w:hAnsi="Avenir Next Condensed Regular"/>
          <w:sz w:val="28"/>
          <w:szCs w:val="28"/>
        </w:rPr>
        <w:t>/sound as music.</w:t>
      </w:r>
      <w:r w:rsidR="00F36941">
        <w:rPr>
          <w:rFonts w:ascii="Avenir Next Condensed Regular" w:hAnsi="Avenir Next Condensed Regular"/>
          <w:sz w:val="28"/>
          <w:szCs w:val="28"/>
        </w:rPr>
        <w:t xml:space="preserve"> T</w:t>
      </w:r>
      <w:r w:rsidR="00537842" w:rsidRPr="000802B7">
        <w:rPr>
          <w:rFonts w:ascii="Avenir Next Condensed Regular" w:hAnsi="Avenir Next Condensed Regular"/>
          <w:sz w:val="28"/>
          <w:szCs w:val="28"/>
        </w:rPr>
        <w:t xml:space="preserve">hese </w:t>
      </w:r>
      <w:r w:rsidR="00537842">
        <w:rPr>
          <w:rFonts w:ascii="Avenir Next Condensed Regular" w:hAnsi="Avenir Next Condensed Regular"/>
          <w:sz w:val="28"/>
          <w:szCs w:val="28"/>
        </w:rPr>
        <w:t>dimensions of silence</w:t>
      </w:r>
      <w:r w:rsidR="00537842" w:rsidRPr="000802B7">
        <w:rPr>
          <w:rFonts w:ascii="Avenir Next Condensed Regular" w:hAnsi="Avenir Next Condensed Regular"/>
          <w:sz w:val="28"/>
          <w:szCs w:val="28"/>
        </w:rPr>
        <w:t xml:space="preserve"> are elided and fused and necessary for each other.</w:t>
      </w:r>
      <w:r w:rsidR="00537842">
        <w:rPr>
          <w:rFonts w:ascii="Avenir Next Condensed Regular" w:hAnsi="Avenir Next Condensed Regular"/>
          <w:sz w:val="28"/>
          <w:szCs w:val="28"/>
        </w:rPr>
        <w:t xml:space="preserve"> </w:t>
      </w:r>
    </w:p>
    <w:p w14:paraId="58F78138" w14:textId="77777777" w:rsidR="00B34D0A" w:rsidRPr="000802B7" w:rsidRDefault="00B34D0A" w:rsidP="00537842">
      <w:pPr>
        <w:ind w:left="-284" w:right="-949"/>
        <w:jc w:val="both"/>
        <w:rPr>
          <w:rFonts w:ascii="Avenir Next Condensed Regular" w:hAnsi="Avenir Next Condensed Regular"/>
          <w:sz w:val="28"/>
          <w:szCs w:val="28"/>
        </w:rPr>
      </w:pPr>
    </w:p>
    <w:p w14:paraId="0CA386B4" w14:textId="061E3241" w:rsidR="00B34D0A" w:rsidRDefault="009670F6" w:rsidP="0053784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13.26. </w:t>
      </w:r>
      <w:r w:rsidR="00537842" w:rsidRPr="000802B7">
        <w:rPr>
          <w:rFonts w:ascii="Avenir Next Condensed Regular" w:hAnsi="Avenir Next Condensed Regular"/>
          <w:sz w:val="28"/>
          <w:szCs w:val="28"/>
        </w:rPr>
        <w:t xml:space="preserve">To think of the audience as constructing, by ritualised performance, an </w:t>
      </w:r>
      <w:proofErr w:type="spellStart"/>
      <w:r w:rsidR="00537842" w:rsidRPr="000802B7">
        <w:rPr>
          <w:rFonts w:ascii="Avenir Next Condensed Regular" w:hAnsi="Avenir Next Condensed Regular"/>
          <w:sz w:val="28"/>
          <w:szCs w:val="28"/>
        </w:rPr>
        <w:t>audioscape</w:t>
      </w:r>
      <w:proofErr w:type="spellEnd"/>
      <w:r w:rsidR="00537842" w:rsidRPr="000802B7">
        <w:rPr>
          <w:rFonts w:ascii="Avenir Next Condensed Regular" w:hAnsi="Avenir Next Condensed Regular"/>
          <w:sz w:val="28"/>
          <w:szCs w:val="28"/>
        </w:rPr>
        <w:t xml:space="preserve"> for listening practices seems to be helpful in operationalizing the descriptions that our various commentators give of how musical listening is linked to sense-making. It remains still an open question whether, if we give the audience a voice, a </w:t>
      </w:r>
      <w:r>
        <w:rPr>
          <w:rFonts w:ascii="Avenir Next Condensed Regular" w:hAnsi="Avenir Next Condensed Regular"/>
          <w:sz w:val="28"/>
          <w:szCs w:val="28"/>
        </w:rPr>
        <w:t>‘</w:t>
      </w:r>
      <w:r w:rsidR="00537842" w:rsidRPr="000802B7">
        <w:rPr>
          <w:rFonts w:ascii="Avenir Next Condensed Regular" w:hAnsi="Avenir Next Condensed Regular"/>
          <w:sz w:val="28"/>
          <w:szCs w:val="28"/>
        </w:rPr>
        <w:t>sound language</w:t>
      </w:r>
      <w:r>
        <w:rPr>
          <w:rFonts w:ascii="Avenir Next Condensed Regular" w:hAnsi="Avenir Next Condensed Regular"/>
          <w:sz w:val="28"/>
          <w:szCs w:val="28"/>
        </w:rPr>
        <w:t>’</w:t>
      </w:r>
      <w:r w:rsidR="00537842" w:rsidRPr="000802B7">
        <w:rPr>
          <w:rFonts w:ascii="Avenir Next Condensed Regular" w:hAnsi="Avenir Next Condensed Regular"/>
          <w:sz w:val="28"/>
          <w:szCs w:val="28"/>
        </w:rPr>
        <w:t xml:space="preserve"> of </w:t>
      </w:r>
      <w:r w:rsidR="00537842" w:rsidRPr="000802B7">
        <w:rPr>
          <w:rFonts w:ascii="Avenir Next Condensed Regular" w:hAnsi="Avenir Next Condensed Regular"/>
          <w:i/>
          <w:sz w:val="28"/>
          <w:szCs w:val="28"/>
        </w:rPr>
        <w:t>music poetics</w:t>
      </w:r>
      <w:r w:rsidR="00537842" w:rsidRPr="000802B7">
        <w:rPr>
          <w:rFonts w:ascii="Avenir Next Condensed Regular" w:hAnsi="Avenir Next Condensed Regular"/>
          <w:sz w:val="28"/>
          <w:szCs w:val="28"/>
        </w:rPr>
        <w:t xml:space="preserve"> will emerge, that will point in two directions, to person</w:t>
      </w:r>
      <w:r w:rsidR="00537842">
        <w:rPr>
          <w:rFonts w:ascii="Avenir Next Condensed Regular" w:hAnsi="Avenir Next Condensed Regular"/>
          <w:sz w:val="28"/>
          <w:szCs w:val="28"/>
        </w:rPr>
        <w:t>al</w:t>
      </w:r>
      <w:r w:rsidR="00537842" w:rsidRPr="000802B7">
        <w:rPr>
          <w:rFonts w:ascii="Avenir Next Condensed Regular" w:hAnsi="Avenir Next Condensed Regular"/>
          <w:sz w:val="28"/>
          <w:szCs w:val="28"/>
        </w:rPr>
        <w:t xml:space="preserve"> meanings and to a potenti</w:t>
      </w:r>
      <w:r w:rsidR="00537842">
        <w:rPr>
          <w:rFonts w:ascii="Avenir Next Condensed Regular" w:hAnsi="Avenir Next Condensed Regular"/>
          <w:sz w:val="28"/>
          <w:szCs w:val="28"/>
        </w:rPr>
        <w:t>ally shared aesthetic discourse</w:t>
      </w:r>
      <w:r w:rsidR="00537842" w:rsidRPr="000802B7">
        <w:rPr>
          <w:rFonts w:ascii="Avenir Next Condensed Regular" w:hAnsi="Avenir Next Condensed Regular"/>
          <w:sz w:val="28"/>
          <w:szCs w:val="28"/>
        </w:rPr>
        <w:t>.</w:t>
      </w:r>
    </w:p>
    <w:p w14:paraId="7E6311F2" w14:textId="77777777" w:rsidR="00B34D0A" w:rsidRDefault="00B34D0A" w:rsidP="00537842">
      <w:pPr>
        <w:ind w:left="-284" w:right="-949"/>
        <w:jc w:val="both"/>
        <w:rPr>
          <w:rFonts w:ascii="Avenir Next Condensed Regular" w:hAnsi="Avenir Next Condensed Regular"/>
          <w:sz w:val="28"/>
          <w:szCs w:val="28"/>
        </w:rPr>
      </w:pPr>
    </w:p>
    <w:p w14:paraId="05C4ACD4" w14:textId="354A1BF3" w:rsidR="00792C0F" w:rsidRDefault="00792C0F"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13.27. </w:t>
      </w:r>
      <w:r w:rsidR="00B34D0A">
        <w:rPr>
          <w:rFonts w:ascii="Avenir Next Condensed Regular" w:hAnsi="Avenir Next Condensed Regular"/>
          <w:sz w:val="28"/>
          <w:szCs w:val="28"/>
        </w:rPr>
        <w:t>I now set out a working taxonomy of listening practices which describes listening strategies and which I theories provides, in their interaction, the basis for Auditory Imaginative Play.</w:t>
      </w:r>
      <w:r w:rsidR="00537842" w:rsidRPr="000802B7">
        <w:rPr>
          <w:rFonts w:ascii="Avenir Next Condensed Regular" w:hAnsi="Avenir Next Condensed Regular"/>
          <w:sz w:val="28"/>
          <w:szCs w:val="28"/>
        </w:rPr>
        <w:t xml:space="preserve"> </w:t>
      </w:r>
    </w:p>
    <w:p w14:paraId="771F1BF4" w14:textId="77777777" w:rsidR="00792C0F" w:rsidRDefault="00792C0F">
      <w:pPr>
        <w:rPr>
          <w:rFonts w:ascii="Avenir Next Condensed Regular" w:hAnsi="Avenir Next Condensed Regular"/>
          <w:sz w:val="28"/>
          <w:szCs w:val="28"/>
        </w:rPr>
      </w:pPr>
      <w:r>
        <w:rPr>
          <w:rFonts w:ascii="Avenir Next Condensed Regular" w:hAnsi="Avenir Next Condensed Regular"/>
          <w:sz w:val="28"/>
          <w:szCs w:val="28"/>
        </w:rPr>
        <w:br w:type="page"/>
      </w:r>
    </w:p>
    <w:p w14:paraId="5B7F14B4" w14:textId="77777777" w:rsidR="00B34D0A" w:rsidRDefault="00B34D0A" w:rsidP="00B34D0A">
      <w:pPr>
        <w:ind w:left="-284" w:right="-949"/>
        <w:jc w:val="both"/>
        <w:rPr>
          <w:rFonts w:ascii="Avenir Next Condensed Regular" w:hAnsi="Avenir Next Condensed Regular"/>
          <w:sz w:val="28"/>
          <w:szCs w:val="28"/>
        </w:rPr>
      </w:pPr>
    </w:p>
    <w:p w14:paraId="22C35458" w14:textId="77777777" w:rsidR="00B34D0A" w:rsidRDefault="00B34D0A" w:rsidP="00B34D0A">
      <w:pPr>
        <w:ind w:left="-284" w:right="-949"/>
        <w:jc w:val="both"/>
        <w:rPr>
          <w:rFonts w:ascii="Avenir Next Condensed Regular" w:hAnsi="Avenir Next Condensed Regular"/>
          <w:sz w:val="28"/>
          <w:szCs w:val="28"/>
        </w:rPr>
      </w:pPr>
    </w:p>
    <w:p w14:paraId="5F11D473" w14:textId="7F80684E" w:rsidR="00B34D0A" w:rsidRPr="00B34D0A" w:rsidRDefault="00B34D0A" w:rsidP="00B34D0A">
      <w:pPr>
        <w:ind w:left="-284" w:right="-949"/>
        <w:jc w:val="both"/>
        <w:rPr>
          <w:rFonts w:ascii="Avenir Next Condensed Regular" w:hAnsi="Avenir Next Condensed Regular"/>
          <w:sz w:val="28"/>
          <w:szCs w:val="28"/>
        </w:rPr>
      </w:pPr>
      <w:proofErr w:type="gramStart"/>
      <w:r>
        <w:rPr>
          <w:rFonts w:ascii="Avenir Next Condensed Regular" w:hAnsi="Avenir Next Condensed Regular"/>
          <w:b/>
          <w:i/>
          <w:sz w:val="28"/>
          <w:szCs w:val="28"/>
        </w:rPr>
        <w:t>A Taxonomy</w:t>
      </w:r>
      <w:proofErr w:type="gramEnd"/>
      <w:r>
        <w:rPr>
          <w:rFonts w:ascii="Avenir Next Condensed Regular" w:hAnsi="Avenir Next Condensed Regular"/>
          <w:b/>
          <w:i/>
          <w:sz w:val="28"/>
          <w:szCs w:val="28"/>
        </w:rPr>
        <w:t xml:space="preserve"> of Listening: A Repertoire for</w:t>
      </w:r>
      <w:r w:rsidRPr="000F12E7">
        <w:rPr>
          <w:rFonts w:ascii="Avenir Next Condensed Regular" w:hAnsi="Avenir Next Condensed Regular"/>
          <w:b/>
          <w:i/>
          <w:sz w:val="28"/>
          <w:szCs w:val="28"/>
        </w:rPr>
        <w:t xml:space="preserve"> Auditory Play.</w:t>
      </w:r>
    </w:p>
    <w:p w14:paraId="4A102408" w14:textId="77777777" w:rsidR="00B34D0A" w:rsidRDefault="00B34D0A" w:rsidP="00B34D0A">
      <w:pPr>
        <w:ind w:left="-284" w:right="-949"/>
        <w:jc w:val="both"/>
        <w:rPr>
          <w:rFonts w:ascii="Avenir Next Condensed Regular" w:hAnsi="Avenir Next Condensed Regular"/>
          <w:i/>
          <w:sz w:val="28"/>
          <w:szCs w:val="28"/>
        </w:rPr>
      </w:pPr>
    </w:p>
    <w:p w14:paraId="68432218" w14:textId="77777777" w:rsidR="00B34D0A"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b/>
          <w:i/>
          <w:sz w:val="28"/>
          <w:szCs w:val="28"/>
        </w:rPr>
        <w:t>Structure and Pattern Listening</w:t>
      </w:r>
      <w:r w:rsidRPr="00075DA4">
        <w:rPr>
          <w:rFonts w:ascii="Avenir Next Condensed Regular" w:hAnsi="Avenir Next Condensed Regular"/>
          <w:b/>
          <w:sz w:val="28"/>
          <w:szCs w:val="28"/>
        </w:rPr>
        <w:t>:</w:t>
      </w:r>
      <w:r>
        <w:rPr>
          <w:rFonts w:ascii="Avenir Next Condensed Regular" w:hAnsi="Avenir Next Condensed Regular"/>
          <w:sz w:val="28"/>
          <w:szCs w:val="28"/>
        </w:rPr>
        <w:t xml:space="preserve"> Here the listener focuses</w:t>
      </w:r>
      <w:r w:rsidRPr="000802B7">
        <w:rPr>
          <w:rFonts w:ascii="Avenir Next Condensed Regular" w:hAnsi="Avenir Next Condensed Regular"/>
          <w:sz w:val="28"/>
          <w:szCs w:val="28"/>
        </w:rPr>
        <w:t xml:space="preserve"> on the</w:t>
      </w:r>
      <w:r>
        <w:rPr>
          <w:rFonts w:ascii="Avenir Next Condensed Regular" w:hAnsi="Avenir Next Condensed Regular"/>
          <w:sz w:val="28"/>
          <w:szCs w:val="28"/>
        </w:rPr>
        <w:t xml:space="preserve"> formal</w:t>
      </w:r>
      <w:r w:rsidRPr="000802B7">
        <w:rPr>
          <w:rFonts w:ascii="Avenir Next Condensed Regular" w:hAnsi="Avenir Next Condensed Regular"/>
          <w:sz w:val="28"/>
          <w:szCs w:val="28"/>
        </w:rPr>
        <w:t xml:space="preserve"> intri</w:t>
      </w:r>
      <w:r>
        <w:rPr>
          <w:rFonts w:ascii="Avenir Next Condensed Regular" w:hAnsi="Avenir Next Condensed Regular"/>
          <w:sz w:val="28"/>
          <w:szCs w:val="28"/>
        </w:rPr>
        <w:t xml:space="preserve">nsic elements of music: </w:t>
      </w:r>
      <w:r w:rsidRPr="000802B7">
        <w:rPr>
          <w:rFonts w:ascii="Avenir Next Condensed Regular" w:hAnsi="Avenir Next Condensed Regular"/>
          <w:sz w:val="28"/>
          <w:szCs w:val="28"/>
        </w:rPr>
        <w:t>counterpoint, str</w:t>
      </w:r>
      <w:r>
        <w:rPr>
          <w:rFonts w:ascii="Avenir Next Condensed Regular" w:hAnsi="Avenir Next Condensed Regular"/>
          <w:sz w:val="28"/>
          <w:szCs w:val="28"/>
        </w:rPr>
        <w:t xml:space="preserve">ucture, movements, </w:t>
      </w:r>
      <w:proofErr w:type="gramStart"/>
      <w:r>
        <w:rPr>
          <w:rFonts w:ascii="Avenir Next Condensed Regular" w:hAnsi="Avenir Next Condensed Regular"/>
          <w:sz w:val="28"/>
          <w:szCs w:val="28"/>
        </w:rPr>
        <w:t>music</w:t>
      </w:r>
      <w:proofErr w:type="gramEnd"/>
      <w:r>
        <w:rPr>
          <w:rFonts w:ascii="Avenir Next Condensed Regular" w:hAnsi="Avenir Next Condensed Regular"/>
          <w:sz w:val="28"/>
          <w:szCs w:val="28"/>
        </w:rPr>
        <w:t xml:space="preserve"> theory in practice.</w:t>
      </w: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There is an appreciation of structures, pattern and order r</w:t>
      </w:r>
      <w:r w:rsidRPr="000802B7">
        <w:rPr>
          <w:rFonts w:ascii="Avenir Next Condensed Regular" w:hAnsi="Avenir Next Condensed Regular"/>
          <w:sz w:val="28"/>
          <w:szCs w:val="28"/>
        </w:rPr>
        <w:t xml:space="preserve">elated to compositional </w:t>
      </w:r>
      <w:r>
        <w:rPr>
          <w:rFonts w:ascii="Avenir Next Condensed Regular" w:hAnsi="Avenir Next Condensed Regular"/>
          <w:sz w:val="28"/>
          <w:szCs w:val="28"/>
        </w:rPr>
        <w:t>intention. This highly informed listening also appreciates the ‘rules and conventions of the game’ and takes delight in departure from them in terms of added complexity, asymmetries and novelty. Here the trained ‘ear’ is able to engage in contrapuntal and polyphonic listening. These are ‘syntactic’ listening strategies (Smith, 1987) and linked to ‘patterned formalism’ (Kivy</w:t>
      </w:r>
      <w:proofErr w:type="gramStart"/>
      <w:r>
        <w:rPr>
          <w:rFonts w:ascii="Avenir Next Condensed Regular" w:hAnsi="Avenir Next Condensed Regular"/>
          <w:sz w:val="28"/>
          <w:szCs w:val="28"/>
        </w:rPr>
        <w:t>,1990</w:t>
      </w:r>
      <w:proofErr w:type="gramEnd"/>
      <w:r>
        <w:rPr>
          <w:rFonts w:ascii="Avenir Next Condensed Regular" w:hAnsi="Avenir Next Condensed Regular"/>
          <w:sz w:val="28"/>
          <w:szCs w:val="28"/>
        </w:rPr>
        <w:t>).</w:t>
      </w:r>
    </w:p>
    <w:p w14:paraId="727FCEBA" w14:textId="77777777" w:rsidR="00B34D0A" w:rsidRDefault="00B34D0A" w:rsidP="00B34D0A">
      <w:pPr>
        <w:ind w:left="-284" w:right="-949"/>
        <w:jc w:val="both"/>
        <w:rPr>
          <w:rFonts w:ascii="Avenir Next Condensed Regular" w:hAnsi="Avenir Next Condensed Regular"/>
          <w:sz w:val="28"/>
          <w:szCs w:val="28"/>
        </w:rPr>
      </w:pPr>
    </w:p>
    <w:p w14:paraId="2C2AB7DF" w14:textId="77777777" w:rsidR="00B34D0A" w:rsidRPr="00065DAB"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b/>
          <w:i/>
          <w:sz w:val="28"/>
          <w:szCs w:val="28"/>
        </w:rPr>
        <w:t>Programmed lis</w:t>
      </w:r>
      <w:r w:rsidRPr="005D0EFC">
        <w:rPr>
          <w:rFonts w:ascii="Avenir Next Condensed Regular" w:hAnsi="Avenir Next Condensed Regular"/>
          <w:b/>
          <w:i/>
          <w:sz w:val="28"/>
          <w:szCs w:val="28"/>
        </w:rPr>
        <w:t>t</w:t>
      </w:r>
      <w:r>
        <w:rPr>
          <w:rFonts w:ascii="Avenir Next Condensed Regular" w:hAnsi="Avenir Next Condensed Regular"/>
          <w:b/>
          <w:i/>
          <w:sz w:val="28"/>
          <w:szCs w:val="28"/>
        </w:rPr>
        <w:t>e</w:t>
      </w:r>
      <w:r w:rsidRPr="005D0EFC">
        <w:rPr>
          <w:rFonts w:ascii="Avenir Next Condensed Regular" w:hAnsi="Avenir Next Condensed Regular"/>
          <w:b/>
          <w:i/>
          <w:sz w:val="28"/>
          <w:szCs w:val="28"/>
        </w:rPr>
        <w:t>ning</w:t>
      </w:r>
      <w:r>
        <w:rPr>
          <w:rFonts w:ascii="Avenir Next Condensed Regular" w:hAnsi="Avenir Next Condensed Regular"/>
          <w:b/>
          <w:i/>
          <w:sz w:val="28"/>
          <w:szCs w:val="28"/>
        </w:rPr>
        <w:t xml:space="preserve">: </w:t>
      </w:r>
      <w:r>
        <w:rPr>
          <w:rFonts w:ascii="Avenir Next Condensed Regular" w:hAnsi="Avenir Next Condensed Regular"/>
          <w:sz w:val="28"/>
          <w:szCs w:val="28"/>
        </w:rPr>
        <w:t>Here the listener is highly informed, literally by Program Notes, but also by background knowledge. Focus moves from the assessment of the way the performance realises the assumed composer’s intentions to the interpretive skills of conductor and players who realise it (Kramer, 2011).  Focus is bounded by the sense of the integrity of the whole ‘work’ (</w:t>
      </w:r>
      <w:proofErr w:type="spellStart"/>
      <w:r>
        <w:rPr>
          <w:rFonts w:ascii="Avenir Next Condensed Regular" w:hAnsi="Avenir Next Condensed Regular"/>
          <w:sz w:val="28"/>
          <w:szCs w:val="28"/>
        </w:rPr>
        <w:t>Goehr</w:t>
      </w:r>
      <w:proofErr w:type="spellEnd"/>
      <w:r>
        <w:rPr>
          <w:rFonts w:ascii="Avenir Next Condensed Regular" w:hAnsi="Avenir Next Condensed Regular"/>
          <w:sz w:val="28"/>
          <w:szCs w:val="28"/>
        </w:rPr>
        <w:t xml:space="preserve">, 1992) which stands as an independent </w:t>
      </w:r>
      <w:proofErr w:type="gramStart"/>
      <w:r>
        <w:rPr>
          <w:rFonts w:ascii="Avenir Next Condensed Regular" w:hAnsi="Avenir Next Condensed Regular"/>
          <w:sz w:val="28"/>
          <w:szCs w:val="28"/>
        </w:rPr>
        <w:t>art-work</w:t>
      </w:r>
      <w:proofErr w:type="gramEnd"/>
      <w:r>
        <w:rPr>
          <w:rFonts w:ascii="Avenir Next Condensed Regular" w:hAnsi="Avenir Next Condensed Regular"/>
          <w:sz w:val="28"/>
          <w:szCs w:val="28"/>
        </w:rPr>
        <w:t xml:space="preserve"> (Zangwill, 2007). This approach and the previous one exemplify ‘objective analytic’ listening strategies (Hargreaves &amp; Coleman, 1981).</w:t>
      </w:r>
    </w:p>
    <w:p w14:paraId="7DDCBB0D" w14:textId="77777777" w:rsidR="00B34D0A" w:rsidRDefault="00B34D0A" w:rsidP="00B34D0A">
      <w:pPr>
        <w:ind w:left="-284" w:right="-949"/>
        <w:jc w:val="both"/>
        <w:rPr>
          <w:rFonts w:ascii="Avenir Next Condensed Regular" w:hAnsi="Avenir Next Condensed Regular"/>
          <w:sz w:val="28"/>
          <w:szCs w:val="28"/>
        </w:rPr>
      </w:pPr>
    </w:p>
    <w:p w14:paraId="1800E826" w14:textId="77777777" w:rsidR="00B34D0A" w:rsidRDefault="00B34D0A" w:rsidP="00B34D0A">
      <w:pPr>
        <w:ind w:left="-284" w:right="-949"/>
        <w:jc w:val="both"/>
        <w:rPr>
          <w:rFonts w:ascii="Avenir Next Condensed Regular" w:hAnsi="Avenir Next Condensed Regular"/>
          <w:sz w:val="28"/>
          <w:szCs w:val="28"/>
        </w:rPr>
      </w:pPr>
      <w:r w:rsidRPr="00994D77">
        <w:rPr>
          <w:rFonts w:ascii="Avenir Next Condensed Regular" w:hAnsi="Avenir Next Condensed Regular"/>
          <w:b/>
          <w:i/>
          <w:sz w:val="28"/>
          <w:szCs w:val="28"/>
        </w:rPr>
        <w:t>Listening through</w:t>
      </w:r>
      <w:r>
        <w:rPr>
          <w:rFonts w:ascii="Avenir Next Condensed Regular" w:hAnsi="Avenir Next Condensed Regular"/>
          <w:sz w:val="28"/>
          <w:szCs w:val="28"/>
        </w:rPr>
        <w:t xml:space="preserve"> </w:t>
      </w:r>
      <w:r w:rsidRPr="000F4CBB">
        <w:rPr>
          <w:rFonts w:ascii="Avenir Next Condensed Regular" w:hAnsi="Avenir Next Condensed Regular"/>
          <w:b/>
          <w:i/>
          <w:sz w:val="28"/>
          <w:szCs w:val="28"/>
        </w:rPr>
        <w:t>Identification:</w:t>
      </w:r>
      <w:r w:rsidRPr="001C370C">
        <w:rPr>
          <w:rFonts w:ascii="Avenir Next Condensed Regular" w:hAnsi="Avenir Next Condensed Regular"/>
          <w:sz w:val="28"/>
          <w:szCs w:val="28"/>
        </w:rPr>
        <w:t xml:space="preserve"> </w:t>
      </w:r>
      <w:r>
        <w:rPr>
          <w:rFonts w:ascii="Avenir Next Condensed Regular" w:hAnsi="Avenir Next Condensed Regular"/>
          <w:sz w:val="28"/>
          <w:szCs w:val="28"/>
        </w:rPr>
        <w:t>Here there is a f</w:t>
      </w:r>
      <w:r w:rsidRPr="001C370C">
        <w:rPr>
          <w:rFonts w:ascii="Avenir Next Condensed Regular" w:hAnsi="Avenir Next Condensed Regular"/>
          <w:sz w:val="28"/>
          <w:szCs w:val="28"/>
        </w:rPr>
        <w:t xml:space="preserve">ocus on </w:t>
      </w:r>
      <w:proofErr w:type="spellStart"/>
      <w:r w:rsidRPr="001C370C">
        <w:rPr>
          <w:rFonts w:ascii="Avenir Next Condensed Regular" w:hAnsi="Avenir Next Condensed Regular"/>
          <w:sz w:val="28"/>
          <w:szCs w:val="28"/>
        </w:rPr>
        <w:t>visuality</w:t>
      </w:r>
      <w:proofErr w:type="spellEnd"/>
      <w:r w:rsidRPr="001C370C">
        <w:rPr>
          <w:rFonts w:ascii="Avenir Next Condensed Regular" w:hAnsi="Avenir Next Condensed Regular"/>
          <w:sz w:val="28"/>
          <w:szCs w:val="28"/>
        </w:rPr>
        <w:t xml:space="preserve"> and performance, especially identification and </w:t>
      </w:r>
      <w:r>
        <w:rPr>
          <w:rFonts w:ascii="Avenir Next Condensed Regular" w:hAnsi="Avenir Next Condensed Regular"/>
          <w:sz w:val="28"/>
          <w:szCs w:val="28"/>
        </w:rPr>
        <w:t xml:space="preserve">particularly </w:t>
      </w:r>
      <w:r w:rsidRPr="001C370C">
        <w:rPr>
          <w:rFonts w:ascii="Avenir Next Condensed Regular" w:hAnsi="Avenir Next Condensed Regular"/>
          <w:sz w:val="28"/>
          <w:szCs w:val="28"/>
        </w:rPr>
        <w:t>the conductor</w:t>
      </w:r>
      <w:r>
        <w:rPr>
          <w:rFonts w:ascii="Avenir Next Condensed Regular" w:hAnsi="Avenir Next Condensed Regular"/>
          <w:sz w:val="28"/>
          <w:szCs w:val="28"/>
        </w:rPr>
        <w:t>’s movement and gesture,</w:t>
      </w:r>
      <w:r w:rsidRPr="001C370C">
        <w:rPr>
          <w:rFonts w:ascii="Avenir Next Condensed Regular" w:hAnsi="Avenir Next Condensed Regular"/>
          <w:sz w:val="28"/>
          <w:szCs w:val="28"/>
        </w:rPr>
        <w:t xml:space="preserve"> the</w:t>
      </w:r>
      <w:r>
        <w:rPr>
          <w:rFonts w:ascii="Avenir Next Condensed Regular" w:hAnsi="Avenir Next Condensed Regular"/>
          <w:sz w:val="28"/>
          <w:szCs w:val="28"/>
        </w:rPr>
        <w:t xml:space="preserve"> ‘subject position’, interpretive perspective, </w:t>
      </w:r>
      <w:r w:rsidRPr="001C370C">
        <w:rPr>
          <w:rFonts w:ascii="Avenir Next Condensed Regular" w:hAnsi="Avenir Next Condensed Regular"/>
          <w:sz w:val="28"/>
          <w:szCs w:val="28"/>
        </w:rPr>
        <w:t>that</w:t>
      </w:r>
      <w:r w:rsidRPr="000802B7">
        <w:rPr>
          <w:rFonts w:ascii="Avenir Next Condensed Regular" w:hAnsi="Avenir Next Condensed Regular"/>
          <w:sz w:val="28"/>
          <w:szCs w:val="28"/>
        </w:rPr>
        <w:t xml:space="preserve"> the conductor invites the listeners</w:t>
      </w:r>
      <w:r>
        <w:rPr>
          <w:rFonts w:ascii="Avenir Next Condensed Regular" w:hAnsi="Avenir Next Condensed Regular"/>
          <w:sz w:val="28"/>
          <w:szCs w:val="28"/>
        </w:rPr>
        <w:t xml:space="preserve"> to take. This listening strategy also includes focus on</w:t>
      </w:r>
      <w:r w:rsidRPr="001C370C">
        <w:rPr>
          <w:rFonts w:ascii="Avenir Next Condensed Regular" w:hAnsi="Avenir Next Condensed Regular"/>
          <w:sz w:val="28"/>
          <w:szCs w:val="28"/>
        </w:rPr>
        <w:t xml:space="preserve"> particular </w:t>
      </w:r>
      <w:r>
        <w:rPr>
          <w:rFonts w:ascii="Avenir Next Condensed Regular" w:hAnsi="Avenir Next Condensed Regular"/>
          <w:sz w:val="28"/>
          <w:szCs w:val="28"/>
        </w:rPr>
        <w:t>perfor</w:t>
      </w:r>
      <w:r w:rsidRPr="001C370C">
        <w:rPr>
          <w:rFonts w:ascii="Avenir Next Condensed Regular" w:hAnsi="Avenir Next Condensed Regular"/>
          <w:sz w:val="28"/>
          <w:szCs w:val="28"/>
        </w:rPr>
        <w:t>mers or instruments</w:t>
      </w:r>
      <w:r>
        <w:rPr>
          <w:rFonts w:ascii="Avenir Next Condensed Regular" w:hAnsi="Avenir Next Condensed Regular"/>
          <w:sz w:val="28"/>
          <w:szCs w:val="28"/>
        </w:rPr>
        <w:t>. This strategy places weight on participation and the ‘</w:t>
      </w:r>
      <w:proofErr w:type="spellStart"/>
      <w:r>
        <w:rPr>
          <w:rFonts w:ascii="Avenir Next Condensed Regular" w:hAnsi="Avenir Next Condensed Regular"/>
          <w:sz w:val="28"/>
          <w:szCs w:val="28"/>
        </w:rPr>
        <w:t>eventness</w:t>
      </w:r>
      <w:proofErr w:type="spellEnd"/>
      <w:r>
        <w:rPr>
          <w:rFonts w:ascii="Avenir Next Condensed Regular" w:hAnsi="Avenir Next Condensed Regular"/>
          <w:sz w:val="28"/>
          <w:szCs w:val="28"/>
        </w:rPr>
        <w:t>’ of the performance.</w:t>
      </w:r>
    </w:p>
    <w:p w14:paraId="75D6A82F" w14:textId="77777777" w:rsidR="00B34D0A" w:rsidRDefault="00B34D0A" w:rsidP="00B34D0A">
      <w:pPr>
        <w:ind w:left="-284" w:right="-949"/>
        <w:jc w:val="both"/>
        <w:rPr>
          <w:rFonts w:ascii="Avenir Next Condensed Regular" w:hAnsi="Avenir Next Condensed Regular"/>
          <w:b/>
          <w:i/>
          <w:sz w:val="28"/>
          <w:szCs w:val="28"/>
        </w:rPr>
      </w:pPr>
    </w:p>
    <w:p w14:paraId="46FEFD9F" w14:textId="052508ED" w:rsidR="00B34D0A"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b/>
          <w:i/>
          <w:sz w:val="28"/>
          <w:szCs w:val="28"/>
        </w:rPr>
        <w:t>Sentient Listening</w:t>
      </w:r>
      <w:r w:rsidRPr="000802B7">
        <w:rPr>
          <w:rFonts w:ascii="Avenir Next Condensed Regular" w:hAnsi="Avenir Next Condensed Regular"/>
          <w:sz w:val="28"/>
          <w:szCs w:val="28"/>
        </w:rPr>
        <w:t>:</w:t>
      </w:r>
      <w:r>
        <w:rPr>
          <w:rFonts w:ascii="Avenir Next Condensed Regular" w:hAnsi="Avenir Next Condensed Regular"/>
          <w:sz w:val="28"/>
          <w:szCs w:val="28"/>
        </w:rPr>
        <w:t xml:space="preserve"> The listener here allows him/herself to be immersed in the musical sound,</w:t>
      </w: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letting the sound and music ‘wash over‘ them. The listeners allow themselves to be stimulated,</w:t>
      </w: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w:t>
      </w:r>
      <w:r w:rsidRPr="000802B7">
        <w:rPr>
          <w:rFonts w:ascii="Avenir Next Condensed Regular" w:hAnsi="Avenir Next Condensed Regular"/>
          <w:sz w:val="28"/>
          <w:szCs w:val="28"/>
        </w:rPr>
        <w:t>played with</w:t>
      </w:r>
      <w:r>
        <w:rPr>
          <w:rFonts w:ascii="Avenir Next Condensed Regular" w:hAnsi="Avenir Next Condensed Regular"/>
          <w:sz w:val="28"/>
          <w:szCs w:val="28"/>
        </w:rPr>
        <w:t>’; permissive and submissive, but not passive</w:t>
      </w:r>
      <w:proofErr w:type="gramStart"/>
      <w:r w:rsidRPr="000802B7">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there is</w:t>
      </w:r>
      <w:r w:rsidRPr="000802B7">
        <w:rPr>
          <w:rFonts w:ascii="Avenir Next Condensed Regular" w:hAnsi="Avenir Next Condensed Regular"/>
          <w:sz w:val="28"/>
          <w:szCs w:val="28"/>
        </w:rPr>
        <w:t xml:space="preserve"> pleasure in ‘raw feels’</w:t>
      </w:r>
      <w:r>
        <w:rPr>
          <w:rFonts w:ascii="Avenir Next Condensed Regular" w:hAnsi="Avenir Next Condensed Regular"/>
          <w:sz w:val="28"/>
          <w:szCs w:val="28"/>
        </w:rPr>
        <w:t>.</w:t>
      </w:r>
      <w:r w:rsidRPr="00075DA4">
        <w:rPr>
          <w:rFonts w:ascii="Avenir Next Condensed Regular" w:hAnsi="Avenir Next Condensed Regular"/>
          <w:sz w:val="28"/>
          <w:szCs w:val="28"/>
        </w:rPr>
        <w:t xml:space="preserve"> </w:t>
      </w:r>
      <w:r>
        <w:rPr>
          <w:rFonts w:ascii="Avenir Next Condensed Regular" w:hAnsi="Avenir Next Condensed Regular"/>
          <w:sz w:val="28"/>
          <w:szCs w:val="28"/>
        </w:rPr>
        <w:t>An awareness and interest in</w:t>
      </w:r>
      <w:r w:rsidRPr="000802B7">
        <w:rPr>
          <w:rFonts w:ascii="Avenir Next Condensed Regular" w:hAnsi="Avenir Next Condensed Regular"/>
          <w:sz w:val="28"/>
          <w:szCs w:val="28"/>
        </w:rPr>
        <w:t xml:space="preserve"> embodied mood</w:t>
      </w:r>
      <w:r>
        <w:rPr>
          <w:rFonts w:ascii="Avenir Next Condensed Regular" w:hAnsi="Avenir Next Condensed Regular"/>
          <w:sz w:val="28"/>
          <w:szCs w:val="28"/>
        </w:rPr>
        <w:t xml:space="preserve"> may arise. This is ‘arousal’ though listening (</w:t>
      </w:r>
      <w:proofErr w:type="spellStart"/>
      <w:r>
        <w:rPr>
          <w:rFonts w:ascii="Avenir Next Condensed Regular" w:hAnsi="Avenir Next Condensed Regular"/>
          <w:sz w:val="28"/>
          <w:szCs w:val="28"/>
        </w:rPr>
        <w:t>Berlyne</w:t>
      </w:r>
      <w:proofErr w:type="spellEnd"/>
      <w:r>
        <w:rPr>
          <w:rFonts w:ascii="Avenir Next Condensed Regular" w:hAnsi="Avenir Next Condensed Regular"/>
          <w:sz w:val="28"/>
          <w:szCs w:val="28"/>
        </w:rPr>
        <w:t xml:space="preserve">, 1971). Related practices here are those which treat music as sounds and treat musical performance as a ‘soundscape’ by analogy to ambient sounds in the natural world. </w:t>
      </w:r>
    </w:p>
    <w:p w14:paraId="3F54A1FD" w14:textId="77777777" w:rsidR="00B34D0A" w:rsidRDefault="00B34D0A" w:rsidP="00B34D0A">
      <w:pPr>
        <w:ind w:left="-284" w:right="-949"/>
        <w:jc w:val="both"/>
        <w:rPr>
          <w:rFonts w:ascii="Avenir Next Condensed Regular" w:hAnsi="Avenir Next Condensed Regular"/>
          <w:sz w:val="28"/>
          <w:szCs w:val="28"/>
        </w:rPr>
      </w:pPr>
    </w:p>
    <w:p w14:paraId="2CD74FF6" w14:textId="740CBF3A" w:rsidR="00B34D0A" w:rsidRDefault="0072099F" w:rsidP="00B34D0A">
      <w:pPr>
        <w:ind w:left="-284" w:right="-949"/>
        <w:jc w:val="both"/>
        <w:rPr>
          <w:rFonts w:ascii="Avenir Next Condensed Regular" w:hAnsi="Avenir Next Condensed Regular"/>
          <w:sz w:val="28"/>
          <w:szCs w:val="28"/>
        </w:rPr>
      </w:pPr>
      <w:r>
        <w:rPr>
          <w:rFonts w:ascii="Avenir Next Condensed Regular" w:hAnsi="Avenir Next Condensed Regular"/>
          <w:b/>
          <w:i/>
          <w:sz w:val="28"/>
          <w:szCs w:val="28"/>
        </w:rPr>
        <w:t>Reflexive and Referential</w:t>
      </w:r>
      <w:r w:rsidR="00B34D0A">
        <w:rPr>
          <w:rFonts w:ascii="Avenir Next Condensed Regular" w:hAnsi="Avenir Next Condensed Regular"/>
          <w:b/>
          <w:i/>
          <w:sz w:val="28"/>
          <w:szCs w:val="28"/>
        </w:rPr>
        <w:t xml:space="preserve"> </w:t>
      </w:r>
      <w:proofErr w:type="gramStart"/>
      <w:r w:rsidR="00B34D0A">
        <w:rPr>
          <w:rFonts w:ascii="Avenir Next Condensed Regular" w:hAnsi="Avenir Next Condensed Regular"/>
          <w:b/>
          <w:i/>
          <w:sz w:val="28"/>
          <w:szCs w:val="28"/>
        </w:rPr>
        <w:t>Listening</w:t>
      </w:r>
      <w:r w:rsidR="00B34D0A">
        <w:rPr>
          <w:rFonts w:ascii="Avenir Next Condensed Regular" w:hAnsi="Avenir Next Condensed Regular"/>
          <w:sz w:val="28"/>
          <w:szCs w:val="28"/>
        </w:rPr>
        <w:t xml:space="preserve"> :</w:t>
      </w:r>
      <w:proofErr w:type="gramEnd"/>
      <w:r w:rsidR="00B34D0A" w:rsidRPr="00B4143B">
        <w:rPr>
          <w:rFonts w:ascii="Avenir Next Condensed Regular" w:hAnsi="Avenir Next Condensed Regular"/>
          <w:sz w:val="28"/>
          <w:szCs w:val="28"/>
        </w:rPr>
        <w:t xml:space="preserve"> </w:t>
      </w:r>
      <w:r w:rsidR="00B34D0A">
        <w:rPr>
          <w:rFonts w:ascii="Avenir Next Condensed Regular" w:hAnsi="Avenir Next Condensed Regular"/>
          <w:sz w:val="28"/>
          <w:szCs w:val="28"/>
        </w:rPr>
        <w:t>Here the listening strategy is to</w:t>
      </w:r>
      <w:r>
        <w:rPr>
          <w:rFonts w:ascii="Avenir Next Condensed Regular" w:hAnsi="Avenir Next Condensed Regular"/>
          <w:sz w:val="28"/>
          <w:szCs w:val="28"/>
        </w:rPr>
        <w:t xml:space="preserve"> knowingly to</w:t>
      </w:r>
      <w:r w:rsidR="00B34D0A">
        <w:rPr>
          <w:rFonts w:ascii="Avenir Next Condensed Regular" w:hAnsi="Avenir Next Condensed Regular"/>
          <w:sz w:val="28"/>
          <w:szCs w:val="28"/>
        </w:rPr>
        <w:t xml:space="preserve"> enable sentient listening, by certain practices, for example</w:t>
      </w:r>
      <w:r w:rsidR="00B34D0A" w:rsidRPr="00BD6AEC">
        <w:rPr>
          <w:rFonts w:ascii="Avenir Next Condensed Regular" w:hAnsi="Avenir Next Condensed Regular"/>
          <w:sz w:val="28"/>
          <w:szCs w:val="28"/>
        </w:rPr>
        <w:t xml:space="preserve"> </w:t>
      </w:r>
      <w:r w:rsidR="00B34D0A" w:rsidRPr="000802B7">
        <w:rPr>
          <w:rFonts w:ascii="Avenir Next Condensed Regular" w:hAnsi="Avenir Next Condensed Regular"/>
          <w:sz w:val="28"/>
          <w:szCs w:val="28"/>
        </w:rPr>
        <w:t xml:space="preserve">‘intentional </w:t>
      </w:r>
      <w:proofErr w:type="spellStart"/>
      <w:r w:rsidR="00B34D0A" w:rsidRPr="000802B7">
        <w:rPr>
          <w:rFonts w:ascii="Avenir Next Condensed Regular" w:hAnsi="Avenir Next Condensed Regular"/>
          <w:sz w:val="28"/>
          <w:szCs w:val="28"/>
        </w:rPr>
        <w:t>unintentionality</w:t>
      </w:r>
      <w:proofErr w:type="spellEnd"/>
      <w:r w:rsidR="00B34D0A" w:rsidRPr="000802B7">
        <w:rPr>
          <w:rFonts w:ascii="Avenir Next Condensed Regular" w:hAnsi="Avenir Next Condensed Regular"/>
          <w:sz w:val="28"/>
          <w:szCs w:val="28"/>
        </w:rPr>
        <w:t>’</w:t>
      </w:r>
      <w:r w:rsidR="00B34D0A">
        <w:rPr>
          <w:rFonts w:ascii="Avenir Next Condensed Regular" w:hAnsi="Avenir Next Condensed Regular"/>
          <w:sz w:val="28"/>
          <w:szCs w:val="28"/>
        </w:rPr>
        <w:t xml:space="preserve"> (Humphrey &amp; Laidlaw, 1994), breathing, posture, ‘</w:t>
      </w:r>
      <w:proofErr w:type="spellStart"/>
      <w:r w:rsidR="00B34D0A">
        <w:rPr>
          <w:rFonts w:ascii="Avenir Next Condensed Regular" w:hAnsi="Avenir Next Condensed Regular"/>
          <w:sz w:val="28"/>
          <w:szCs w:val="28"/>
        </w:rPr>
        <w:t>centering</w:t>
      </w:r>
      <w:proofErr w:type="spellEnd"/>
      <w:r w:rsidR="00B34D0A">
        <w:rPr>
          <w:rFonts w:ascii="Avenir Next Condensed Regular" w:hAnsi="Avenir Next Condensed Regular"/>
          <w:sz w:val="28"/>
          <w:szCs w:val="28"/>
        </w:rPr>
        <w:t xml:space="preserve"> down’; and also to enable emergent substantive reference – a reflexive sense of ones ‘self’ as a resonant listener (Nancy, 2007), and reference to what arises in ‘</w:t>
      </w:r>
      <w:r w:rsidR="00B34D0A" w:rsidRPr="000802B7">
        <w:rPr>
          <w:rFonts w:ascii="Avenir Next Condensed Regular" w:hAnsi="Avenir Next Condensed Regular"/>
          <w:sz w:val="28"/>
          <w:szCs w:val="28"/>
        </w:rPr>
        <w:t>free association</w:t>
      </w:r>
      <w:r w:rsidR="00B34D0A">
        <w:rPr>
          <w:rFonts w:ascii="Avenir Next Condensed Regular" w:hAnsi="Avenir Next Condensed Regular"/>
          <w:sz w:val="28"/>
          <w:szCs w:val="28"/>
        </w:rPr>
        <w:t>’. This approach goes ‘where the music takes you’ in both idle and knowing modes. The listener comes to notice the reverie, daydream, shapes, colours, contours, the visualised landscape, the sense of a narrative, being ‘transported’, being elsewhere, being on a journey, being ‘lost’ and ‘found’, that emerges in their listening. This exemplifies ‘affective listening’ (Hargreaves and Coleman, 1981) and ‘emotional and referential listening’ (Smith, 1987). Particular examples of referential listening take place in therapeutic milieu, in ‘deep listening’ as part of a holistic therapeutic practice</w:t>
      </w:r>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Oliveros</w:t>
      </w:r>
      <w:proofErr w:type="spellEnd"/>
      <w:r>
        <w:rPr>
          <w:rFonts w:ascii="Avenir Next Condensed Regular" w:hAnsi="Avenir Next Condensed Regular"/>
          <w:sz w:val="28"/>
          <w:szCs w:val="28"/>
        </w:rPr>
        <w:t>, 2005)</w:t>
      </w:r>
      <w:r w:rsidR="00B34D0A">
        <w:rPr>
          <w:rFonts w:ascii="Avenir Next Condensed Regular" w:hAnsi="Avenir Next Condensed Regular"/>
          <w:sz w:val="28"/>
          <w:szCs w:val="28"/>
        </w:rPr>
        <w:t>,</w:t>
      </w:r>
      <w:r>
        <w:rPr>
          <w:rFonts w:ascii="Avenir Next Condensed Regular" w:hAnsi="Avenir Next Condensed Regular"/>
          <w:sz w:val="28"/>
          <w:szCs w:val="28"/>
        </w:rPr>
        <w:t xml:space="preserve"> in relation to aesthetic preconceptions of beauty, the sublime</w:t>
      </w:r>
      <w:r w:rsidR="00B34D0A">
        <w:rPr>
          <w:rFonts w:ascii="Avenir Next Condensed Regular" w:hAnsi="Avenir Next Condensed Regular"/>
          <w:sz w:val="28"/>
          <w:szCs w:val="28"/>
        </w:rPr>
        <w:t xml:space="preserve"> and also in</w:t>
      </w:r>
      <w:r>
        <w:rPr>
          <w:rFonts w:ascii="Avenir Next Condensed Regular" w:hAnsi="Avenir Next Condensed Regular"/>
          <w:sz w:val="28"/>
          <w:szCs w:val="28"/>
        </w:rPr>
        <w:t xml:space="preserve"> sacred</w:t>
      </w:r>
      <w:r w:rsidR="00B34D0A">
        <w:rPr>
          <w:rFonts w:ascii="Avenir Next Condensed Regular" w:hAnsi="Avenir Next Condensed Regular"/>
          <w:sz w:val="28"/>
          <w:szCs w:val="28"/>
        </w:rPr>
        <w:t xml:space="preserve"> ritual settings where a ‘</w:t>
      </w:r>
      <w:proofErr w:type="spellStart"/>
      <w:r w:rsidR="00B34D0A">
        <w:rPr>
          <w:rFonts w:ascii="Avenir Next Condensed Regular" w:hAnsi="Avenir Next Condensed Regular"/>
          <w:sz w:val="28"/>
          <w:szCs w:val="28"/>
        </w:rPr>
        <w:t>theopoetic</w:t>
      </w:r>
      <w:proofErr w:type="spellEnd"/>
      <w:r w:rsidR="00B34D0A">
        <w:rPr>
          <w:rFonts w:ascii="Avenir Next Condensed Regular" w:hAnsi="Avenir Next Condensed Regular"/>
          <w:sz w:val="28"/>
          <w:szCs w:val="28"/>
        </w:rPr>
        <w:t>’ and transcendent aspect of music is assumed</w:t>
      </w:r>
      <w:r>
        <w:rPr>
          <w:rFonts w:ascii="Avenir Next Condensed Regular" w:hAnsi="Avenir Next Condensed Regular"/>
          <w:sz w:val="28"/>
          <w:szCs w:val="28"/>
        </w:rPr>
        <w:t xml:space="preserve"> (Begbie</w:t>
      </w:r>
      <w:proofErr w:type="gramStart"/>
      <w:r>
        <w:rPr>
          <w:rFonts w:ascii="Avenir Next Condensed Regular" w:hAnsi="Avenir Next Condensed Regular"/>
          <w:sz w:val="28"/>
          <w:szCs w:val="28"/>
        </w:rPr>
        <w:t>,2013</w:t>
      </w:r>
      <w:proofErr w:type="gramEnd"/>
      <w:r>
        <w:rPr>
          <w:rFonts w:ascii="Avenir Next Condensed Regular" w:hAnsi="Avenir Next Condensed Regular"/>
          <w:sz w:val="28"/>
          <w:szCs w:val="28"/>
        </w:rPr>
        <w:t>)</w:t>
      </w:r>
      <w:r w:rsidR="00B34D0A">
        <w:rPr>
          <w:rFonts w:ascii="Avenir Next Condensed Regular" w:hAnsi="Avenir Next Condensed Regular"/>
          <w:sz w:val="28"/>
          <w:szCs w:val="28"/>
        </w:rPr>
        <w:t>.</w:t>
      </w:r>
    </w:p>
    <w:p w14:paraId="5B235D2B" w14:textId="77777777" w:rsidR="00B34D0A" w:rsidRDefault="00B34D0A" w:rsidP="00B34D0A">
      <w:pPr>
        <w:ind w:left="-284" w:right="-949"/>
        <w:jc w:val="both"/>
        <w:rPr>
          <w:rFonts w:ascii="Avenir Next Condensed Regular" w:hAnsi="Avenir Next Condensed Regular"/>
          <w:sz w:val="28"/>
          <w:szCs w:val="28"/>
        </w:rPr>
      </w:pPr>
    </w:p>
    <w:p w14:paraId="76BA1B6D" w14:textId="5BB85921" w:rsidR="00B34D0A"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b/>
          <w:i/>
          <w:sz w:val="28"/>
          <w:szCs w:val="28"/>
        </w:rPr>
        <w:t>Listening as Hearing.</w:t>
      </w:r>
      <w:r>
        <w:rPr>
          <w:rFonts w:ascii="Avenir Next Condensed Regular" w:hAnsi="Avenir Next Condensed Regular"/>
          <w:sz w:val="28"/>
          <w:szCs w:val="28"/>
        </w:rPr>
        <w:t xml:space="preserve"> Here the listener approaches a known piece of music with a high degree of </w:t>
      </w:r>
      <w:proofErr w:type="gramStart"/>
      <w:r>
        <w:rPr>
          <w:rFonts w:ascii="Avenir Next Condensed Regular" w:hAnsi="Avenir Next Condensed Regular"/>
          <w:sz w:val="28"/>
          <w:szCs w:val="28"/>
        </w:rPr>
        <w:t>foreknowledge which</w:t>
      </w:r>
      <w:proofErr w:type="gramEnd"/>
      <w:r>
        <w:rPr>
          <w:rFonts w:ascii="Avenir Next Condensed Regular" w:hAnsi="Avenir Next Condensed Regular"/>
          <w:sz w:val="28"/>
          <w:szCs w:val="28"/>
        </w:rPr>
        <w:t xml:space="preserve"> is folded into</w:t>
      </w:r>
      <w:r w:rsidR="0072099F">
        <w:rPr>
          <w:rFonts w:ascii="Avenir Next Condensed Regular" w:hAnsi="Avenir Next Condensed Regular"/>
          <w:sz w:val="28"/>
          <w:szCs w:val="28"/>
        </w:rPr>
        <w:t xml:space="preserve"> and provides a framework for</w:t>
      </w:r>
      <w:r>
        <w:rPr>
          <w:rFonts w:ascii="Avenir Next Condensed Regular" w:hAnsi="Avenir Next Condensed Regular"/>
          <w:sz w:val="28"/>
          <w:szCs w:val="28"/>
        </w:rPr>
        <w:t xml:space="preserve"> the particular performance, critically or uncritically, for simple recursive pleasure or for critical comparison.</w:t>
      </w:r>
    </w:p>
    <w:p w14:paraId="5CBB1883" w14:textId="77777777" w:rsidR="00B34D0A" w:rsidRDefault="00B34D0A" w:rsidP="00B34D0A">
      <w:pPr>
        <w:ind w:left="-284" w:right="-949"/>
        <w:jc w:val="both"/>
        <w:rPr>
          <w:rFonts w:ascii="Avenir Next Condensed Regular" w:hAnsi="Avenir Next Condensed Regular"/>
          <w:b/>
          <w:i/>
          <w:sz w:val="28"/>
          <w:szCs w:val="28"/>
        </w:rPr>
      </w:pPr>
    </w:p>
    <w:p w14:paraId="10A8336F" w14:textId="2E723F26" w:rsidR="00B34D0A" w:rsidRDefault="00B34D0A" w:rsidP="00B34D0A">
      <w:pPr>
        <w:ind w:left="-284" w:right="-949"/>
        <w:jc w:val="both"/>
        <w:rPr>
          <w:rFonts w:ascii="Avenir Next Condensed Regular" w:hAnsi="Avenir Next Condensed Regular"/>
          <w:sz w:val="28"/>
          <w:szCs w:val="28"/>
        </w:rPr>
      </w:pPr>
      <w:r w:rsidRPr="001A228A">
        <w:rPr>
          <w:rFonts w:ascii="Avenir Next Condensed Regular" w:hAnsi="Avenir Next Condensed Regular"/>
          <w:b/>
          <w:i/>
          <w:sz w:val="28"/>
          <w:szCs w:val="28"/>
        </w:rPr>
        <w:t>Ritual</w:t>
      </w:r>
      <w:r>
        <w:rPr>
          <w:rFonts w:ascii="Avenir Next Condensed Regular" w:hAnsi="Avenir Next Condensed Regular"/>
          <w:b/>
          <w:i/>
          <w:sz w:val="28"/>
          <w:szCs w:val="28"/>
        </w:rPr>
        <w:t xml:space="preserve"> Participatory Listening:</w:t>
      </w:r>
      <w:r>
        <w:rPr>
          <w:rFonts w:ascii="Avenir Next Condensed Regular" w:hAnsi="Avenir Next Condensed Regular"/>
          <w:sz w:val="28"/>
          <w:szCs w:val="28"/>
        </w:rPr>
        <w:t xml:space="preserve"> This listening strategy depends on </w:t>
      </w:r>
      <w:r w:rsidRPr="00994D77">
        <w:rPr>
          <w:rFonts w:ascii="Avenir Next Condensed Regular" w:hAnsi="Avenir Next Condensed Regular"/>
          <w:sz w:val="28"/>
          <w:szCs w:val="28"/>
        </w:rPr>
        <w:t>mutuality:</w:t>
      </w:r>
      <w:r>
        <w:rPr>
          <w:rFonts w:ascii="Avenir Next Condensed Regular" w:hAnsi="Avenir Next Condensed Regular"/>
          <w:b/>
          <w:i/>
          <w:sz w:val="28"/>
          <w:szCs w:val="28"/>
        </w:rPr>
        <w:t xml:space="preserve"> </w:t>
      </w:r>
      <w:r>
        <w:rPr>
          <w:rFonts w:ascii="Avenir Next Condensed Regular" w:hAnsi="Avenir Next Condensed Regular"/>
          <w:sz w:val="28"/>
          <w:szCs w:val="28"/>
        </w:rPr>
        <w:t xml:space="preserve">listening with other </w:t>
      </w:r>
      <w:r w:rsidRPr="000802B7">
        <w:rPr>
          <w:rFonts w:ascii="Avenir Next Condensed Regular" w:hAnsi="Avenir Next Condensed Regular"/>
          <w:sz w:val="28"/>
          <w:szCs w:val="28"/>
        </w:rPr>
        <w:t>auditors</w:t>
      </w:r>
      <w:r>
        <w:rPr>
          <w:rFonts w:ascii="Avenir Next Condensed Regular" w:hAnsi="Avenir Next Condensed Regular"/>
          <w:sz w:val="28"/>
          <w:szCs w:val="28"/>
        </w:rPr>
        <w:t xml:space="preserve"> as a social system and within a listening habitus</w:t>
      </w:r>
      <w:r w:rsidR="0072099F">
        <w:rPr>
          <w:rFonts w:ascii="Avenir Next Condensed Regular" w:hAnsi="Avenir Next Condensed Regular"/>
          <w:sz w:val="28"/>
          <w:szCs w:val="28"/>
        </w:rPr>
        <w:t>.</w:t>
      </w:r>
      <w:r>
        <w:rPr>
          <w:rFonts w:ascii="Avenir Next Condensed Regular" w:hAnsi="Avenir Next Condensed Regular"/>
          <w:sz w:val="28"/>
          <w:szCs w:val="28"/>
        </w:rPr>
        <w:t xml:space="preserve"> </w:t>
      </w:r>
      <w:r w:rsidR="0072099F">
        <w:rPr>
          <w:rFonts w:ascii="Avenir Next Condensed Regular" w:hAnsi="Avenir Next Condensed Regular"/>
          <w:sz w:val="28"/>
          <w:szCs w:val="28"/>
        </w:rPr>
        <w:t>The habitus may represent a ‘taste public’ (Bourdieu, 1990).</w:t>
      </w:r>
      <w:r>
        <w:rPr>
          <w:rFonts w:ascii="Avenir Next Condensed Regular" w:hAnsi="Avenir Next Condensed Regular"/>
          <w:sz w:val="28"/>
          <w:szCs w:val="28"/>
        </w:rPr>
        <w:t xml:space="preserve"> Auditors are aware of a</w:t>
      </w:r>
      <w:r w:rsidRPr="000802B7">
        <w:rPr>
          <w:rFonts w:ascii="Avenir Next Condensed Regular" w:hAnsi="Avenir Next Condensed Regular"/>
          <w:sz w:val="28"/>
          <w:szCs w:val="28"/>
        </w:rPr>
        <w:t xml:space="preserve"> ‘being-there-</w:t>
      </w:r>
      <w:proofErr w:type="spellStart"/>
      <w:r w:rsidRPr="000802B7">
        <w:rPr>
          <w:rFonts w:ascii="Avenir Next Condensed Regular" w:hAnsi="Avenir Next Condensed Regular"/>
          <w:sz w:val="28"/>
          <w:szCs w:val="28"/>
        </w:rPr>
        <w:t>eventness</w:t>
      </w:r>
      <w:proofErr w:type="spellEnd"/>
      <w:r w:rsidRPr="000802B7">
        <w:rPr>
          <w:rFonts w:ascii="Avenir Next Condensed Regular" w:hAnsi="Avenir Next Condensed Regular"/>
          <w:sz w:val="28"/>
          <w:szCs w:val="28"/>
        </w:rPr>
        <w:t>’,</w:t>
      </w:r>
      <w:r>
        <w:rPr>
          <w:rFonts w:ascii="Avenir Next Condensed Regular" w:hAnsi="Avenir Next Condensed Regular"/>
          <w:sz w:val="28"/>
          <w:szCs w:val="28"/>
        </w:rPr>
        <w:t xml:space="preserve"> and are</w:t>
      </w:r>
      <w:r w:rsidRPr="000802B7">
        <w:rPr>
          <w:rFonts w:ascii="Avenir Next Condensed Regular" w:hAnsi="Avenir Next Condensed Regular"/>
          <w:sz w:val="28"/>
          <w:szCs w:val="28"/>
        </w:rPr>
        <w:t xml:space="preserve"> ritualising and </w:t>
      </w:r>
      <w:proofErr w:type="spellStart"/>
      <w:r w:rsidRPr="000802B7">
        <w:rPr>
          <w:rFonts w:ascii="Avenir Next Condensed Regular" w:hAnsi="Avenir Next Condensed Regular"/>
          <w:sz w:val="28"/>
          <w:szCs w:val="28"/>
        </w:rPr>
        <w:t>performative</w:t>
      </w:r>
      <w:proofErr w:type="spellEnd"/>
      <w:r w:rsidRPr="000802B7">
        <w:rPr>
          <w:rFonts w:ascii="Avenir Next Condensed Regular" w:hAnsi="Avenir Next Condensed Regular"/>
          <w:sz w:val="28"/>
          <w:szCs w:val="28"/>
        </w:rPr>
        <w:t xml:space="preserve"> actors</w:t>
      </w:r>
      <w:r>
        <w:rPr>
          <w:rFonts w:ascii="Avenir Next Condensed Regular" w:hAnsi="Avenir Next Condensed Regular"/>
          <w:sz w:val="28"/>
          <w:szCs w:val="28"/>
        </w:rPr>
        <w:t>, ‘composing’ themselves</w:t>
      </w:r>
      <w:proofErr w:type="gramStart"/>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keeping silent, still and holding the performance space. </w:t>
      </w:r>
      <w:r>
        <w:rPr>
          <w:rFonts w:ascii="Avenir Next Condensed Regular" w:hAnsi="Avenir Next Condensed Regular"/>
          <w:sz w:val="28"/>
          <w:szCs w:val="28"/>
        </w:rPr>
        <w:t>The listeners are aware of their key role in the fulfilment of the whol</w:t>
      </w:r>
      <w:r w:rsidR="0072099F">
        <w:rPr>
          <w:rFonts w:ascii="Avenir Next Condensed Regular" w:hAnsi="Avenir Next Condensed Regular"/>
          <w:sz w:val="28"/>
          <w:szCs w:val="28"/>
        </w:rPr>
        <w:t>e musical performance and event, and constitute the event.</w:t>
      </w:r>
    </w:p>
    <w:p w14:paraId="793C6680" w14:textId="77777777" w:rsidR="008F62D2" w:rsidRDefault="008F62D2" w:rsidP="00B34D0A">
      <w:pPr>
        <w:ind w:left="-284" w:right="-949"/>
        <w:jc w:val="both"/>
        <w:rPr>
          <w:rFonts w:ascii="Avenir Next Condensed Regular" w:hAnsi="Avenir Next Condensed Regular"/>
          <w:sz w:val="28"/>
          <w:szCs w:val="28"/>
        </w:rPr>
      </w:pPr>
    </w:p>
    <w:p w14:paraId="1D353297" w14:textId="5B56850C" w:rsidR="008F62D2" w:rsidRPr="000802B7" w:rsidRDefault="008F62D2"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These modes of </w:t>
      </w:r>
      <w:r w:rsidRPr="008F62D2">
        <w:rPr>
          <w:rFonts w:ascii="Avenir Next Condensed Regular" w:hAnsi="Avenir Next Condensed Regular"/>
          <w:i/>
          <w:sz w:val="28"/>
          <w:szCs w:val="28"/>
        </w:rPr>
        <w:t>Auditory Play</w:t>
      </w:r>
      <w:r>
        <w:rPr>
          <w:rFonts w:ascii="Avenir Next Condensed Regular" w:hAnsi="Avenir Next Condensed Regular"/>
          <w:sz w:val="28"/>
          <w:szCs w:val="28"/>
        </w:rPr>
        <w:t xml:space="preserve"> can be shown as follows:</w:t>
      </w:r>
    </w:p>
    <w:p w14:paraId="1FC9D4A3" w14:textId="77777777" w:rsidR="00B34D0A" w:rsidRPr="000802B7" w:rsidRDefault="00B34D0A" w:rsidP="00B34D0A">
      <w:pPr>
        <w:ind w:left="-284" w:right="-949"/>
        <w:jc w:val="both"/>
        <w:rPr>
          <w:rFonts w:ascii="Avenir Next Condensed Regular" w:hAnsi="Avenir Next Condensed Regular"/>
          <w:sz w:val="28"/>
          <w:szCs w:val="28"/>
        </w:rPr>
      </w:pPr>
    </w:p>
    <w:p w14:paraId="3025AC4A" w14:textId="77777777" w:rsidR="008F62D2" w:rsidRDefault="008F62D2" w:rsidP="00B34D0A">
      <w:pPr>
        <w:ind w:left="-284" w:right="-949"/>
        <w:jc w:val="both"/>
        <w:rPr>
          <w:rFonts w:ascii="Avenir Next Condensed Regular" w:hAnsi="Avenir Next Condensed Regular"/>
          <w:sz w:val="28"/>
          <w:szCs w:val="28"/>
        </w:rPr>
      </w:pPr>
    </w:p>
    <w:p w14:paraId="304F4F20" w14:textId="77777777" w:rsidR="008F62D2" w:rsidRDefault="008F62D2" w:rsidP="00B34D0A">
      <w:pPr>
        <w:ind w:left="-284" w:right="-949"/>
        <w:jc w:val="both"/>
        <w:rPr>
          <w:rFonts w:ascii="Avenir Next Condensed Regular" w:hAnsi="Avenir Next Condensed Regular"/>
          <w:sz w:val="28"/>
          <w:szCs w:val="28"/>
        </w:rPr>
      </w:pPr>
    </w:p>
    <w:p w14:paraId="6D9B59F6" w14:textId="77777777" w:rsidR="008F62D2" w:rsidRDefault="008F62D2" w:rsidP="00B34D0A">
      <w:pPr>
        <w:ind w:left="-284" w:right="-949"/>
        <w:jc w:val="both"/>
        <w:rPr>
          <w:rFonts w:ascii="Avenir Next Condensed Regular" w:hAnsi="Avenir Next Condensed Regular"/>
          <w:sz w:val="28"/>
          <w:szCs w:val="28"/>
        </w:rPr>
      </w:pPr>
    </w:p>
    <w:p w14:paraId="7BD71C50" w14:textId="77777777" w:rsidR="008F62D2" w:rsidRDefault="008F62D2" w:rsidP="00B34D0A">
      <w:pPr>
        <w:ind w:left="-284" w:right="-949"/>
        <w:jc w:val="both"/>
        <w:rPr>
          <w:rFonts w:ascii="Avenir Next Condensed Regular" w:hAnsi="Avenir Next Condensed Regular"/>
          <w:sz w:val="28"/>
          <w:szCs w:val="28"/>
        </w:rPr>
      </w:pPr>
    </w:p>
    <w:p w14:paraId="06662346" w14:textId="77777777" w:rsidR="008F62D2" w:rsidRDefault="008F62D2" w:rsidP="00B34D0A">
      <w:pPr>
        <w:ind w:left="-284" w:right="-949"/>
        <w:jc w:val="both"/>
        <w:rPr>
          <w:rFonts w:ascii="Avenir Next Condensed Regular" w:hAnsi="Avenir Next Condensed Regular"/>
          <w:sz w:val="28"/>
          <w:szCs w:val="28"/>
        </w:rPr>
      </w:pPr>
    </w:p>
    <w:p w14:paraId="1763F1CC" w14:textId="77777777" w:rsidR="008F62D2" w:rsidRDefault="008F62D2" w:rsidP="00B34D0A">
      <w:pPr>
        <w:ind w:left="-284" w:right="-949"/>
        <w:jc w:val="both"/>
        <w:rPr>
          <w:rFonts w:ascii="Avenir Next Condensed Regular" w:hAnsi="Avenir Next Condensed Regular"/>
          <w:sz w:val="28"/>
          <w:szCs w:val="28"/>
        </w:rPr>
      </w:pPr>
    </w:p>
    <w:p w14:paraId="1163222A" w14:textId="77777777" w:rsidR="008F62D2" w:rsidRPr="00634234" w:rsidRDefault="008F62D2" w:rsidP="008F62D2">
      <w:pPr>
        <w:rPr>
          <w:rFonts w:ascii="Andale Mono" w:hAnsi="Andale Mono"/>
        </w:rPr>
      </w:pPr>
      <w:r w:rsidRPr="0030214E">
        <w:rPr>
          <w:rFonts w:ascii="Andale Mono" w:hAnsi="Andale Mono"/>
          <w:b/>
          <w:noProof/>
          <w:sz w:val="28"/>
          <w:szCs w:val="28"/>
          <w:lang w:val="en-US"/>
        </w:rPr>
        <mc:AlternateContent>
          <mc:Choice Requires="wps">
            <w:drawing>
              <wp:anchor distT="0" distB="0" distL="114300" distR="114300" simplePos="0" relativeHeight="251795456" behindDoc="0" locked="0" layoutInCell="1" allowOverlap="1" wp14:anchorId="232257E9" wp14:editId="77935763">
                <wp:simplePos x="0" y="0"/>
                <wp:positionH relativeFrom="column">
                  <wp:posOffset>1194435</wp:posOffset>
                </wp:positionH>
                <wp:positionV relativeFrom="paragraph">
                  <wp:posOffset>6060440</wp:posOffset>
                </wp:positionV>
                <wp:extent cx="0" cy="342900"/>
                <wp:effectExtent l="127000" t="50800" r="76200" b="114300"/>
                <wp:wrapNone/>
                <wp:docPr id="96" name="Straight Arrow Connector 96"/>
                <wp:cNvGraphicFramePr/>
                <a:graphic xmlns:a="http://schemas.openxmlformats.org/drawingml/2006/main">
                  <a:graphicData uri="http://schemas.microsoft.com/office/word/2010/wordprocessingShape">
                    <wps:wsp>
                      <wps:cNvCnPr/>
                      <wps:spPr>
                        <a:xfrm>
                          <a:off x="0" y="0"/>
                          <a:ext cx="0" cy="3429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96" o:spid="_x0000_s1026" type="#_x0000_t32" style="position:absolute;margin-left:94.05pt;margin-top:477.2pt;width:0;height:27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94432" behindDoc="0" locked="0" layoutInCell="1" allowOverlap="1" wp14:anchorId="6A8C77AF" wp14:editId="29D86531">
                <wp:simplePos x="0" y="0"/>
                <wp:positionH relativeFrom="column">
                  <wp:posOffset>1194435</wp:posOffset>
                </wp:positionH>
                <wp:positionV relativeFrom="paragraph">
                  <wp:posOffset>4803140</wp:posOffset>
                </wp:positionV>
                <wp:extent cx="0" cy="457200"/>
                <wp:effectExtent l="127000" t="50800" r="152400" b="101600"/>
                <wp:wrapNone/>
                <wp:docPr id="97" name="Straight Arrow Connector 97"/>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7" o:spid="_x0000_s1026" type="#_x0000_t32" style="position:absolute;margin-left:94.05pt;margin-top:378.2pt;width:0;height:36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93408" behindDoc="0" locked="0" layoutInCell="1" allowOverlap="1" wp14:anchorId="6DAEE2DD" wp14:editId="69421EDC">
                <wp:simplePos x="0" y="0"/>
                <wp:positionH relativeFrom="column">
                  <wp:posOffset>1194435</wp:posOffset>
                </wp:positionH>
                <wp:positionV relativeFrom="paragraph">
                  <wp:posOffset>3660140</wp:posOffset>
                </wp:positionV>
                <wp:extent cx="0" cy="342900"/>
                <wp:effectExtent l="127000" t="50800" r="76200" b="114300"/>
                <wp:wrapNone/>
                <wp:docPr id="98" name="Straight Arrow Connector 98"/>
                <wp:cNvGraphicFramePr/>
                <a:graphic xmlns:a="http://schemas.openxmlformats.org/drawingml/2006/main">
                  <a:graphicData uri="http://schemas.microsoft.com/office/word/2010/wordprocessingShape">
                    <wps:wsp>
                      <wps:cNvCnPr/>
                      <wps:spPr>
                        <a:xfrm>
                          <a:off x="0" y="0"/>
                          <a:ext cx="0" cy="3429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8" o:spid="_x0000_s1026" type="#_x0000_t32" style="position:absolute;margin-left:94.05pt;margin-top:288.2pt;width:0;height:2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92384" behindDoc="0" locked="0" layoutInCell="1" allowOverlap="1" wp14:anchorId="28A6D163" wp14:editId="22BB9949">
                <wp:simplePos x="0" y="0"/>
                <wp:positionH relativeFrom="column">
                  <wp:posOffset>1194435</wp:posOffset>
                </wp:positionH>
                <wp:positionV relativeFrom="paragraph">
                  <wp:posOffset>2631440</wp:posOffset>
                </wp:positionV>
                <wp:extent cx="0" cy="228600"/>
                <wp:effectExtent l="127000" t="50800" r="101600" b="101600"/>
                <wp:wrapNone/>
                <wp:docPr id="99" name="Straight Arrow Connector 99"/>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9" o:spid="_x0000_s1026" type="#_x0000_t32" style="position:absolute;margin-left:94.05pt;margin-top:207.2pt;width:0;height:18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91360" behindDoc="0" locked="0" layoutInCell="1" allowOverlap="1" wp14:anchorId="11F44297" wp14:editId="62AB4FC1">
                <wp:simplePos x="0" y="0"/>
                <wp:positionH relativeFrom="column">
                  <wp:posOffset>2451735</wp:posOffset>
                </wp:positionH>
                <wp:positionV relativeFrom="paragraph">
                  <wp:posOffset>6746240</wp:posOffset>
                </wp:positionV>
                <wp:extent cx="342900" cy="0"/>
                <wp:effectExtent l="76200" t="101600" r="38100" b="177800"/>
                <wp:wrapNone/>
                <wp:docPr id="100" name="Straight Arrow Connector 100"/>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0" o:spid="_x0000_s1026" type="#_x0000_t32" style="position:absolute;margin-left:193.05pt;margin-top:531.2pt;width:27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90336" behindDoc="0" locked="0" layoutInCell="1" allowOverlap="1" wp14:anchorId="611F8218" wp14:editId="10CEAA8A">
                <wp:simplePos x="0" y="0"/>
                <wp:positionH relativeFrom="column">
                  <wp:posOffset>2451735</wp:posOffset>
                </wp:positionH>
                <wp:positionV relativeFrom="paragraph">
                  <wp:posOffset>5717540</wp:posOffset>
                </wp:positionV>
                <wp:extent cx="228600" cy="0"/>
                <wp:effectExtent l="76200" t="101600" r="25400" b="177800"/>
                <wp:wrapNone/>
                <wp:docPr id="101" name="Straight Arrow Connector 101"/>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1" o:spid="_x0000_s1026" type="#_x0000_t32" style="position:absolute;margin-left:193.05pt;margin-top:450.2pt;width:18pt;height:0;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9312" behindDoc="0" locked="0" layoutInCell="1" allowOverlap="1" wp14:anchorId="63711F1C" wp14:editId="05C3711B">
                <wp:simplePos x="0" y="0"/>
                <wp:positionH relativeFrom="column">
                  <wp:posOffset>2451735</wp:posOffset>
                </wp:positionH>
                <wp:positionV relativeFrom="paragraph">
                  <wp:posOffset>4460240</wp:posOffset>
                </wp:positionV>
                <wp:extent cx="342900" cy="0"/>
                <wp:effectExtent l="76200" t="101600" r="38100" b="177800"/>
                <wp:wrapNone/>
                <wp:docPr id="102" name="Straight Arrow Connector 102"/>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2" o:spid="_x0000_s1026" type="#_x0000_t32" style="position:absolute;margin-left:193.05pt;margin-top:351.2pt;width:27pt;height:0;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8288" behindDoc="0" locked="0" layoutInCell="1" allowOverlap="1" wp14:anchorId="35D6DCEB" wp14:editId="0EE6017C">
                <wp:simplePos x="0" y="0"/>
                <wp:positionH relativeFrom="column">
                  <wp:posOffset>2337435</wp:posOffset>
                </wp:positionH>
                <wp:positionV relativeFrom="paragraph">
                  <wp:posOffset>3317240</wp:posOffset>
                </wp:positionV>
                <wp:extent cx="571500" cy="0"/>
                <wp:effectExtent l="76200" t="101600" r="38100" b="177800"/>
                <wp:wrapNone/>
                <wp:docPr id="103" name="Straight Arrow Connector 103"/>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3" o:spid="_x0000_s1026" type="#_x0000_t32" style="position:absolute;margin-left:184.05pt;margin-top:261.2pt;width:45pt;height:0;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7264" behindDoc="0" locked="0" layoutInCell="1" allowOverlap="1" wp14:anchorId="28D3AAEB" wp14:editId="5B50CE0A">
                <wp:simplePos x="0" y="0"/>
                <wp:positionH relativeFrom="column">
                  <wp:posOffset>2337435</wp:posOffset>
                </wp:positionH>
                <wp:positionV relativeFrom="paragraph">
                  <wp:posOffset>2174240</wp:posOffset>
                </wp:positionV>
                <wp:extent cx="571500" cy="0"/>
                <wp:effectExtent l="76200" t="101600" r="38100" b="177800"/>
                <wp:wrapNone/>
                <wp:docPr id="104" name="Straight Arrow Connector 10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4" o:spid="_x0000_s1026" type="#_x0000_t32" style="position:absolute;margin-left:184.05pt;margin-top:171.2pt;width:45pt;height:0;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6240" behindDoc="0" locked="0" layoutInCell="1" allowOverlap="1" wp14:anchorId="45FD3936" wp14:editId="1E88B5D2">
                <wp:simplePos x="0" y="0"/>
                <wp:positionH relativeFrom="column">
                  <wp:posOffset>2337435</wp:posOffset>
                </wp:positionH>
                <wp:positionV relativeFrom="paragraph">
                  <wp:posOffset>916940</wp:posOffset>
                </wp:positionV>
                <wp:extent cx="571500" cy="0"/>
                <wp:effectExtent l="76200" t="101600" r="38100" b="177800"/>
                <wp:wrapNone/>
                <wp:docPr id="105" name="Straight Arrow Connector 105"/>
                <wp:cNvGraphicFramePr/>
                <a:graphic xmlns:a="http://schemas.openxmlformats.org/drawingml/2006/main">
                  <a:graphicData uri="http://schemas.microsoft.com/office/word/2010/wordprocessingShape">
                    <wps:wsp>
                      <wps:cNvCnPr/>
                      <wps:spPr>
                        <a:xfrm>
                          <a:off x="0" y="0"/>
                          <a:ext cx="571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5" o:spid="_x0000_s1026" type="#_x0000_t32" style="position:absolute;margin-left:184.05pt;margin-top:72.2pt;width:4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5216" behindDoc="0" locked="0" layoutInCell="1" allowOverlap="1" wp14:anchorId="7DB3EDA9" wp14:editId="7AB16B52">
                <wp:simplePos x="0" y="0"/>
                <wp:positionH relativeFrom="column">
                  <wp:posOffset>3823335</wp:posOffset>
                </wp:positionH>
                <wp:positionV relativeFrom="paragraph">
                  <wp:posOffset>6060440</wp:posOffset>
                </wp:positionV>
                <wp:extent cx="0" cy="342900"/>
                <wp:effectExtent l="127000" t="50800" r="76200" b="114300"/>
                <wp:wrapNone/>
                <wp:docPr id="106" name="Straight Arrow Connector 106"/>
                <wp:cNvGraphicFramePr/>
                <a:graphic xmlns:a="http://schemas.openxmlformats.org/drawingml/2006/main">
                  <a:graphicData uri="http://schemas.microsoft.com/office/word/2010/wordprocessingShape">
                    <wps:wsp>
                      <wps:cNvCnPr/>
                      <wps:spPr>
                        <a:xfrm>
                          <a:off x="0" y="0"/>
                          <a:ext cx="0" cy="3429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6" o:spid="_x0000_s1026" type="#_x0000_t32" style="position:absolute;margin-left:301.05pt;margin-top:477.2pt;width:0;height:2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4192" behindDoc="0" locked="0" layoutInCell="1" allowOverlap="1" wp14:anchorId="036F1D9B" wp14:editId="58CF7DAD">
                <wp:simplePos x="0" y="0"/>
                <wp:positionH relativeFrom="column">
                  <wp:posOffset>3823335</wp:posOffset>
                </wp:positionH>
                <wp:positionV relativeFrom="paragraph">
                  <wp:posOffset>4917440</wp:posOffset>
                </wp:positionV>
                <wp:extent cx="0" cy="342900"/>
                <wp:effectExtent l="127000" t="50800" r="76200" b="114300"/>
                <wp:wrapNone/>
                <wp:docPr id="107" name="Straight Arrow Connector 107"/>
                <wp:cNvGraphicFramePr/>
                <a:graphic xmlns:a="http://schemas.openxmlformats.org/drawingml/2006/main">
                  <a:graphicData uri="http://schemas.microsoft.com/office/word/2010/wordprocessingShape">
                    <wps:wsp>
                      <wps:cNvCnPr/>
                      <wps:spPr>
                        <a:xfrm>
                          <a:off x="0" y="0"/>
                          <a:ext cx="0" cy="3429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7" o:spid="_x0000_s1026" type="#_x0000_t32" style="position:absolute;margin-left:301.05pt;margin-top:387.2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3168" behindDoc="0" locked="0" layoutInCell="1" allowOverlap="1" wp14:anchorId="2B1542CC" wp14:editId="69B043A1">
                <wp:simplePos x="0" y="0"/>
                <wp:positionH relativeFrom="column">
                  <wp:posOffset>3823335</wp:posOffset>
                </wp:positionH>
                <wp:positionV relativeFrom="paragraph">
                  <wp:posOffset>3660140</wp:posOffset>
                </wp:positionV>
                <wp:extent cx="0" cy="342900"/>
                <wp:effectExtent l="127000" t="50800" r="76200" b="114300"/>
                <wp:wrapNone/>
                <wp:docPr id="108" name="Straight Arrow Connector 108"/>
                <wp:cNvGraphicFramePr/>
                <a:graphic xmlns:a="http://schemas.openxmlformats.org/drawingml/2006/main">
                  <a:graphicData uri="http://schemas.microsoft.com/office/word/2010/wordprocessingShape">
                    <wps:wsp>
                      <wps:cNvCnPr/>
                      <wps:spPr>
                        <a:xfrm>
                          <a:off x="0" y="0"/>
                          <a:ext cx="0" cy="3429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8" o:spid="_x0000_s1026" type="#_x0000_t32" style="position:absolute;margin-left:301.05pt;margin-top:288.2pt;width:0;height:2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2144" behindDoc="0" locked="0" layoutInCell="1" allowOverlap="1" wp14:anchorId="2A1F682F" wp14:editId="11EC8DBF">
                <wp:simplePos x="0" y="0"/>
                <wp:positionH relativeFrom="column">
                  <wp:posOffset>3823335</wp:posOffset>
                </wp:positionH>
                <wp:positionV relativeFrom="paragraph">
                  <wp:posOffset>2631440</wp:posOffset>
                </wp:positionV>
                <wp:extent cx="0" cy="228600"/>
                <wp:effectExtent l="127000" t="50800" r="101600" b="101600"/>
                <wp:wrapNone/>
                <wp:docPr id="109" name="Straight Arrow Connector 109"/>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9" o:spid="_x0000_s1026" type="#_x0000_t32" style="position:absolute;margin-left:301.05pt;margin-top:207.2pt;width:0;height:18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1120" behindDoc="0" locked="0" layoutInCell="1" allowOverlap="1" wp14:anchorId="3B06947B" wp14:editId="067B0017">
                <wp:simplePos x="0" y="0"/>
                <wp:positionH relativeFrom="column">
                  <wp:posOffset>3823335</wp:posOffset>
                </wp:positionH>
                <wp:positionV relativeFrom="paragraph">
                  <wp:posOffset>1602740</wp:posOffset>
                </wp:positionV>
                <wp:extent cx="0" cy="228600"/>
                <wp:effectExtent l="127000" t="50800" r="101600" b="101600"/>
                <wp:wrapNone/>
                <wp:docPr id="110" name="Straight Arrow Connector 110"/>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0" o:spid="_x0000_s1026" type="#_x0000_t32" style="position:absolute;margin-left:301.05pt;margin-top:126.2pt;width:0;height:18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80096" behindDoc="0" locked="0" layoutInCell="1" allowOverlap="1" wp14:anchorId="37BF17D2" wp14:editId="3901A63C">
                <wp:simplePos x="0" y="0"/>
                <wp:positionH relativeFrom="column">
                  <wp:posOffset>1194435</wp:posOffset>
                </wp:positionH>
                <wp:positionV relativeFrom="paragraph">
                  <wp:posOffset>1259840</wp:posOffset>
                </wp:positionV>
                <wp:extent cx="0" cy="571500"/>
                <wp:effectExtent l="127000" t="50800" r="101600" b="114300"/>
                <wp:wrapNone/>
                <wp:docPr id="111" name="Straight Arrow Connector 111"/>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1" o:spid="_x0000_s1026" type="#_x0000_t32" style="position:absolute;margin-left:94.05pt;margin-top:99.2pt;width:0;height:4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" strokecolor="#4f81bd [3204]" strokeweight="2pt">
                <v:stroke startarrow="open" endarrow="open"/>
                <v:shadow on="t" opacity="24903f" mv:blur="40000f" origin=",.5" offset="0,20000emu"/>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6000" behindDoc="0" locked="0" layoutInCell="1" allowOverlap="1" wp14:anchorId="0F532890" wp14:editId="0447CAD9">
                <wp:simplePos x="0" y="0"/>
                <wp:positionH relativeFrom="column">
                  <wp:posOffset>51435</wp:posOffset>
                </wp:positionH>
                <wp:positionV relativeFrom="paragraph">
                  <wp:posOffset>6403340</wp:posOffset>
                </wp:positionV>
                <wp:extent cx="2400300" cy="800100"/>
                <wp:effectExtent l="50800" t="25400" r="88900" b="114300"/>
                <wp:wrapThrough wrapText="bothSides">
                  <wp:wrapPolygon edited="0">
                    <wp:start x="-457" y="-686"/>
                    <wp:lineTo x="-457" y="24000"/>
                    <wp:lineTo x="22171" y="24000"/>
                    <wp:lineTo x="22171" y="-686"/>
                    <wp:lineTo x="-457" y="-686"/>
                  </wp:wrapPolygon>
                </wp:wrapThrough>
                <wp:docPr id="112" name="Rectangle 112"/>
                <wp:cNvGraphicFramePr/>
                <a:graphic xmlns:a="http://schemas.openxmlformats.org/drawingml/2006/main">
                  <a:graphicData uri="http://schemas.microsoft.com/office/word/2010/wordprocessingShape">
                    <wps:wsp>
                      <wps:cNvSpPr/>
                      <wps:spPr>
                        <a:xfrm>
                          <a:off x="0" y="0"/>
                          <a:ext cx="24003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2" o:spid="_x0000_s1026" style="position:absolute;margin-left:4.05pt;margin-top:504.2pt;width:189pt;height:6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9072" behindDoc="0" locked="0" layoutInCell="1" allowOverlap="1" wp14:anchorId="513D9297" wp14:editId="422D87B1">
                <wp:simplePos x="0" y="0"/>
                <wp:positionH relativeFrom="column">
                  <wp:posOffset>2794635</wp:posOffset>
                </wp:positionH>
                <wp:positionV relativeFrom="paragraph">
                  <wp:posOffset>6403340</wp:posOffset>
                </wp:positionV>
                <wp:extent cx="2171700" cy="9144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AA56D" w14:textId="77777777" w:rsidR="00EA63F5" w:rsidRDefault="00EA63F5" w:rsidP="008F62D2">
                            <w:pPr>
                              <w:rPr>
                                <w:rFonts w:ascii="Andale Mono" w:hAnsi="Andale Mono"/>
                              </w:rPr>
                            </w:pPr>
                            <w:r>
                              <w:rPr>
                                <w:rFonts w:ascii="Andale Mono" w:hAnsi="Andale Mono"/>
                              </w:rPr>
                              <w:t xml:space="preserve">     PROGRAMMED</w:t>
                            </w:r>
                          </w:p>
                          <w:p w14:paraId="3238FB93" w14:textId="77777777" w:rsidR="00EA63F5" w:rsidRDefault="00EA63F5" w:rsidP="008F62D2">
                            <w:pPr>
                              <w:rPr>
                                <w:rFonts w:ascii="Andale Mono" w:hAnsi="Andale Mono"/>
                              </w:rPr>
                            </w:pPr>
                            <w:r>
                              <w:rPr>
                                <w:rFonts w:ascii="Andale Mono" w:hAnsi="Andale Mono"/>
                              </w:rPr>
                              <w:t>The ‘Work’, History</w:t>
                            </w:r>
                          </w:p>
                          <w:p w14:paraId="4F17F9FD" w14:textId="77777777" w:rsidR="00EA63F5" w:rsidRDefault="00EA63F5" w:rsidP="008F62D2">
                            <w:pPr>
                              <w:rPr>
                                <w:rFonts w:ascii="Andale Mono" w:hAnsi="Andale Mono"/>
                              </w:rPr>
                            </w:pPr>
                            <w:r>
                              <w:rPr>
                                <w:rFonts w:ascii="Andale Mono" w:hAnsi="Andale Mono"/>
                              </w:rPr>
                              <w:t>Compositional Intent</w:t>
                            </w:r>
                          </w:p>
                          <w:p w14:paraId="65DE329A" w14:textId="77777777" w:rsidR="00EA63F5" w:rsidRPr="00A44EA7" w:rsidRDefault="00EA63F5" w:rsidP="008F62D2">
                            <w:pPr>
                              <w:rPr>
                                <w:rFonts w:ascii="Andale Mono" w:hAnsi="Andale Mono"/>
                              </w:rPr>
                            </w:pPr>
                            <w:r>
                              <w:rPr>
                                <w:rFonts w:ascii="Andale Mono" w:hAnsi="Andale Mono"/>
                              </w:rPr>
                              <w:t>Recorded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3" o:spid="_x0000_s1057" type="#_x0000_t202" style="position:absolute;margin-left:220.05pt;margin-top:504.2pt;width:171pt;height:1in;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" filled="f" stroked="f">
                <v:textbox>
                  <w:txbxContent>
                    <w:p w14:paraId="0DCAA56D" w14:textId="77777777" w:rsidR="008F62D2" w:rsidRDefault="008F62D2" w:rsidP="008F62D2">
                      <w:pPr>
                        <w:rPr>
                          <w:rFonts w:ascii="Andale Mono" w:hAnsi="Andale Mono"/>
                        </w:rPr>
                      </w:pPr>
                      <w:r>
                        <w:rPr>
                          <w:rFonts w:ascii="Andale Mono" w:hAnsi="Andale Mono"/>
                        </w:rPr>
                        <w:t xml:space="preserve">     PROGRAMMED</w:t>
                      </w:r>
                    </w:p>
                    <w:p w14:paraId="3238FB93" w14:textId="77777777" w:rsidR="008F62D2" w:rsidRDefault="008F62D2" w:rsidP="008F62D2">
                      <w:pPr>
                        <w:rPr>
                          <w:rFonts w:ascii="Andale Mono" w:hAnsi="Andale Mono"/>
                        </w:rPr>
                      </w:pPr>
                      <w:r>
                        <w:rPr>
                          <w:rFonts w:ascii="Andale Mono" w:hAnsi="Andale Mono"/>
                        </w:rPr>
                        <w:t>The ‘Work’, History</w:t>
                      </w:r>
                    </w:p>
                    <w:p w14:paraId="4F17F9FD" w14:textId="77777777" w:rsidR="008F62D2" w:rsidRDefault="008F62D2" w:rsidP="008F62D2">
                      <w:pPr>
                        <w:rPr>
                          <w:rFonts w:ascii="Andale Mono" w:hAnsi="Andale Mono"/>
                        </w:rPr>
                      </w:pPr>
                      <w:r>
                        <w:rPr>
                          <w:rFonts w:ascii="Andale Mono" w:hAnsi="Andale Mono"/>
                        </w:rPr>
                        <w:t>Compositional Intent</w:t>
                      </w:r>
                    </w:p>
                    <w:p w14:paraId="65DE329A" w14:textId="77777777" w:rsidR="008F62D2" w:rsidRPr="00A44EA7" w:rsidRDefault="008F62D2" w:rsidP="008F62D2">
                      <w:pPr>
                        <w:rPr>
                          <w:rFonts w:ascii="Andale Mono" w:hAnsi="Andale Mono"/>
                        </w:rPr>
                      </w:pPr>
                      <w:r>
                        <w:rPr>
                          <w:rFonts w:ascii="Andale Mono" w:hAnsi="Andale Mono"/>
                        </w:rPr>
                        <w:t>Recorded Comparison</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8048" behindDoc="0" locked="0" layoutInCell="1" allowOverlap="1" wp14:anchorId="67BB6D29" wp14:editId="1C57B243">
                <wp:simplePos x="0" y="0"/>
                <wp:positionH relativeFrom="column">
                  <wp:posOffset>2794635</wp:posOffset>
                </wp:positionH>
                <wp:positionV relativeFrom="paragraph">
                  <wp:posOffset>6403340</wp:posOffset>
                </wp:positionV>
                <wp:extent cx="2171700" cy="914400"/>
                <wp:effectExtent l="50800" t="25400" r="88900" b="101600"/>
                <wp:wrapThrough wrapText="bothSides">
                  <wp:wrapPolygon edited="0">
                    <wp:start x="-505" y="-600"/>
                    <wp:lineTo x="-505" y="23400"/>
                    <wp:lineTo x="22232" y="23400"/>
                    <wp:lineTo x="22232" y="-600"/>
                    <wp:lineTo x="-505" y="-600"/>
                  </wp:wrapPolygon>
                </wp:wrapThrough>
                <wp:docPr id="114" name="Rectangle 114"/>
                <wp:cNvGraphicFramePr/>
                <a:graphic xmlns:a="http://schemas.openxmlformats.org/drawingml/2006/main">
                  <a:graphicData uri="http://schemas.microsoft.com/office/word/2010/wordprocessingShape">
                    <wps:wsp>
                      <wps:cNvSpPr/>
                      <wps:spPr>
                        <a:xfrm>
                          <a:off x="0" y="0"/>
                          <a:ext cx="21717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 o:spid="_x0000_s1026" style="position:absolute;margin-left:220.05pt;margin-top:504.2pt;width:171pt;height:1in;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7024" behindDoc="0" locked="0" layoutInCell="1" allowOverlap="1" wp14:anchorId="6B5E6B2F" wp14:editId="2042E8C8">
                <wp:simplePos x="0" y="0"/>
                <wp:positionH relativeFrom="column">
                  <wp:posOffset>51435</wp:posOffset>
                </wp:positionH>
                <wp:positionV relativeFrom="paragraph">
                  <wp:posOffset>6403340</wp:posOffset>
                </wp:positionV>
                <wp:extent cx="2400300" cy="800100"/>
                <wp:effectExtent l="0" t="0" r="0" b="12700"/>
                <wp:wrapSquare wrapText="bothSides"/>
                <wp:docPr id="115" name="Text Box 11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6F097" w14:textId="77777777" w:rsidR="00EA63F5" w:rsidRDefault="00EA63F5" w:rsidP="008F62D2">
                            <w:pPr>
                              <w:rPr>
                                <w:rFonts w:ascii="Andale Mono" w:hAnsi="Andale Mono"/>
                              </w:rPr>
                            </w:pPr>
                            <w:r>
                              <w:rPr>
                                <w:rFonts w:ascii="Andale Mono" w:hAnsi="Andale Mono"/>
                              </w:rPr>
                              <w:t xml:space="preserve">      STRUCTURAL</w:t>
                            </w:r>
                          </w:p>
                          <w:p w14:paraId="27A8A6BA" w14:textId="77777777" w:rsidR="00EA63F5" w:rsidRDefault="00EA63F5" w:rsidP="008F62D2">
                            <w:pPr>
                              <w:rPr>
                                <w:rFonts w:ascii="Andale Mono" w:hAnsi="Andale Mono"/>
                              </w:rPr>
                            </w:pPr>
                            <w:r>
                              <w:rPr>
                                <w:rFonts w:ascii="Andale Mono" w:hAnsi="Andale Mono"/>
                              </w:rPr>
                              <w:t>Comprehensive, analytic,</w:t>
                            </w:r>
                          </w:p>
                          <w:p w14:paraId="0C10E732" w14:textId="77777777" w:rsidR="00EA63F5" w:rsidRPr="00A44EA7" w:rsidRDefault="00EA63F5" w:rsidP="008F62D2">
                            <w:pPr>
                              <w:rPr>
                                <w:rFonts w:ascii="Andale Mono" w:hAnsi="Andale Mono"/>
                              </w:rPr>
                            </w:pPr>
                            <w:r>
                              <w:rPr>
                                <w:rFonts w:ascii="Andale Mono" w:hAnsi="Andale Mono"/>
                              </w:rPr>
                              <w:t xml:space="preserve"> Patterned formalism.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 o:spid="_x0000_s1058" type="#_x0000_t202" style="position:absolute;margin-left:4.05pt;margin-top:504.2pt;width:189pt;height:63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d+CNMCAAAa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" filled="f" stroked="f">
                <v:textbox>
                  <w:txbxContent>
                    <w:p w14:paraId="25E6F097" w14:textId="77777777" w:rsidR="008F62D2" w:rsidRDefault="008F62D2" w:rsidP="008F62D2">
                      <w:pPr>
                        <w:rPr>
                          <w:rFonts w:ascii="Andale Mono" w:hAnsi="Andale Mono"/>
                        </w:rPr>
                      </w:pPr>
                      <w:r>
                        <w:rPr>
                          <w:rFonts w:ascii="Andale Mono" w:hAnsi="Andale Mono"/>
                        </w:rPr>
                        <w:t xml:space="preserve">      STRUCTURAL</w:t>
                      </w:r>
                    </w:p>
                    <w:p w14:paraId="27A8A6BA" w14:textId="77777777" w:rsidR="008F62D2" w:rsidRDefault="008F62D2" w:rsidP="008F62D2">
                      <w:pPr>
                        <w:rPr>
                          <w:rFonts w:ascii="Andale Mono" w:hAnsi="Andale Mono"/>
                        </w:rPr>
                      </w:pPr>
                      <w:r>
                        <w:rPr>
                          <w:rFonts w:ascii="Andale Mono" w:hAnsi="Andale Mono"/>
                        </w:rPr>
                        <w:t>Comprehensive, analytic,</w:t>
                      </w:r>
                    </w:p>
                    <w:p w14:paraId="0C10E732" w14:textId="77777777" w:rsidR="008F62D2" w:rsidRPr="00A44EA7" w:rsidRDefault="008F62D2" w:rsidP="008F62D2">
                      <w:pPr>
                        <w:rPr>
                          <w:rFonts w:ascii="Andale Mono" w:hAnsi="Andale Mono"/>
                        </w:rPr>
                      </w:pPr>
                      <w:r>
                        <w:rPr>
                          <w:rFonts w:ascii="Andale Mono" w:hAnsi="Andale Mono"/>
                        </w:rPr>
                        <w:t xml:space="preserve"> Patterned formalism.</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4736" behindDoc="0" locked="0" layoutInCell="1" allowOverlap="1" wp14:anchorId="41E8FA20" wp14:editId="21D083AE">
                <wp:simplePos x="0" y="0"/>
                <wp:positionH relativeFrom="column">
                  <wp:posOffset>2794635</wp:posOffset>
                </wp:positionH>
                <wp:positionV relativeFrom="paragraph">
                  <wp:posOffset>5260340</wp:posOffset>
                </wp:positionV>
                <wp:extent cx="2171700" cy="800100"/>
                <wp:effectExtent l="0" t="0" r="0" b="12700"/>
                <wp:wrapSquare wrapText="bothSides"/>
                <wp:docPr id="116" name="Text Box 116"/>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D0655" w14:textId="77777777" w:rsidR="00EA63F5" w:rsidRDefault="00EA63F5" w:rsidP="008F62D2">
                            <w:pPr>
                              <w:rPr>
                                <w:rFonts w:ascii="Andale Mono" w:hAnsi="Andale Mono"/>
                              </w:rPr>
                            </w:pPr>
                            <w:r>
                              <w:rPr>
                                <w:rFonts w:ascii="Andale Mono" w:hAnsi="Andale Mono"/>
                              </w:rPr>
                              <w:t>LISTENING AS HEARING</w:t>
                            </w:r>
                          </w:p>
                          <w:p w14:paraId="5DA8B189" w14:textId="77777777" w:rsidR="00EA63F5" w:rsidRPr="0037635E" w:rsidRDefault="00EA63F5" w:rsidP="008F62D2">
                            <w:pPr>
                              <w:rPr>
                                <w:rFonts w:ascii="Andale Mono" w:hAnsi="Andale Mono"/>
                              </w:rPr>
                            </w:pPr>
                            <w:proofErr w:type="gramStart"/>
                            <w:r>
                              <w:rPr>
                                <w:rFonts w:ascii="Andale Mono" w:hAnsi="Andale Mono"/>
                              </w:rPr>
                              <w:t>Foreclosure of sense and meaning.</w:t>
                            </w:r>
                            <w:proofErr w:type="gramEnd"/>
                            <w:r>
                              <w:rPr>
                                <w:rFonts w:ascii="Andale Mono" w:hAnsi="Andale Mono"/>
                              </w:rPr>
                              <w:t xml:space="preserve"> </w:t>
                            </w:r>
                            <w:proofErr w:type="gramStart"/>
                            <w:r>
                              <w:rPr>
                                <w:rFonts w:ascii="Andale Mono" w:hAnsi="Andale Mono"/>
                              </w:rPr>
                              <w:t>The known shape.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59" type="#_x0000_t202" style="position:absolute;margin-left:220.05pt;margin-top:414.2pt;width:171pt;height:63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" filled="f" stroked="f">
                <v:textbox>
                  <w:txbxContent>
                    <w:p w14:paraId="3BBD0655" w14:textId="77777777" w:rsidR="008F62D2" w:rsidRDefault="008F62D2" w:rsidP="008F62D2">
                      <w:pPr>
                        <w:rPr>
                          <w:rFonts w:ascii="Andale Mono" w:hAnsi="Andale Mono"/>
                        </w:rPr>
                      </w:pPr>
                      <w:r>
                        <w:rPr>
                          <w:rFonts w:ascii="Andale Mono" w:hAnsi="Andale Mono"/>
                        </w:rPr>
                        <w:t>LISTENING AS HEARING</w:t>
                      </w:r>
                    </w:p>
                    <w:p w14:paraId="5DA8B189" w14:textId="77777777" w:rsidR="008F62D2" w:rsidRPr="0037635E" w:rsidRDefault="008F62D2" w:rsidP="008F62D2">
                      <w:pPr>
                        <w:rPr>
                          <w:rFonts w:ascii="Andale Mono" w:hAnsi="Andale Mono"/>
                        </w:rPr>
                      </w:pPr>
                      <w:proofErr w:type="gramStart"/>
                      <w:r>
                        <w:rPr>
                          <w:rFonts w:ascii="Andale Mono" w:hAnsi="Andale Mono"/>
                        </w:rPr>
                        <w:t>Foreclosure of sense and meaning.</w:t>
                      </w:r>
                      <w:proofErr w:type="gramEnd"/>
                      <w:r>
                        <w:rPr>
                          <w:rFonts w:ascii="Andale Mono" w:hAnsi="Andale Mono"/>
                        </w:rPr>
                        <w:t xml:space="preserve"> </w:t>
                      </w:r>
                      <w:proofErr w:type="gramStart"/>
                      <w:r>
                        <w:rPr>
                          <w:rFonts w:ascii="Andale Mono" w:hAnsi="Andale Mono"/>
                        </w:rPr>
                        <w:t>The known shape.</w:t>
                      </w:r>
                      <w:proofErr w:type="gramEnd"/>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4976" behindDoc="0" locked="0" layoutInCell="1" allowOverlap="1" wp14:anchorId="57586CD2" wp14:editId="7653A07C">
                <wp:simplePos x="0" y="0"/>
                <wp:positionH relativeFrom="column">
                  <wp:posOffset>51435</wp:posOffset>
                </wp:positionH>
                <wp:positionV relativeFrom="paragraph">
                  <wp:posOffset>5260340</wp:posOffset>
                </wp:positionV>
                <wp:extent cx="2400300" cy="800100"/>
                <wp:effectExtent l="0" t="0" r="0" b="12700"/>
                <wp:wrapSquare wrapText="bothSides"/>
                <wp:docPr id="117" name="Text Box 11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0F556" w14:textId="77777777" w:rsidR="00EA63F5" w:rsidRDefault="00EA63F5" w:rsidP="008F62D2">
                            <w:pPr>
                              <w:rPr>
                                <w:rFonts w:ascii="Andale Mono" w:hAnsi="Andale Mono"/>
                              </w:rPr>
                            </w:pPr>
                            <w:r>
                              <w:rPr>
                                <w:rFonts w:ascii="Andale Mono" w:hAnsi="Andale Mono"/>
                              </w:rPr>
                              <w:t xml:space="preserve">    NARRATIVE TIME</w:t>
                            </w:r>
                          </w:p>
                          <w:p w14:paraId="7B809F48" w14:textId="77777777" w:rsidR="00EA63F5" w:rsidRDefault="00EA63F5" w:rsidP="008F62D2">
                            <w:pPr>
                              <w:rPr>
                                <w:rFonts w:ascii="Andale Mono" w:hAnsi="Andale Mono"/>
                              </w:rPr>
                            </w:pPr>
                            <w:r>
                              <w:rPr>
                                <w:rFonts w:ascii="Andale Mono" w:hAnsi="Andale Mono"/>
                              </w:rPr>
                              <w:t xml:space="preserve"> Following, unfolding.</w:t>
                            </w:r>
                          </w:p>
                          <w:p w14:paraId="106B9275" w14:textId="77777777" w:rsidR="00EA63F5" w:rsidRDefault="00EA63F5" w:rsidP="008F62D2">
                            <w:pPr>
                              <w:rPr>
                                <w:rFonts w:ascii="Andale Mono" w:hAnsi="Andale Mono"/>
                              </w:rPr>
                            </w:pPr>
                            <w:r>
                              <w:rPr>
                                <w:rFonts w:ascii="Andale Mono" w:hAnsi="Andale Mono"/>
                              </w:rPr>
                              <w:t>The road, its unwinding</w:t>
                            </w:r>
                          </w:p>
                          <w:p w14:paraId="09DE4B61" w14:textId="77777777" w:rsidR="00EA63F5" w:rsidRPr="006B1CCE" w:rsidRDefault="00EA63F5" w:rsidP="008F62D2">
                            <w:pPr>
                              <w:rPr>
                                <w:rFonts w:ascii="Andale Mono" w:hAnsi="Andale Mono"/>
                              </w:rPr>
                            </w:pPr>
                            <w:r>
                              <w:rPr>
                                <w:rFonts w:ascii="Andale Mono" w:hAnsi="Andale Mono"/>
                              </w:rPr>
                              <w:t xml:space="preserve">  </w:t>
                            </w:r>
                            <w:proofErr w:type="gramStart"/>
                            <w:r>
                              <w:rPr>
                                <w:rFonts w:ascii="Andale Mono" w:hAnsi="Andale Mono"/>
                              </w:rPr>
                              <w:t>and</w:t>
                            </w:r>
                            <w:proofErr w:type="gramEnd"/>
                            <w:r>
                              <w:rPr>
                                <w:rFonts w:ascii="Andale Mono" w:hAnsi="Andale Mono"/>
                              </w:rPr>
                              <w:t xml:space="preserve"> it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60" type="#_x0000_t202" style="position:absolute;margin-left:4.05pt;margin-top:414.2pt;width:189pt;height:6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L5qdMCAAAa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" filled="f" stroked="f">
                <v:textbox>
                  <w:txbxContent>
                    <w:p w14:paraId="0F70F556" w14:textId="77777777" w:rsidR="008F62D2" w:rsidRDefault="008F62D2" w:rsidP="008F62D2">
                      <w:pPr>
                        <w:rPr>
                          <w:rFonts w:ascii="Andale Mono" w:hAnsi="Andale Mono"/>
                        </w:rPr>
                      </w:pPr>
                      <w:r>
                        <w:rPr>
                          <w:rFonts w:ascii="Andale Mono" w:hAnsi="Andale Mono"/>
                        </w:rPr>
                        <w:t xml:space="preserve">    NARRATIVE TIME</w:t>
                      </w:r>
                    </w:p>
                    <w:p w14:paraId="7B809F48" w14:textId="77777777" w:rsidR="008F62D2" w:rsidRDefault="008F62D2" w:rsidP="008F62D2">
                      <w:pPr>
                        <w:rPr>
                          <w:rFonts w:ascii="Andale Mono" w:hAnsi="Andale Mono"/>
                        </w:rPr>
                      </w:pPr>
                      <w:r>
                        <w:rPr>
                          <w:rFonts w:ascii="Andale Mono" w:hAnsi="Andale Mono"/>
                        </w:rPr>
                        <w:t xml:space="preserve"> Following, unfolding.</w:t>
                      </w:r>
                    </w:p>
                    <w:p w14:paraId="106B9275" w14:textId="77777777" w:rsidR="008F62D2" w:rsidRDefault="008F62D2" w:rsidP="008F62D2">
                      <w:pPr>
                        <w:rPr>
                          <w:rFonts w:ascii="Andale Mono" w:hAnsi="Andale Mono"/>
                        </w:rPr>
                      </w:pPr>
                      <w:r>
                        <w:rPr>
                          <w:rFonts w:ascii="Andale Mono" w:hAnsi="Andale Mono"/>
                        </w:rPr>
                        <w:t>The road, its unwinding</w:t>
                      </w:r>
                    </w:p>
                    <w:p w14:paraId="09DE4B61" w14:textId="77777777" w:rsidR="008F62D2" w:rsidRPr="006B1CCE" w:rsidRDefault="008F62D2" w:rsidP="008F62D2">
                      <w:pPr>
                        <w:rPr>
                          <w:rFonts w:ascii="Andale Mono" w:hAnsi="Andale Mono"/>
                        </w:rPr>
                      </w:pPr>
                      <w:r>
                        <w:rPr>
                          <w:rFonts w:ascii="Andale Mono" w:hAnsi="Andale Mono"/>
                        </w:rPr>
                        <w:t xml:space="preserve">  </w:t>
                      </w:r>
                      <w:proofErr w:type="gramStart"/>
                      <w:r>
                        <w:rPr>
                          <w:rFonts w:ascii="Andale Mono" w:hAnsi="Andale Mono"/>
                        </w:rPr>
                        <w:t>and</w:t>
                      </w:r>
                      <w:proofErr w:type="gramEnd"/>
                      <w:r>
                        <w:rPr>
                          <w:rFonts w:ascii="Andale Mono" w:hAnsi="Andale Mono"/>
                        </w:rPr>
                        <w:t xml:space="preserve"> it destination.</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3952" behindDoc="0" locked="0" layoutInCell="1" allowOverlap="1" wp14:anchorId="014099FB" wp14:editId="265FD913">
                <wp:simplePos x="0" y="0"/>
                <wp:positionH relativeFrom="column">
                  <wp:posOffset>51435</wp:posOffset>
                </wp:positionH>
                <wp:positionV relativeFrom="paragraph">
                  <wp:posOffset>5260340</wp:posOffset>
                </wp:positionV>
                <wp:extent cx="2400300" cy="800100"/>
                <wp:effectExtent l="50800" t="25400" r="88900" b="114300"/>
                <wp:wrapThrough wrapText="bothSides">
                  <wp:wrapPolygon edited="0">
                    <wp:start x="-457" y="-686"/>
                    <wp:lineTo x="-457" y="24000"/>
                    <wp:lineTo x="22171" y="24000"/>
                    <wp:lineTo x="22171" y="-686"/>
                    <wp:lineTo x="-457" y="-686"/>
                  </wp:wrapPolygon>
                </wp:wrapThrough>
                <wp:docPr id="118" name="Rectangle 118"/>
                <wp:cNvGraphicFramePr/>
                <a:graphic xmlns:a="http://schemas.openxmlformats.org/drawingml/2006/main">
                  <a:graphicData uri="http://schemas.microsoft.com/office/word/2010/wordprocessingShape">
                    <wps:wsp>
                      <wps:cNvSpPr/>
                      <wps:spPr>
                        <a:xfrm>
                          <a:off x="0" y="0"/>
                          <a:ext cx="24003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4.05pt;margin-top:414.2pt;width:189pt;height:6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2928" behindDoc="0" locked="0" layoutInCell="1" allowOverlap="1" wp14:anchorId="46176BCB" wp14:editId="0B8F3170">
                <wp:simplePos x="0" y="0"/>
                <wp:positionH relativeFrom="column">
                  <wp:posOffset>51435</wp:posOffset>
                </wp:positionH>
                <wp:positionV relativeFrom="paragraph">
                  <wp:posOffset>2860040</wp:posOffset>
                </wp:positionV>
                <wp:extent cx="2286000" cy="8001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69613" w14:textId="77777777" w:rsidR="00EA63F5" w:rsidRDefault="00EA63F5" w:rsidP="008F62D2">
                            <w:pPr>
                              <w:rPr>
                                <w:rFonts w:ascii="Andale Mono" w:hAnsi="Andale Mono"/>
                              </w:rPr>
                            </w:pPr>
                            <w:r>
                              <w:rPr>
                                <w:rFonts w:ascii="Andale Mono" w:hAnsi="Andale Mono"/>
                              </w:rPr>
                              <w:t xml:space="preserve">   INDENTIFICATION</w:t>
                            </w:r>
                          </w:p>
                          <w:p w14:paraId="0D88401B" w14:textId="77777777" w:rsidR="00EA63F5" w:rsidRDefault="00EA63F5" w:rsidP="008F62D2">
                            <w:pPr>
                              <w:rPr>
                                <w:rFonts w:ascii="Andale Mono" w:hAnsi="Andale Mono"/>
                              </w:rPr>
                            </w:pPr>
                            <w:r>
                              <w:rPr>
                                <w:rFonts w:ascii="Andale Mono" w:hAnsi="Andale Mono"/>
                              </w:rPr>
                              <w:t xml:space="preserve">  Subject Position</w:t>
                            </w:r>
                          </w:p>
                          <w:p w14:paraId="3F10002F" w14:textId="77777777" w:rsidR="00EA63F5" w:rsidRDefault="00EA63F5" w:rsidP="008F62D2">
                            <w:pPr>
                              <w:rPr>
                                <w:rFonts w:ascii="Andale Mono" w:hAnsi="Andale Mono"/>
                              </w:rPr>
                            </w:pPr>
                            <w:r>
                              <w:rPr>
                                <w:rFonts w:ascii="Andale Mono" w:hAnsi="Andale Mono"/>
                              </w:rPr>
                              <w:t xml:space="preserve">      </w:t>
                            </w:r>
                            <w:proofErr w:type="spellStart"/>
                            <w:r>
                              <w:rPr>
                                <w:rFonts w:ascii="Andale Mono" w:hAnsi="Andale Mono"/>
                              </w:rPr>
                              <w:t>Visuality</w:t>
                            </w:r>
                            <w:proofErr w:type="spellEnd"/>
                          </w:p>
                          <w:p w14:paraId="63E3E3A3" w14:textId="77777777" w:rsidR="00EA63F5" w:rsidRPr="006B1CCE" w:rsidRDefault="00EA63F5" w:rsidP="008F62D2">
                            <w:pPr>
                              <w:rPr>
                                <w:rFonts w:ascii="Andale Mono" w:hAnsi="Andale Mono"/>
                              </w:rPr>
                            </w:pPr>
                            <w:r>
                              <w:rPr>
                                <w:rFonts w:ascii="Andale Mono" w:hAnsi="Andale Mono"/>
                              </w:rPr>
                              <w:t xml:space="preserve">    Playing Along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61" type="#_x0000_t202" style="position:absolute;margin-left:4.05pt;margin-top:225.2pt;width:180pt;height:63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" filled="f" stroked="f">
                <v:textbox>
                  <w:txbxContent>
                    <w:p w14:paraId="50169613" w14:textId="77777777" w:rsidR="008F62D2" w:rsidRDefault="008F62D2" w:rsidP="008F62D2">
                      <w:pPr>
                        <w:rPr>
                          <w:rFonts w:ascii="Andale Mono" w:hAnsi="Andale Mono"/>
                        </w:rPr>
                      </w:pPr>
                      <w:r>
                        <w:rPr>
                          <w:rFonts w:ascii="Andale Mono" w:hAnsi="Andale Mono"/>
                        </w:rPr>
                        <w:t xml:space="preserve">   INDENTIFICATION</w:t>
                      </w:r>
                    </w:p>
                    <w:p w14:paraId="0D88401B" w14:textId="77777777" w:rsidR="008F62D2" w:rsidRDefault="008F62D2" w:rsidP="008F62D2">
                      <w:pPr>
                        <w:rPr>
                          <w:rFonts w:ascii="Andale Mono" w:hAnsi="Andale Mono"/>
                        </w:rPr>
                      </w:pPr>
                      <w:r>
                        <w:rPr>
                          <w:rFonts w:ascii="Andale Mono" w:hAnsi="Andale Mono"/>
                        </w:rPr>
                        <w:t xml:space="preserve">  Subject Position</w:t>
                      </w:r>
                    </w:p>
                    <w:p w14:paraId="3F10002F" w14:textId="77777777" w:rsidR="008F62D2" w:rsidRDefault="008F62D2" w:rsidP="008F62D2">
                      <w:pPr>
                        <w:rPr>
                          <w:rFonts w:ascii="Andale Mono" w:hAnsi="Andale Mono"/>
                        </w:rPr>
                      </w:pPr>
                      <w:r>
                        <w:rPr>
                          <w:rFonts w:ascii="Andale Mono" w:hAnsi="Andale Mono"/>
                        </w:rPr>
                        <w:t xml:space="preserve">      </w:t>
                      </w:r>
                      <w:proofErr w:type="spellStart"/>
                      <w:r>
                        <w:rPr>
                          <w:rFonts w:ascii="Andale Mono" w:hAnsi="Andale Mono"/>
                        </w:rPr>
                        <w:t>Visuality</w:t>
                      </w:r>
                      <w:proofErr w:type="spellEnd"/>
                    </w:p>
                    <w:p w14:paraId="63E3E3A3" w14:textId="77777777" w:rsidR="008F62D2" w:rsidRPr="006B1CCE" w:rsidRDefault="008F62D2" w:rsidP="008F62D2">
                      <w:pPr>
                        <w:rPr>
                          <w:rFonts w:ascii="Andale Mono" w:hAnsi="Andale Mono"/>
                        </w:rPr>
                      </w:pPr>
                      <w:r>
                        <w:rPr>
                          <w:rFonts w:ascii="Andale Mono" w:hAnsi="Andale Mono"/>
                        </w:rPr>
                        <w:t xml:space="preserve">    Playing Along</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1904" behindDoc="0" locked="0" layoutInCell="1" allowOverlap="1" wp14:anchorId="0F685A07" wp14:editId="315264D5">
                <wp:simplePos x="0" y="0"/>
                <wp:positionH relativeFrom="column">
                  <wp:posOffset>51435</wp:posOffset>
                </wp:positionH>
                <wp:positionV relativeFrom="paragraph">
                  <wp:posOffset>2860040</wp:posOffset>
                </wp:positionV>
                <wp:extent cx="2286000" cy="800100"/>
                <wp:effectExtent l="50800" t="25400" r="76200" b="114300"/>
                <wp:wrapThrough wrapText="bothSides">
                  <wp:wrapPolygon edited="0">
                    <wp:start x="-480" y="-686"/>
                    <wp:lineTo x="-480" y="24000"/>
                    <wp:lineTo x="22080" y="24000"/>
                    <wp:lineTo x="22080" y="-686"/>
                    <wp:lineTo x="-480" y="-686"/>
                  </wp:wrapPolygon>
                </wp:wrapThrough>
                <wp:docPr id="120" name="Rectangle 120"/>
                <wp:cNvGraphicFramePr/>
                <a:graphic xmlns:a="http://schemas.openxmlformats.org/drawingml/2006/main">
                  <a:graphicData uri="http://schemas.microsoft.com/office/word/2010/wordprocessingShape">
                    <wps:wsp>
                      <wps:cNvSpPr/>
                      <wps:spPr>
                        <a:xfrm>
                          <a:off x="0" y="0"/>
                          <a:ext cx="22860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4.05pt;margin-top:225.2pt;width:180pt;height:63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3712" behindDoc="0" locked="0" layoutInCell="1" allowOverlap="1" wp14:anchorId="40F31240" wp14:editId="480FF70B">
                <wp:simplePos x="0" y="0"/>
                <wp:positionH relativeFrom="column">
                  <wp:posOffset>2680335</wp:posOffset>
                </wp:positionH>
                <wp:positionV relativeFrom="paragraph">
                  <wp:posOffset>5260340</wp:posOffset>
                </wp:positionV>
                <wp:extent cx="2286000" cy="800100"/>
                <wp:effectExtent l="50800" t="25400" r="76200" b="114300"/>
                <wp:wrapThrough wrapText="bothSides">
                  <wp:wrapPolygon edited="0">
                    <wp:start x="-480" y="-686"/>
                    <wp:lineTo x="-480" y="24000"/>
                    <wp:lineTo x="22080" y="24000"/>
                    <wp:lineTo x="22080" y="-686"/>
                    <wp:lineTo x="-480" y="-686"/>
                  </wp:wrapPolygon>
                </wp:wrapThrough>
                <wp:docPr id="121" name="Rectangle 121"/>
                <wp:cNvGraphicFramePr/>
                <a:graphic xmlns:a="http://schemas.openxmlformats.org/drawingml/2006/main">
                  <a:graphicData uri="http://schemas.microsoft.com/office/word/2010/wordprocessingShape">
                    <wps:wsp>
                      <wps:cNvSpPr/>
                      <wps:spPr>
                        <a:xfrm>
                          <a:off x="0" y="0"/>
                          <a:ext cx="22860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211.05pt;margin-top:414.2pt;width:180pt;height:6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70880" behindDoc="0" locked="0" layoutInCell="1" allowOverlap="1" wp14:anchorId="27853A03" wp14:editId="3D0F56D6">
                <wp:simplePos x="0" y="0"/>
                <wp:positionH relativeFrom="column">
                  <wp:posOffset>2794635</wp:posOffset>
                </wp:positionH>
                <wp:positionV relativeFrom="paragraph">
                  <wp:posOffset>4003040</wp:posOffset>
                </wp:positionV>
                <wp:extent cx="2171700" cy="9144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D0276" w14:textId="77777777" w:rsidR="00EA63F5" w:rsidRDefault="00EA63F5" w:rsidP="008F62D2">
                            <w:pPr>
                              <w:rPr>
                                <w:rFonts w:ascii="Andale Mono" w:hAnsi="Andale Mono"/>
                              </w:rPr>
                            </w:pPr>
                            <w:r>
                              <w:rPr>
                                <w:rFonts w:ascii="Andale Mono" w:hAnsi="Andale Mono"/>
                              </w:rPr>
                              <w:t xml:space="preserve">     REFERENTIAL</w:t>
                            </w:r>
                          </w:p>
                          <w:p w14:paraId="414430B9" w14:textId="77777777" w:rsidR="00EA63F5" w:rsidRDefault="00EA63F5" w:rsidP="008F62D2">
                            <w:pPr>
                              <w:rPr>
                                <w:rFonts w:ascii="Andale Mono" w:hAnsi="Andale Mono"/>
                              </w:rPr>
                            </w:pPr>
                            <w:r>
                              <w:rPr>
                                <w:rFonts w:ascii="Andale Mono" w:hAnsi="Andale Mono"/>
                              </w:rPr>
                              <w:t xml:space="preserve">  Extrinsic, linked</w:t>
                            </w:r>
                          </w:p>
                          <w:p w14:paraId="700E0A76" w14:textId="77777777" w:rsidR="00EA63F5" w:rsidRDefault="00EA63F5" w:rsidP="008F62D2">
                            <w:pPr>
                              <w:rPr>
                                <w:rFonts w:ascii="Andale Mono" w:hAnsi="Andale Mono"/>
                              </w:rPr>
                            </w:pPr>
                            <w:r>
                              <w:rPr>
                                <w:rFonts w:ascii="Andale Mono" w:hAnsi="Andale Mono"/>
                              </w:rPr>
                              <w:t xml:space="preserve"> Purpose or function</w:t>
                            </w:r>
                          </w:p>
                          <w:p w14:paraId="65B4483A" w14:textId="77777777" w:rsidR="00EA63F5" w:rsidRDefault="00EA63F5" w:rsidP="008F62D2">
                            <w:pPr>
                              <w:rPr>
                                <w:rFonts w:ascii="Andale Mono" w:hAnsi="Andale Mono"/>
                              </w:rPr>
                            </w:pPr>
                            <w:r>
                              <w:rPr>
                                <w:rFonts w:ascii="Andale Mono" w:hAnsi="Andale Mono"/>
                              </w:rPr>
                              <w:t xml:space="preserve">  Therapy, Sacred,   </w:t>
                            </w:r>
                          </w:p>
                          <w:p w14:paraId="5043C08C" w14:textId="77777777" w:rsidR="00EA63F5" w:rsidRPr="00B27036" w:rsidRDefault="00EA63F5" w:rsidP="008F62D2">
                            <w:pPr>
                              <w:rPr>
                                <w:rFonts w:ascii="Andale Mono" w:hAnsi="Andale Mono"/>
                              </w:rPr>
                            </w:pPr>
                            <w:r>
                              <w:rPr>
                                <w:rFonts w:ascii="Andale Mono" w:hAnsi="Andale Mono"/>
                              </w:rPr>
                              <w:t xml:space="preserve">      Heritage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62" type="#_x0000_t202" style="position:absolute;margin-left:220.05pt;margin-top:315.2pt;width:171pt;height:1in;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" filled="f" stroked="f">
                <v:textbox>
                  <w:txbxContent>
                    <w:p w14:paraId="0DAD0276" w14:textId="77777777" w:rsidR="008F62D2" w:rsidRDefault="008F62D2" w:rsidP="008F62D2">
                      <w:pPr>
                        <w:rPr>
                          <w:rFonts w:ascii="Andale Mono" w:hAnsi="Andale Mono"/>
                        </w:rPr>
                      </w:pPr>
                      <w:r>
                        <w:rPr>
                          <w:rFonts w:ascii="Andale Mono" w:hAnsi="Andale Mono"/>
                        </w:rPr>
                        <w:t xml:space="preserve">     REFERENTIAL</w:t>
                      </w:r>
                    </w:p>
                    <w:p w14:paraId="414430B9" w14:textId="77777777" w:rsidR="008F62D2" w:rsidRDefault="008F62D2" w:rsidP="008F62D2">
                      <w:pPr>
                        <w:rPr>
                          <w:rFonts w:ascii="Andale Mono" w:hAnsi="Andale Mono"/>
                        </w:rPr>
                      </w:pPr>
                      <w:r>
                        <w:rPr>
                          <w:rFonts w:ascii="Andale Mono" w:hAnsi="Andale Mono"/>
                        </w:rPr>
                        <w:t xml:space="preserve">  Extrinsic, linked</w:t>
                      </w:r>
                    </w:p>
                    <w:p w14:paraId="700E0A76" w14:textId="77777777" w:rsidR="008F62D2" w:rsidRDefault="008F62D2" w:rsidP="008F62D2">
                      <w:pPr>
                        <w:rPr>
                          <w:rFonts w:ascii="Andale Mono" w:hAnsi="Andale Mono"/>
                        </w:rPr>
                      </w:pPr>
                      <w:r>
                        <w:rPr>
                          <w:rFonts w:ascii="Andale Mono" w:hAnsi="Andale Mono"/>
                        </w:rPr>
                        <w:t xml:space="preserve"> Purpose or function</w:t>
                      </w:r>
                    </w:p>
                    <w:p w14:paraId="65B4483A" w14:textId="77777777" w:rsidR="008F62D2" w:rsidRDefault="008F62D2" w:rsidP="008F62D2">
                      <w:pPr>
                        <w:rPr>
                          <w:rFonts w:ascii="Andale Mono" w:hAnsi="Andale Mono"/>
                        </w:rPr>
                      </w:pPr>
                      <w:r>
                        <w:rPr>
                          <w:rFonts w:ascii="Andale Mono" w:hAnsi="Andale Mono"/>
                        </w:rPr>
                        <w:t xml:space="preserve">  Therapy, Sacred,   </w:t>
                      </w:r>
                    </w:p>
                    <w:p w14:paraId="5043C08C" w14:textId="77777777" w:rsidR="008F62D2" w:rsidRPr="00B27036" w:rsidRDefault="008F62D2" w:rsidP="008F62D2">
                      <w:pPr>
                        <w:rPr>
                          <w:rFonts w:ascii="Andale Mono" w:hAnsi="Andale Mono"/>
                        </w:rPr>
                      </w:pPr>
                      <w:r>
                        <w:rPr>
                          <w:rFonts w:ascii="Andale Mono" w:hAnsi="Andale Mono"/>
                        </w:rPr>
                        <w:t xml:space="preserve">      Heritage </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9856" behindDoc="0" locked="0" layoutInCell="1" allowOverlap="1" wp14:anchorId="1083301A" wp14:editId="13D91F8D">
                <wp:simplePos x="0" y="0"/>
                <wp:positionH relativeFrom="column">
                  <wp:posOffset>2794635</wp:posOffset>
                </wp:positionH>
                <wp:positionV relativeFrom="paragraph">
                  <wp:posOffset>4003040</wp:posOffset>
                </wp:positionV>
                <wp:extent cx="2171700" cy="914400"/>
                <wp:effectExtent l="50800" t="25400" r="88900" b="101600"/>
                <wp:wrapThrough wrapText="bothSides">
                  <wp:wrapPolygon edited="0">
                    <wp:start x="-505" y="-600"/>
                    <wp:lineTo x="-505" y="23400"/>
                    <wp:lineTo x="22232" y="23400"/>
                    <wp:lineTo x="22232" y="-600"/>
                    <wp:lineTo x="-505" y="-600"/>
                  </wp:wrapPolygon>
                </wp:wrapThrough>
                <wp:docPr id="123" name="Rectangle 123"/>
                <wp:cNvGraphicFramePr/>
                <a:graphic xmlns:a="http://schemas.openxmlformats.org/drawingml/2006/main">
                  <a:graphicData uri="http://schemas.microsoft.com/office/word/2010/wordprocessingShape">
                    <wps:wsp>
                      <wps:cNvSpPr/>
                      <wps:spPr>
                        <a:xfrm>
                          <a:off x="0" y="0"/>
                          <a:ext cx="21717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220.05pt;margin-top:315.2pt;width:171pt;height:1in;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8832" behindDoc="0" locked="0" layoutInCell="1" allowOverlap="1" wp14:anchorId="0B9C305A" wp14:editId="01F7B528">
                <wp:simplePos x="0" y="0"/>
                <wp:positionH relativeFrom="column">
                  <wp:posOffset>51435</wp:posOffset>
                </wp:positionH>
                <wp:positionV relativeFrom="paragraph">
                  <wp:posOffset>4003040</wp:posOffset>
                </wp:positionV>
                <wp:extent cx="2400300" cy="800100"/>
                <wp:effectExtent l="0" t="0" r="0" b="12700"/>
                <wp:wrapSquare wrapText="bothSides"/>
                <wp:docPr id="124" name="Text Box 12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852EA" w14:textId="77777777" w:rsidR="00EA63F5" w:rsidRDefault="00EA63F5" w:rsidP="008F62D2">
                            <w:pPr>
                              <w:rPr>
                                <w:rFonts w:ascii="Andale Mono" w:hAnsi="Andale Mono"/>
                              </w:rPr>
                            </w:pPr>
                            <w:r>
                              <w:rPr>
                                <w:rFonts w:ascii="Andale Mono" w:hAnsi="Andale Mono"/>
                              </w:rPr>
                              <w:t xml:space="preserve">       REFLEXIVE</w:t>
                            </w:r>
                          </w:p>
                          <w:p w14:paraId="0591C70F" w14:textId="77777777" w:rsidR="00EA63F5" w:rsidRDefault="00EA63F5" w:rsidP="008F62D2">
                            <w:pPr>
                              <w:rPr>
                                <w:rFonts w:ascii="Andale Mono" w:hAnsi="Andale Mono"/>
                              </w:rPr>
                            </w:pPr>
                            <w:r>
                              <w:rPr>
                                <w:rFonts w:ascii="Andale Mono" w:hAnsi="Andale Mono"/>
                              </w:rPr>
                              <w:t xml:space="preserve"> Sonorous-----Presence</w:t>
                            </w:r>
                          </w:p>
                          <w:p w14:paraId="448E3B14" w14:textId="77777777" w:rsidR="00EA63F5" w:rsidRDefault="00EA63F5" w:rsidP="008F62D2">
                            <w:pPr>
                              <w:rPr>
                                <w:rFonts w:ascii="Andale Mono" w:hAnsi="Andale Mono"/>
                              </w:rPr>
                            </w:pPr>
                            <w:r>
                              <w:rPr>
                                <w:rFonts w:ascii="Andale Mono" w:hAnsi="Andale Mono"/>
                              </w:rPr>
                              <w:t>Resonating-Self-Becoming</w:t>
                            </w:r>
                          </w:p>
                          <w:p w14:paraId="1F7D43B0" w14:textId="77777777" w:rsidR="00EA63F5" w:rsidRPr="00F40985" w:rsidRDefault="00EA63F5" w:rsidP="008F62D2">
                            <w:pPr>
                              <w:rPr>
                                <w:rFonts w:ascii="Andale Mono" w:hAnsi="Andale Mono"/>
                              </w:rPr>
                            </w:pPr>
                            <w:r>
                              <w:rPr>
                                <w:rFonts w:ascii="Andale Mono" w:hAnsi="Andale Mono"/>
                              </w:rPr>
                              <w:t xml:space="preserve">     Sound----Sense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 o:spid="_x0000_s1063" type="#_x0000_t202" style="position:absolute;margin-left:4.05pt;margin-top:315.2pt;width:189pt;height:6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GcMdMCAAAa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" filled="f" stroked="f">
                <v:textbox>
                  <w:txbxContent>
                    <w:p w14:paraId="44F852EA" w14:textId="77777777" w:rsidR="008F62D2" w:rsidRDefault="008F62D2" w:rsidP="008F62D2">
                      <w:pPr>
                        <w:rPr>
                          <w:rFonts w:ascii="Andale Mono" w:hAnsi="Andale Mono"/>
                        </w:rPr>
                      </w:pPr>
                      <w:r>
                        <w:rPr>
                          <w:rFonts w:ascii="Andale Mono" w:hAnsi="Andale Mono"/>
                        </w:rPr>
                        <w:t xml:space="preserve">       REFLEXIVE</w:t>
                      </w:r>
                    </w:p>
                    <w:p w14:paraId="0591C70F" w14:textId="77777777" w:rsidR="008F62D2" w:rsidRDefault="008F62D2" w:rsidP="008F62D2">
                      <w:pPr>
                        <w:rPr>
                          <w:rFonts w:ascii="Andale Mono" w:hAnsi="Andale Mono"/>
                        </w:rPr>
                      </w:pPr>
                      <w:r>
                        <w:rPr>
                          <w:rFonts w:ascii="Andale Mono" w:hAnsi="Andale Mono"/>
                        </w:rPr>
                        <w:t xml:space="preserve"> Sonorous-----Presence</w:t>
                      </w:r>
                    </w:p>
                    <w:p w14:paraId="448E3B14" w14:textId="77777777" w:rsidR="008F62D2" w:rsidRDefault="008F62D2" w:rsidP="008F62D2">
                      <w:pPr>
                        <w:rPr>
                          <w:rFonts w:ascii="Andale Mono" w:hAnsi="Andale Mono"/>
                        </w:rPr>
                      </w:pPr>
                      <w:r>
                        <w:rPr>
                          <w:rFonts w:ascii="Andale Mono" w:hAnsi="Andale Mono"/>
                        </w:rPr>
                        <w:t>Resonating-Self-Becoming</w:t>
                      </w:r>
                    </w:p>
                    <w:p w14:paraId="1F7D43B0" w14:textId="77777777" w:rsidR="008F62D2" w:rsidRPr="00F40985" w:rsidRDefault="008F62D2" w:rsidP="008F62D2">
                      <w:pPr>
                        <w:rPr>
                          <w:rFonts w:ascii="Andale Mono" w:hAnsi="Andale Mono"/>
                        </w:rPr>
                      </w:pPr>
                      <w:r>
                        <w:rPr>
                          <w:rFonts w:ascii="Andale Mono" w:hAnsi="Andale Mono"/>
                        </w:rPr>
                        <w:t xml:space="preserve">     Sound----Sense</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7808" behindDoc="0" locked="0" layoutInCell="1" allowOverlap="1" wp14:anchorId="16ED6573" wp14:editId="2C599CCF">
                <wp:simplePos x="0" y="0"/>
                <wp:positionH relativeFrom="column">
                  <wp:posOffset>51435</wp:posOffset>
                </wp:positionH>
                <wp:positionV relativeFrom="paragraph">
                  <wp:posOffset>4003040</wp:posOffset>
                </wp:positionV>
                <wp:extent cx="2400300" cy="800100"/>
                <wp:effectExtent l="50800" t="25400" r="88900" b="114300"/>
                <wp:wrapThrough wrapText="bothSides">
                  <wp:wrapPolygon edited="0">
                    <wp:start x="-457" y="-686"/>
                    <wp:lineTo x="-457" y="24000"/>
                    <wp:lineTo x="22171" y="24000"/>
                    <wp:lineTo x="22171" y="-686"/>
                    <wp:lineTo x="-457" y="-686"/>
                  </wp:wrapPolygon>
                </wp:wrapThrough>
                <wp:docPr id="125" name="Rectangle 125"/>
                <wp:cNvGraphicFramePr/>
                <a:graphic xmlns:a="http://schemas.openxmlformats.org/drawingml/2006/main">
                  <a:graphicData uri="http://schemas.microsoft.com/office/word/2010/wordprocessingShape">
                    <wps:wsp>
                      <wps:cNvSpPr/>
                      <wps:spPr>
                        <a:xfrm>
                          <a:off x="0" y="0"/>
                          <a:ext cx="24003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4.05pt;margin-top:315.2pt;width:189pt;height:63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6784" behindDoc="0" locked="0" layoutInCell="1" allowOverlap="1" wp14:anchorId="04E18C3E" wp14:editId="5BCDCE3C">
                <wp:simplePos x="0" y="0"/>
                <wp:positionH relativeFrom="column">
                  <wp:posOffset>3023235</wp:posOffset>
                </wp:positionH>
                <wp:positionV relativeFrom="paragraph">
                  <wp:posOffset>2860040</wp:posOffset>
                </wp:positionV>
                <wp:extent cx="1828800" cy="6858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8B185" w14:textId="77777777" w:rsidR="00EA63F5" w:rsidRDefault="00EA63F5" w:rsidP="008F62D2">
                            <w:pPr>
                              <w:rPr>
                                <w:rFonts w:ascii="Andale Mono" w:hAnsi="Andale Mono"/>
                              </w:rPr>
                            </w:pPr>
                            <w:r>
                              <w:rPr>
                                <w:rFonts w:ascii="Andale Mono" w:hAnsi="Andale Mono"/>
                              </w:rPr>
                              <w:t xml:space="preserve">  APPROPRIATION</w:t>
                            </w:r>
                          </w:p>
                          <w:p w14:paraId="439F402A" w14:textId="77777777" w:rsidR="00EA63F5" w:rsidRDefault="00EA63F5" w:rsidP="008F62D2">
                            <w:pPr>
                              <w:rPr>
                                <w:rFonts w:ascii="Andale Mono" w:hAnsi="Andale Mono"/>
                              </w:rPr>
                            </w:pPr>
                            <w:r>
                              <w:rPr>
                                <w:rFonts w:ascii="Andale Mono" w:hAnsi="Andale Mono"/>
                              </w:rPr>
                              <w:t xml:space="preserve">     Memory </w:t>
                            </w:r>
                          </w:p>
                          <w:p w14:paraId="4F6D670B" w14:textId="77777777" w:rsidR="00EA63F5" w:rsidRPr="00F40985" w:rsidRDefault="00EA63F5" w:rsidP="008F62D2">
                            <w:pPr>
                              <w:rPr>
                                <w:rFonts w:ascii="Andale Mono" w:hAnsi="Andale Mono"/>
                              </w:rPr>
                            </w:pPr>
                            <w:r>
                              <w:rPr>
                                <w:rFonts w:ascii="Andale Mono" w:hAnsi="Andale Mono"/>
                              </w:rPr>
                              <w:t xml:space="preserve">   “Our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6" o:spid="_x0000_s1064" type="#_x0000_t202" style="position:absolute;margin-left:238.05pt;margin-top:225.2pt;width:2in;height:54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" filled="f" stroked="f">
                <v:textbox>
                  <w:txbxContent>
                    <w:p w14:paraId="7658B185" w14:textId="77777777" w:rsidR="008F62D2" w:rsidRDefault="008F62D2" w:rsidP="008F62D2">
                      <w:pPr>
                        <w:rPr>
                          <w:rFonts w:ascii="Andale Mono" w:hAnsi="Andale Mono"/>
                        </w:rPr>
                      </w:pPr>
                      <w:r>
                        <w:rPr>
                          <w:rFonts w:ascii="Andale Mono" w:hAnsi="Andale Mono"/>
                        </w:rPr>
                        <w:t xml:space="preserve">  APPROPRIATION</w:t>
                      </w:r>
                    </w:p>
                    <w:p w14:paraId="439F402A" w14:textId="77777777" w:rsidR="008F62D2" w:rsidRDefault="008F62D2" w:rsidP="008F62D2">
                      <w:pPr>
                        <w:rPr>
                          <w:rFonts w:ascii="Andale Mono" w:hAnsi="Andale Mono"/>
                        </w:rPr>
                      </w:pPr>
                      <w:r>
                        <w:rPr>
                          <w:rFonts w:ascii="Andale Mono" w:hAnsi="Andale Mono"/>
                        </w:rPr>
                        <w:t xml:space="preserve">     Memory </w:t>
                      </w:r>
                    </w:p>
                    <w:p w14:paraId="4F6D670B" w14:textId="77777777" w:rsidR="008F62D2" w:rsidRPr="00F40985" w:rsidRDefault="008F62D2" w:rsidP="008F62D2">
                      <w:pPr>
                        <w:rPr>
                          <w:rFonts w:ascii="Andale Mono" w:hAnsi="Andale Mono"/>
                        </w:rPr>
                      </w:pPr>
                      <w:r>
                        <w:rPr>
                          <w:rFonts w:ascii="Andale Mono" w:hAnsi="Andale Mono"/>
                        </w:rPr>
                        <w:t xml:space="preserve">   “Our Song”</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5760" behindDoc="0" locked="0" layoutInCell="1" allowOverlap="1" wp14:anchorId="016DB7FB" wp14:editId="6937C60A">
                <wp:simplePos x="0" y="0"/>
                <wp:positionH relativeFrom="column">
                  <wp:posOffset>2908935</wp:posOffset>
                </wp:positionH>
                <wp:positionV relativeFrom="paragraph">
                  <wp:posOffset>2860040</wp:posOffset>
                </wp:positionV>
                <wp:extent cx="2057400" cy="800100"/>
                <wp:effectExtent l="50800" t="25400" r="76200" b="114300"/>
                <wp:wrapThrough wrapText="bothSides">
                  <wp:wrapPolygon edited="0">
                    <wp:start x="-533" y="-686"/>
                    <wp:lineTo x="-533" y="24000"/>
                    <wp:lineTo x="22133" y="24000"/>
                    <wp:lineTo x="22133" y="-686"/>
                    <wp:lineTo x="-533" y="-686"/>
                  </wp:wrapPolygon>
                </wp:wrapThrough>
                <wp:docPr id="127" name="Rectangle 127"/>
                <wp:cNvGraphicFramePr/>
                <a:graphic xmlns:a="http://schemas.openxmlformats.org/drawingml/2006/main">
                  <a:graphicData uri="http://schemas.microsoft.com/office/word/2010/wordprocessingShape">
                    <wps:wsp>
                      <wps:cNvSpPr/>
                      <wps:spPr>
                        <a:xfrm>
                          <a:off x="0" y="0"/>
                          <a:ext cx="20574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7" o:spid="_x0000_s1026" style="position:absolute;margin-left:229.05pt;margin-top:225.2pt;width:162pt;height:6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0640" behindDoc="0" locked="0" layoutInCell="1" allowOverlap="1" wp14:anchorId="1BB54DC5" wp14:editId="15753F3C">
                <wp:simplePos x="0" y="0"/>
                <wp:positionH relativeFrom="column">
                  <wp:posOffset>2908935</wp:posOffset>
                </wp:positionH>
                <wp:positionV relativeFrom="paragraph">
                  <wp:posOffset>1831340</wp:posOffset>
                </wp:positionV>
                <wp:extent cx="2057400" cy="800100"/>
                <wp:effectExtent l="50800" t="25400" r="76200" b="114300"/>
                <wp:wrapThrough wrapText="bothSides">
                  <wp:wrapPolygon edited="0">
                    <wp:start x="-533" y="-686"/>
                    <wp:lineTo x="-533" y="24000"/>
                    <wp:lineTo x="22133" y="24000"/>
                    <wp:lineTo x="22133" y="-686"/>
                    <wp:lineTo x="-533" y="-686"/>
                  </wp:wrapPolygon>
                </wp:wrapThrough>
                <wp:docPr id="128" name="Rectangle 128"/>
                <wp:cNvGraphicFramePr/>
                <a:graphic xmlns:a="http://schemas.openxmlformats.org/drawingml/2006/main">
                  <a:graphicData uri="http://schemas.microsoft.com/office/word/2010/wordprocessingShape">
                    <wps:wsp>
                      <wps:cNvSpPr/>
                      <wps:spPr>
                        <a:xfrm>
                          <a:off x="0" y="0"/>
                          <a:ext cx="20574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 o:spid="_x0000_s1026" style="position:absolute;margin-left:229.05pt;margin-top:144.2pt;width:162pt;height:6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1664" behindDoc="0" locked="0" layoutInCell="1" allowOverlap="1" wp14:anchorId="4E078AE8" wp14:editId="1268C345">
                <wp:simplePos x="0" y="0"/>
                <wp:positionH relativeFrom="column">
                  <wp:posOffset>2794635</wp:posOffset>
                </wp:positionH>
                <wp:positionV relativeFrom="paragraph">
                  <wp:posOffset>1831340</wp:posOffset>
                </wp:positionV>
                <wp:extent cx="2400300" cy="800100"/>
                <wp:effectExtent l="0" t="0" r="0" b="12700"/>
                <wp:wrapSquare wrapText="bothSides"/>
                <wp:docPr id="129" name="Text Box 12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0">
                        <w:txbxContent>
                          <w:p w14:paraId="142A23AA" w14:textId="77777777" w:rsidR="00EA63F5" w:rsidRDefault="00EA63F5" w:rsidP="008F62D2">
                            <w:pPr>
                              <w:rPr>
                                <w:rFonts w:ascii="Andale Mono" w:hAnsi="Andale Mono"/>
                              </w:rPr>
                            </w:pPr>
                            <w:r>
                              <w:rPr>
                                <w:rFonts w:ascii="Andale Mono" w:hAnsi="Andale Mono"/>
                              </w:rPr>
                              <w:t xml:space="preserve">   </w:t>
                            </w:r>
                          </w:p>
                          <w:p w14:paraId="2FA6E25D" w14:textId="77777777" w:rsidR="00EA63F5" w:rsidRDefault="00EA63F5" w:rsidP="008F62D2">
                            <w:pPr>
                              <w:rPr>
                                <w:rFonts w:ascii="Andale Mono" w:hAnsi="Andale Mono"/>
                              </w:rPr>
                            </w:pPr>
                            <w:r>
                              <w:rPr>
                                <w:rFonts w:ascii="Andale Mono" w:hAnsi="Andale Mono"/>
                              </w:rPr>
                              <w:t xml:space="preserve">  LOCAL------GLOBAL</w:t>
                            </w:r>
                          </w:p>
                          <w:p w14:paraId="3046C6B4" w14:textId="77777777" w:rsidR="00EA63F5" w:rsidRDefault="00EA63F5" w:rsidP="008F62D2">
                            <w:pPr>
                              <w:rPr>
                                <w:rFonts w:ascii="Andale Mono" w:hAnsi="Andale Mono"/>
                              </w:rPr>
                            </w:pPr>
                            <w:r>
                              <w:rPr>
                                <w:rFonts w:ascii="Andale Mono" w:hAnsi="Andale Mono"/>
                              </w:rPr>
                              <w:t xml:space="preserve">        FOCUS</w:t>
                            </w:r>
                          </w:p>
                          <w:p w14:paraId="2641B4B8" w14:textId="77777777" w:rsidR="00EA63F5" w:rsidRDefault="00EA63F5" w:rsidP="008F62D2">
                            <w:pPr>
                              <w:rPr>
                                <w:rFonts w:ascii="Andale Mono" w:hAnsi="Andale Mono"/>
                              </w:rPr>
                            </w:pPr>
                            <w:r>
                              <w:rPr>
                                <w:rFonts w:ascii="Andale Mono" w:hAnsi="Andale Mono"/>
                              </w:rPr>
                              <w:t xml:space="preserve"> Elemental-</w:t>
                            </w:r>
                            <w:r w:rsidRPr="0037635E">
                              <w:rPr>
                                <w:rFonts w:ascii="Andale Mono" w:hAnsi="Andale Mono"/>
                              </w:rPr>
                              <w:t xml:space="preserve"> </w:t>
                            </w:r>
                            <w:r>
                              <w:rPr>
                                <w:rFonts w:ascii="Andale Mono" w:hAnsi="Andale Mono"/>
                              </w:rPr>
                              <w:t>Soundscape</w:t>
                            </w:r>
                          </w:p>
                          <w:p w14:paraId="41BEBBB4" w14:textId="77777777" w:rsidR="00EA63F5" w:rsidRPr="00B8035D" w:rsidRDefault="00EA63F5" w:rsidP="008F62D2">
                            <w:pPr>
                              <w:rPr>
                                <w:rFonts w:ascii="Andale Mono" w:hAnsi="Andale Mono"/>
                              </w:rPr>
                            </w:pPr>
                            <w:r>
                              <w:rPr>
                                <w:rFonts w:ascii="Andale Mono" w:hAnsi="Andale Mon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9" o:spid="_x0000_s1065" type="#_x0000_t202" style="position:absolute;margin-left:220.05pt;margin-top:144.2pt;width:189pt;height: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264tMCAAAa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" filled="f" stroked="f">
                <v:textbox style="mso-next-textbox:#Text Box 130">
                  <w:txbxContent>
                    <w:p w14:paraId="142A23AA" w14:textId="77777777" w:rsidR="00EA63F5" w:rsidRDefault="00EA63F5" w:rsidP="008F62D2">
                      <w:pPr>
                        <w:rPr>
                          <w:rFonts w:ascii="Andale Mono" w:hAnsi="Andale Mono"/>
                        </w:rPr>
                      </w:pPr>
                      <w:r>
                        <w:rPr>
                          <w:rFonts w:ascii="Andale Mono" w:hAnsi="Andale Mono"/>
                        </w:rPr>
                        <w:t xml:space="preserve">   </w:t>
                      </w:r>
                    </w:p>
                    <w:p w14:paraId="2FA6E25D" w14:textId="77777777" w:rsidR="00EA63F5" w:rsidRDefault="00EA63F5" w:rsidP="008F62D2">
                      <w:pPr>
                        <w:rPr>
                          <w:rFonts w:ascii="Andale Mono" w:hAnsi="Andale Mono"/>
                        </w:rPr>
                      </w:pPr>
                      <w:r>
                        <w:rPr>
                          <w:rFonts w:ascii="Andale Mono" w:hAnsi="Andale Mono"/>
                        </w:rPr>
                        <w:t xml:space="preserve">  LOCAL------GLOBAL</w:t>
                      </w:r>
                    </w:p>
                    <w:p w14:paraId="3046C6B4" w14:textId="77777777" w:rsidR="00EA63F5" w:rsidRDefault="00EA63F5" w:rsidP="008F62D2">
                      <w:pPr>
                        <w:rPr>
                          <w:rFonts w:ascii="Andale Mono" w:hAnsi="Andale Mono"/>
                        </w:rPr>
                      </w:pPr>
                      <w:r>
                        <w:rPr>
                          <w:rFonts w:ascii="Andale Mono" w:hAnsi="Andale Mono"/>
                        </w:rPr>
                        <w:t xml:space="preserve">        FOCUS</w:t>
                      </w:r>
                    </w:p>
                    <w:p w14:paraId="2641B4B8" w14:textId="77777777" w:rsidR="00EA63F5" w:rsidRDefault="00EA63F5" w:rsidP="008F62D2">
                      <w:pPr>
                        <w:rPr>
                          <w:rFonts w:ascii="Andale Mono" w:hAnsi="Andale Mono"/>
                        </w:rPr>
                      </w:pPr>
                      <w:r>
                        <w:rPr>
                          <w:rFonts w:ascii="Andale Mono" w:hAnsi="Andale Mono"/>
                        </w:rPr>
                        <w:t xml:space="preserve"> Elemental-</w:t>
                      </w:r>
                      <w:r w:rsidRPr="0037635E">
                        <w:rPr>
                          <w:rFonts w:ascii="Andale Mono" w:hAnsi="Andale Mono"/>
                        </w:rPr>
                        <w:t xml:space="preserve"> </w:t>
                      </w:r>
                      <w:r>
                        <w:rPr>
                          <w:rFonts w:ascii="Andale Mono" w:hAnsi="Andale Mono"/>
                        </w:rPr>
                        <w:t>Soundscape</w:t>
                      </w:r>
                    </w:p>
                    <w:p w14:paraId="41BEBBB4" w14:textId="77777777" w:rsidR="00EA63F5" w:rsidRPr="00B8035D" w:rsidRDefault="00EA63F5" w:rsidP="008F62D2">
                      <w:pPr>
                        <w:rPr>
                          <w:rFonts w:ascii="Andale Mono" w:hAnsi="Andale Mono"/>
                        </w:rPr>
                      </w:pPr>
                      <w:r>
                        <w:rPr>
                          <w:rFonts w:ascii="Andale Mono" w:hAnsi="Andale Mono"/>
                        </w:rPr>
                        <w:t xml:space="preserve">          </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62688" behindDoc="0" locked="0" layoutInCell="1" allowOverlap="1" wp14:anchorId="5817F180" wp14:editId="2998A7A0">
                <wp:simplePos x="0" y="0"/>
                <wp:positionH relativeFrom="column">
                  <wp:posOffset>4737735</wp:posOffset>
                </wp:positionH>
                <wp:positionV relativeFrom="paragraph">
                  <wp:posOffset>3088640</wp:posOffset>
                </wp:positionV>
                <wp:extent cx="914400" cy="914400"/>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0"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66" type="#_x0000_t202" style="position:absolute;margin-left:373.05pt;margin-top:243.2pt;width:1in;height:1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" filled="f" stroked="f">
                <v:textbox>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9616" behindDoc="0" locked="0" layoutInCell="1" allowOverlap="1" wp14:anchorId="60635CB8" wp14:editId="5EE8F681">
                <wp:simplePos x="0" y="0"/>
                <wp:positionH relativeFrom="column">
                  <wp:posOffset>165735</wp:posOffset>
                </wp:positionH>
                <wp:positionV relativeFrom="paragraph">
                  <wp:posOffset>1945640</wp:posOffset>
                </wp:positionV>
                <wp:extent cx="2286000" cy="571500"/>
                <wp:effectExtent l="0" t="0" r="0" b="12700"/>
                <wp:wrapSquare wrapText="bothSides"/>
                <wp:docPr id="131" name="Text Box 131"/>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4C7E4" w14:textId="77777777" w:rsidR="00EA63F5" w:rsidRDefault="00EA63F5" w:rsidP="008F62D2">
                            <w:pPr>
                              <w:rPr>
                                <w:rFonts w:ascii="Andale Mono" w:hAnsi="Andale Mono"/>
                              </w:rPr>
                            </w:pPr>
                            <w:r>
                              <w:rPr>
                                <w:rFonts w:ascii="Andale Mono" w:hAnsi="Andale Mono"/>
                              </w:rPr>
                              <w:t xml:space="preserve"> DEEP----------HYPER</w:t>
                            </w:r>
                          </w:p>
                          <w:p w14:paraId="4AB54E3E" w14:textId="77777777" w:rsidR="00EA63F5" w:rsidRDefault="00EA63F5" w:rsidP="008F62D2">
                            <w:pPr>
                              <w:rPr>
                                <w:rFonts w:ascii="Andale Mono" w:hAnsi="Andale Mono"/>
                              </w:rPr>
                            </w:pPr>
                            <w:r>
                              <w:rPr>
                                <w:rFonts w:ascii="Andale Mono" w:hAnsi="Andale Mono"/>
                              </w:rPr>
                              <w:t xml:space="preserve"> Depth       Breadth</w:t>
                            </w:r>
                          </w:p>
                          <w:p w14:paraId="28878740" w14:textId="77777777" w:rsidR="00EA63F5" w:rsidRPr="00B8035D" w:rsidRDefault="00EA63F5" w:rsidP="008F62D2">
                            <w:pPr>
                              <w:rPr>
                                <w:rFonts w:ascii="Andale Mono" w:hAnsi="Andale Mono"/>
                              </w:rPr>
                            </w:pPr>
                            <w:r>
                              <w:rPr>
                                <w:rFonts w:ascii="Andale Mono" w:hAnsi="Andale Mono"/>
                              </w:rPr>
                              <w:t xml:space="preserve"> Points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 o:spid="_x0000_s1067" type="#_x0000_t202" style="position:absolute;margin-left:13.05pt;margin-top:153.2pt;width:180pt;height:4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w5c9ICAAAa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" filled="f" stroked="f">
                <v:textbox>
                  <w:txbxContent>
                    <w:p w14:paraId="5544C7E4" w14:textId="77777777" w:rsidR="008F62D2" w:rsidRDefault="008F62D2" w:rsidP="008F62D2">
                      <w:pPr>
                        <w:rPr>
                          <w:rFonts w:ascii="Andale Mono" w:hAnsi="Andale Mono"/>
                        </w:rPr>
                      </w:pPr>
                      <w:r>
                        <w:rPr>
                          <w:rFonts w:ascii="Andale Mono" w:hAnsi="Andale Mono"/>
                        </w:rPr>
                        <w:t xml:space="preserve"> DEEP----------HYPER</w:t>
                      </w:r>
                    </w:p>
                    <w:p w14:paraId="4AB54E3E" w14:textId="77777777" w:rsidR="008F62D2" w:rsidRDefault="008F62D2" w:rsidP="008F62D2">
                      <w:pPr>
                        <w:rPr>
                          <w:rFonts w:ascii="Andale Mono" w:hAnsi="Andale Mono"/>
                        </w:rPr>
                      </w:pPr>
                      <w:r>
                        <w:rPr>
                          <w:rFonts w:ascii="Andale Mono" w:hAnsi="Andale Mono"/>
                        </w:rPr>
                        <w:t xml:space="preserve"> Depth       Breadth</w:t>
                      </w:r>
                    </w:p>
                    <w:p w14:paraId="28878740" w14:textId="77777777" w:rsidR="008F62D2" w:rsidRPr="00B8035D" w:rsidRDefault="008F62D2" w:rsidP="008F62D2">
                      <w:pPr>
                        <w:rPr>
                          <w:rFonts w:ascii="Andale Mono" w:hAnsi="Andale Mono"/>
                        </w:rPr>
                      </w:pPr>
                      <w:r>
                        <w:rPr>
                          <w:rFonts w:ascii="Andale Mono" w:hAnsi="Andale Mono"/>
                        </w:rPr>
                        <w:t xml:space="preserve"> Points      Network</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8592" behindDoc="0" locked="0" layoutInCell="1" allowOverlap="1" wp14:anchorId="2A458FC7" wp14:editId="49A981C3">
                <wp:simplePos x="0" y="0"/>
                <wp:positionH relativeFrom="column">
                  <wp:posOffset>51435</wp:posOffset>
                </wp:positionH>
                <wp:positionV relativeFrom="paragraph">
                  <wp:posOffset>1831340</wp:posOffset>
                </wp:positionV>
                <wp:extent cx="2286000" cy="800100"/>
                <wp:effectExtent l="50800" t="25400" r="76200" b="114300"/>
                <wp:wrapThrough wrapText="bothSides">
                  <wp:wrapPolygon edited="0">
                    <wp:start x="-480" y="-686"/>
                    <wp:lineTo x="-480" y="24000"/>
                    <wp:lineTo x="22080" y="24000"/>
                    <wp:lineTo x="22080" y="-686"/>
                    <wp:lineTo x="-480" y="-686"/>
                  </wp:wrapPolygon>
                </wp:wrapThrough>
                <wp:docPr id="132" name="Rectangle 132"/>
                <wp:cNvGraphicFramePr/>
                <a:graphic xmlns:a="http://schemas.openxmlformats.org/drawingml/2006/main">
                  <a:graphicData uri="http://schemas.microsoft.com/office/word/2010/wordprocessingShape">
                    <wps:wsp>
                      <wps:cNvSpPr/>
                      <wps:spPr>
                        <a:xfrm>
                          <a:off x="0" y="0"/>
                          <a:ext cx="22860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4.05pt;margin-top:144.2pt;width:180pt;height:63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7568" behindDoc="0" locked="0" layoutInCell="1" allowOverlap="1" wp14:anchorId="06E3DFB9" wp14:editId="6F0A736D">
                <wp:simplePos x="0" y="0"/>
                <wp:positionH relativeFrom="column">
                  <wp:posOffset>3023235</wp:posOffset>
                </wp:positionH>
                <wp:positionV relativeFrom="paragraph">
                  <wp:posOffset>574040</wp:posOffset>
                </wp:positionV>
                <wp:extent cx="1828800" cy="9144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C6E16" w14:textId="77777777" w:rsidR="00EA63F5" w:rsidRDefault="00EA63F5" w:rsidP="008F62D2">
                            <w:pPr>
                              <w:rPr>
                                <w:rFonts w:ascii="Andale Mono" w:hAnsi="Andale Mono"/>
                              </w:rPr>
                            </w:pPr>
                            <w:r>
                              <w:rPr>
                                <w:rFonts w:ascii="Andale Mono" w:hAnsi="Andale Mono"/>
                              </w:rPr>
                              <w:t>HABITUS</w:t>
                            </w:r>
                          </w:p>
                          <w:p w14:paraId="66582A5E" w14:textId="77777777" w:rsidR="00EA63F5" w:rsidRDefault="00EA63F5" w:rsidP="008F62D2">
                            <w:pPr>
                              <w:rPr>
                                <w:rFonts w:ascii="Andale Mono" w:hAnsi="Andale Mono"/>
                              </w:rPr>
                            </w:pPr>
                            <w:proofErr w:type="gramStart"/>
                            <w:r>
                              <w:rPr>
                                <w:rFonts w:ascii="Andale Mono" w:hAnsi="Andale Mono"/>
                              </w:rPr>
                              <w:t>Co-presence, Participation.</w:t>
                            </w:r>
                            <w:proofErr w:type="gramEnd"/>
                          </w:p>
                          <w:p w14:paraId="5F5E32F6" w14:textId="77777777" w:rsidR="00EA63F5" w:rsidRDefault="00EA63F5" w:rsidP="008F62D2">
                            <w:pPr>
                              <w:rPr>
                                <w:rFonts w:ascii="Andale Mono" w:hAnsi="Andale Mono"/>
                              </w:rPr>
                            </w:pPr>
                            <w:r>
                              <w:rPr>
                                <w:rFonts w:ascii="Andale Mono" w:hAnsi="Andale Mono"/>
                              </w:rPr>
                              <w:t>Ritual,</w:t>
                            </w:r>
                          </w:p>
                          <w:p w14:paraId="3BD5E6E7" w14:textId="77777777" w:rsidR="00EA63F5" w:rsidRPr="00B8035D" w:rsidRDefault="00EA63F5" w:rsidP="008F62D2">
                            <w:pPr>
                              <w:rPr>
                                <w:rFonts w:ascii="Andale Mono" w:hAnsi="Andale Mono"/>
                              </w:rPr>
                            </w:pPr>
                            <w:proofErr w:type="spellStart"/>
                            <w:r>
                              <w:rPr>
                                <w:rFonts w:ascii="Andale Mono" w:hAnsi="Andale Mono"/>
                              </w:rPr>
                              <w:t>Eventness</w:t>
                            </w:r>
                            <w:proofErr w:type="spellEnd"/>
                            <w:r>
                              <w:rPr>
                                <w:rFonts w:ascii="Andale Mono" w:hAnsi="Andale Mo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068" type="#_x0000_t202" style="position:absolute;margin-left:238.05pt;margin-top:45.2pt;width:2in;height:1in;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" filled="f" stroked="f">
                <v:textbox>
                  <w:txbxContent>
                    <w:p w14:paraId="613C6E16" w14:textId="77777777" w:rsidR="008F62D2" w:rsidRDefault="008F62D2" w:rsidP="008F62D2">
                      <w:pPr>
                        <w:rPr>
                          <w:rFonts w:ascii="Andale Mono" w:hAnsi="Andale Mono"/>
                        </w:rPr>
                      </w:pPr>
                      <w:r>
                        <w:rPr>
                          <w:rFonts w:ascii="Andale Mono" w:hAnsi="Andale Mono"/>
                        </w:rPr>
                        <w:t>HABITUS</w:t>
                      </w:r>
                    </w:p>
                    <w:p w14:paraId="66582A5E" w14:textId="77777777" w:rsidR="008F62D2" w:rsidRDefault="008F62D2" w:rsidP="008F62D2">
                      <w:pPr>
                        <w:rPr>
                          <w:rFonts w:ascii="Andale Mono" w:hAnsi="Andale Mono"/>
                        </w:rPr>
                      </w:pPr>
                      <w:proofErr w:type="gramStart"/>
                      <w:r>
                        <w:rPr>
                          <w:rFonts w:ascii="Andale Mono" w:hAnsi="Andale Mono"/>
                        </w:rPr>
                        <w:t>Co-presence, Participation.</w:t>
                      </w:r>
                      <w:proofErr w:type="gramEnd"/>
                    </w:p>
                    <w:p w14:paraId="5F5E32F6" w14:textId="77777777" w:rsidR="008F62D2" w:rsidRDefault="008F62D2" w:rsidP="008F62D2">
                      <w:pPr>
                        <w:rPr>
                          <w:rFonts w:ascii="Andale Mono" w:hAnsi="Andale Mono"/>
                        </w:rPr>
                      </w:pPr>
                      <w:r>
                        <w:rPr>
                          <w:rFonts w:ascii="Andale Mono" w:hAnsi="Andale Mono"/>
                        </w:rPr>
                        <w:t>Ritual,</w:t>
                      </w:r>
                    </w:p>
                    <w:p w14:paraId="3BD5E6E7" w14:textId="77777777" w:rsidR="008F62D2" w:rsidRPr="00B8035D" w:rsidRDefault="008F62D2" w:rsidP="008F62D2">
                      <w:pPr>
                        <w:rPr>
                          <w:rFonts w:ascii="Andale Mono" w:hAnsi="Andale Mono"/>
                        </w:rPr>
                      </w:pPr>
                      <w:proofErr w:type="spellStart"/>
                      <w:r>
                        <w:rPr>
                          <w:rFonts w:ascii="Andale Mono" w:hAnsi="Andale Mono"/>
                        </w:rPr>
                        <w:t>Eventness</w:t>
                      </w:r>
                      <w:proofErr w:type="spellEnd"/>
                      <w:r>
                        <w:rPr>
                          <w:rFonts w:ascii="Andale Mono" w:hAnsi="Andale Mono"/>
                        </w:rPr>
                        <w:t>.</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6544" behindDoc="0" locked="0" layoutInCell="1" allowOverlap="1" wp14:anchorId="7EFB17C7" wp14:editId="01CC1ED0">
                <wp:simplePos x="0" y="0"/>
                <wp:positionH relativeFrom="column">
                  <wp:posOffset>2908935</wp:posOffset>
                </wp:positionH>
                <wp:positionV relativeFrom="paragraph">
                  <wp:posOffset>459740</wp:posOffset>
                </wp:positionV>
                <wp:extent cx="2057400" cy="1143000"/>
                <wp:effectExtent l="50800" t="25400" r="76200" b="101600"/>
                <wp:wrapThrough wrapText="bothSides">
                  <wp:wrapPolygon edited="0">
                    <wp:start x="-533" y="-480"/>
                    <wp:lineTo x="-533" y="23040"/>
                    <wp:lineTo x="22133" y="23040"/>
                    <wp:lineTo x="22133" y="-480"/>
                    <wp:lineTo x="-533" y="-480"/>
                  </wp:wrapPolygon>
                </wp:wrapThrough>
                <wp:docPr id="134" name="Rectangle 134"/>
                <wp:cNvGraphicFramePr/>
                <a:graphic xmlns:a="http://schemas.openxmlformats.org/drawingml/2006/main">
                  <a:graphicData uri="http://schemas.microsoft.com/office/word/2010/wordprocessingShape">
                    <wps:wsp>
                      <wps:cNvSpPr/>
                      <wps:spPr>
                        <a:xfrm>
                          <a:off x="0" y="0"/>
                          <a:ext cx="2057400" cy="11430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229.05pt;margin-top:36.2pt;width:162pt;height:90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5520" behindDoc="0" locked="0" layoutInCell="1" allowOverlap="1" wp14:anchorId="0EC6CC3C" wp14:editId="7B95D5E3">
                <wp:simplePos x="0" y="0"/>
                <wp:positionH relativeFrom="column">
                  <wp:posOffset>165735</wp:posOffset>
                </wp:positionH>
                <wp:positionV relativeFrom="paragraph">
                  <wp:posOffset>574040</wp:posOffset>
                </wp:positionV>
                <wp:extent cx="2057400" cy="571500"/>
                <wp:effectExtent l="0" t="0" r="0" b="12700"/>
                <wp:wrapSquare wrapText="bothSides"/>
                <wp:docPr id="135" name="Text Box 135"/>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8F02E" w14:textId="77777777" w:rsidR="00EA63F5" w:rsidRDefault="00EA63F5" w:rsidP="008F62D2">
                            <w:pPr>
                              <w:rPr>
                                <w:rFonts w:ascii="Andale Mono" w:hAnsi="Andale Mono"/>
                              </w:rPr>
                            </w:pPr>
                            <w:r>
                              <w:rPr>
                                <w:rFonts w:ascii="Andale Mono" w:hAnsi="Andale Mono"/>
                              </w:rPr>
                              <w:t xml:space="preserve">      </w:t>
                            </w:r>
                            <w:r w:rsidRPr="00634234">
                              <w:rPr>
                                <w:rFonts w:ascii="Andale Mono" w:hAnsi="Andale Mono"/>
                              </w:rPr>
                              <w:t>SENTIENCE</w:t>
                            </w:r>
                          </w:p>
                          <w:p w14:paraId="2EA2D90C" w14:textId="77777777" w:rsidR="00EA63F5" w:rsidRDefault="00EA63F5" w:rsidP="008F62D2">
                            <w:pPr>
                              <w:rPr>
                                <w:rFonts w:ascii="Andale Mono" w:hAnsi="Andale Mono"/>
                              </w:rPr>
                            </w:pPr>
                            <w:r>
                              <w:rPr>
                                <w:rFonts w:ascii="Andale Mono" w:hAnsi="Andale Mono"/>
                              </w:rPr>
                              <w:t xml:space="preserve">    ‘Wash Over’,   </w:t>
                            </w:r>
                          </w:p>
                          <w:p w14:paraId="386D6E03" w14:textId="77777777" w:rsidR="00EA63F5" w:rsidRPr="00634234" w:rsidRDefault="00EA63F5" w:rsidP="008F62D2">
                            <w:pPr>
                              <w:rPr>
                                <w:rFonts w:ascii="Andale Mono" w:hAnsi="Andale Mono"/>
                              </w:rPr>
                            </w:pPr>
                            <w:r>
                              <w:rPr>
                                <w:rFonts w:ascii="Andale Mono" w:hAnsi="Andale Mono"/>
                              </w:rPr>
                              <w:t>Arousal/ Expectation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069" type="#_x0000_t202" style="position:absolute;margin-left:13.05pt;margin-top:45.2pt;width:162pt;height: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TCPdMCAAAa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" filled="f" stroked="f">
                <v:textbox>
                  <w:txbxContent>
                    <w:p w14:paraId="0478F02E" w14:textId="77777777" w:rsidR="008F62D2" w:rsidRDefault="008F62D2" w:rsidP="008F62D2">
                      <w:pPr>
                        <w:rPr>
                          <w:rFonts w:ascii="Andale Mono" w:hAnsi="Andale Mono"/>
                        </w:rPr>
                      </w:pPr>
                      <w:r>
                        <w:rPr>
                          <w:rFonts w:ascii="Andale Mono" w:hAnsi="Andale Mono"/>
                        </w:rPr>
                        <w:t xml:space="preserve">      </w:t>
                      </w:r>
                      <w:r w:rsidRPr="00634234">
                        <w:rPr>
                          <w:rFonts w:ascii="Andale Mono" w:hAnsi="Andale Mono"/>
                        </w:rPr>
                        <w:t>SENTIENCE</w:t>
                      </w:r>
                    </w:p>
                    <w:p w14:paraId="2EA2D90C" w14:textId="77777777" w:rsidR="008F62D2" w:rsidRDefault="008F62D2" w:rsidP="008F62D2">
                      <w:pPr>
                        <w:rPr>
                          <w:rFonts w:ascii="Andale Mono" w:hAnsi="Andale Mono"/>
                        </w:rPr>
                      </w:pPr>
                      <w:r>
                        <w:rPr>
                          <w:rFonts w:ascii="Andale Mono" w:hAnsi="Andale Mono"/>
                        </w:rPr>
                        <w:t xml:space="preserve">    ‘Wash Over’,   </w:t>
                      </w:r>
                    </w:p>
                    <w:p w14:paraId="386D6E03" w14:textId="77777777" w:rsidR="008F62D2" w:rsidRPr="00634234" w:rsidRDefault="008F62D2" w:rsidP="008F62D2">
                      <w:pPr>
                        <w:rPr>
                          <w:rFonts w:ascii="Andale Mono" w:hAnsi="Andale Mono"/>
                        </w:rPr>
                      </w:pPr>
                      <w:r>
                        <w:rPr>
                          <w:rFonts w:ascii="Andale Mono" w:hAnsi="Andale Mono"/>
                        </w:rPr>
                        <w:t>Arousal/ Expectation</w:t>
                      </w:r>
                    </w:p>
                  </w:txbxContent>
                </v:textbox>
                <w10:wrap type="square"/>
              </v:shape>
            </w:pict>
          </mc:Fallback>
        </mc:AlternateContent>
      </w:r>
      <w:r w:rsidRPr="0030214E">
        <w:rPr>
          <w:rFonts w:ascii="Andale Mono" w:hAnsi="Andale Mono"/>
          <w:b/>
          <w:noProof/>
          <w:sz w:val="28"/>
          <w:szCs w:val="28"/>
          <w:lang w:val="en-US"/>
        </w:rPr>
        <mc:AlternateContent>
          <mc:Choice Requires="wps">
            <w:drawing>
              <wp:anchor distT="0" distB="0" distL="114300" distR="114300" simplePos="0" relativeHeight="251754496" behindDoc="0" locked="0" layoutInCell="1" allowOverlap="1" wp14:anchorId="3E3B703C" wp14:editId="094D7090">
                <wp:simplePos x="0" y="0"/>
                <wp:positionH relativeFrom="column">
                  <wp:posOffset>51435</wp:posOffset>
                </wp:positionH>
                <wp:positionV relativeFrom="paragraph">
                  <wp:posOffset>459740</wp:posOffset>
                </wp:positionV>
                <wp:extent cx="2286000" cy="800100"/>
                <wp:effectExtent l="50800" t="25400" r="76200" b="114300"/>
                <wp:wrapThrough wrapText="bothSides">
                  <wp:wrapPolygon edited="0">
                    <wp:start x="-480" y="-686"/>
                    <wp:lineTo x="-480" y="24000"/>
                    <wp:lineTo x="22080" y="24000"/>
                    <wp:lineTo x="22080" y="-686"/>
                    <wp:lineTo x="-480" y="-686"/>
                  </wp:wrapPolygon>
                </wp:wrapThrough>
                <wp:docPr id="136" name="Rectangle 136"/>
                <wp:cNvGraphicFramePr/>
                <a:graphic xmlns:a="http://schemas.openxmlformats.org/drawingml/2006/main">
                  <a:graphicData uri="http://schemas.microsoft.com/office/word/2010/wordprocessingShape">
                    <wps:wsp>
                      <wps:cNvSpPr/>
                      <wps:spPr>
                        <a:xfrm>
                          <a:off x="0" y="0"/>
                          <a:ext cx="22860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4.05pt;margin-top:36.2pt;width:180pt;height:6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proofErr w:type="gramStart"/>
      <w:r w:rsidRPr="0030214E">
        <w:rPr>
          <w:rFonts w:ascii="Andale Mono" w:hAnsi="Andale Mono"/>
          <w:b/>
          <w:sz w:val="28"/>
          <w:szCs w:val="28"/>
        </w:rPr>
        <w:t>Auditory Play Modes</w:t>
      </w:r>
      <w:r>
        <w:rPr>
          <w:rFonts w:ascii="Andale Mono" w:hAnsi="Andale Mono"/>
        </w:rPr>
        <w:t>.</w:t>
      </w:r>
      <w:proofErr w:type="gramEnd"/>
    </w:p>
    <w:p w14:paraId="703FEFE1" w14:textId="77777777" w:rsidR="008F62D2" w:rsidRDefault="008F62D2" w:rsidP="00B34D0A">
      <w:pPr>
        <w:ind w:left="-284" w:right="-949"/>
        <w:jc w:val="both"/>
        <w:rPr>
          <w:rFonts w:ascii="Avenir Next Condensed Regular" w:hAnsi="Avenir Next Condensed Regular"/>
          <w:sz w:val="28"/>
          <w:szCs w:val="28"/>
        </w:rPr>
      </w:pPr>
    </w:p>
    <w:p w14:paraId="5FE28399" w14:textId="77777777" w:rsidR="008F62D2" w:rsidRDefault="008F62D2" w:rsidP="00B34D0A">
      <w:pPr>
        <w:ind w:left="-284" w:right="-949"/>
        <w:jc w:val="both"/>
        <w:rPr>
          <w:rFonts w:ascii="Avenir Next Condensed Regular" w:hAnsi="Avenir Next Condensed Regular"/>
          <w:sz w:val="28"/>
          <w:szCs w:val="28"/>
        </w:rPr>
      </w:pPr>
    </w:p>
    <w:p w14:paraId="0FDF5DFA" w14:textId="77777777" w:rsidR="008F62D2" w:rsidRDefault="008F62D2" w:rsidP="00B34D0A">
      <w:pPr>
        <w:ind w:left="-284" w:right="-949"/>
        <w:jc w:val="both"/>
        <w:rPr>
          <w:rFonts w:ascii="Avenir Next Condensed Regular" w:hAnsi="Avenir Next Condensed Regular"/>
          <w:sz w:val="28"/>
          <w:szCs w:val="28"/>
        </w:rPr>
      </w:pPr>
    </w:p>
    <w:p w14:paraId="0724E7B0" w14:textId="77777777" w:rsidR="008F62D2" w:rsidRDefault="008F62D2" w:rsidP="00B34D0A">
      <w:pPr>
        <w:ind w:left="-284" w:right="-949"/>
        <w:jc w:val="both"/>
        <w:rPr>
          <w:rFonts w:ascii="Avenir Next Condensed Regular" w:hAnsi="Avenir Next Condensed Regular"/>
          <w:sz w:val="28"/>
          <w:szCs w:val="28"/>
        </w:rPr>
      </w:pPr>
    </w:p>
    <w:p w14:paraId="2DD8F054" w14:textId="77777777" w:rsidR="008F62D2" w:rsidRDefault="008F62D2" w:rsidP="00B34D0A">
      <w:pPr>
        <w:ind w:left="-284" w:right="-949"/>
        <w:jc w:val="both"/>
        <w:rPr>
          <w:rFonts w:ascii="Avenir Next Condensed Regular" w:hAnsi="Avenir Next Condensed Regular"/>
          <w:sz w:val="28"/>
          <w:szCs w:val="28"/>
        </w:rPr>
      </w:pPr>
    </w:p>
    <w:p w14:paraId="7688927D" w14:textId="77777777" w:rsidR="008F62D2" w:rsidRDefault="008F62D2" w:rsidP="00B34D0A">
      <w:pPr>
        <w:ind w:left="-284" w:right="-949"/>
        <w:jc w:val="both"/>
        <w:rPr>
          <w:rFonts w:ascii="Avenir Next Condensed Regular" w:hAnsi="Avenir Next Condensed Regular"/>
          <w:sz w:val="28"/>
          <w:szCs w:val="28"/>
        </w:rPr>
      </w:pPr>
    </w:p>
    <w:p w14:paraId="7068CCA7" w14:textId="77777777" w:rsidR="008F62D2" w:rsidRDefault="008F62D2" w:rsidP="00B34D0A">
      <w:pPr>
        <w:ind w:left="-284" w:right="-949"/>
        <w:jc w:val="both"/>
        <w:rPr>
          <w:rFonts w:ascii="Avenir Next Condensed Regular" w:hAnsi="Avenir Next Condensed Regular"/>
          <w:sz w:val="28"/>
          <w:szCs w:val="28"/>
        </w:rPr>
      </w:pPr>
    </w:p>
    <w:p w14:paraId="7F801D9F" w14:textId="77777777" w:rsidR="008F62D2" w:rsidRDefault="008F62D2" w:rsidP="00B34D0A">
      <w:pPr>
        <w:ind w:left="-284" w:right="-949"/>
        <w:jc w:val="both"/>
        <w:rPr>
          <w:rFonts w:ascii="Avenir Next Condensed Regular" w:hAnsi="Avenir Next Condensed Regular"/>
          <w:sz w:val="28"/>
          <w:szCs w:val="28"/>
        </w:rPr>
      </w:pPr>
    </w:p>
    <w:p w14:paraId="70FD5FCF" w14:textId="77777777" w:rsidR="008F62D2" w:rsidRDefault="008F62D2" w:rsidP="00B34D0A">
      <w:pPr>
        <w:ind w:left="-284" w:right="-949"/>
        <w:jc w:val="both"/>
        <w:rPr>
          <w:rFonts w:ascii="Avenir Next Condensed Regular" w:hAnsi="Avenir Next Condensed Regular"/>
          <w:sz w:val="28"/>
          <w:szCs w:val="28"/>
        </w:rPr>
      </w:pPr>
    </w:p>
    <w:p w14:paraId="43517C90" w14:textId="77777777" w:rsidR="008F62D2" w:rsidRDefault="008F62D2" w:rsidP="00B34D0A">
      <w:pPr>
        <w:ind w:left="-284" w:right="-949"/>
        <w:jc w:val="both"/>
        <w:rPr>
          <w:rFonts w:ascii="Avenir Next Condensed Regular" w:hAnsi="Avenir Next Condensed Regular"/>
          <w:sz w:val="28"/>
          <w:szCs w:val="28"/>
        </w:rPr>
      </w:pPr>
    </w:p>
    <w:p w14:paraId="28247D9A" w14:textId="77777777" w:rsidR="008F62D2" w:rsidRDefault="008F62D2" w:rsidP="00B34D0A">
      <w:pPr>
        <w:ind w:left="-284" w:right="-949"/>
        <w:jc w:val="both"/>
        <w:rPr>
          <w:rFonts w:ascii="Avenir Next Condensed Regular" w:hAnsi="Avenir Next Condensed Regular"/>
          <w:sz w:val="28"/>
          <w:szCs w:val="28"/>
        </w:rPr>
      </w:pPr>
    </w:p>
    <w:p w14:paraId="1AF335E5" w14:textId="77777777" w:rsidR="008F62D2" w:rsidRDefault="008F62D2" w:rsidP="00B34D0A">
      <w:pPr>
        <w:ind w:left="-284" w:right="-949"/>
        <w:jc w:val="both"/>
        <w:rPr>
          <w:rFonts w:ascii="Avenir Next Condensed Regular" w:hAnsi="Avenir Next Condensed Regular"/>
          <w:sz w:val="28"/>
          <w:szCs w:val="28"/>
        </w:rPr>
      </w:pPr>
    </w:p>
    <w:p w14:paraId="7F674776" w14:textId="77777777" w:rsidR="008F62D2" w:rsidRDefault="008F62D2" w:rsidP="00B34D0A">
      <w:pPr>
        <w:ind w:left="-284" w:right="-949"/>
        <w:jc w:val="both"/>
        <w:rPr>
          <w:rFonts w:ascii="Avenir Next Condensed Regular" w:hAnsi="Avenir Next Condensed Regular"/>
          <w:sz w:val="28"/>
          <w:szCs w:val="28"/>
        </w:rPr>
      </w:pPr>
    </w:p>
    <w:p w14:paraId="382D7FB1" w14:textId="77777777" w:rsidR="008F62D2" w:rsidRDefault="008F62D2" w:rsidP="00B34D0A">
      <w:pPr>
        <w:ind w:left="-284" w:right="-949"/>
        <w:jc w:val="both"/>
        <w:rPr>
          <w:rFonts w:ascii="Avenir Next Condensed Regular" w:hAnsi="Avenir Next Condensed Regular"/>
          <w:sz w:val="28"/>
          <w:szCs w:val="28"/>
        </w:rPr>
      </w:pPr>
    </w:p>
    <w:p w14:paraId="44886CA9" w14:textId="77777777" w:rsidR="008F62D2" w:rsidRDefault="008F62D2" w:rsidP="00B34D0A">
      <w:pPr>
        <w:ind w:left="-284" w:right="-949"/>
        <w:jc w:val="both"/>
        <w:rPr>
          <w:rFonts w:ascii="Avenir Next Condensed Regular" w:hAnsi="Avenir Next Condensed Regular"/>
          <w:sz w:val="28"/>
          <w:szCs w:val="28"/>
        </w:rPr>
      </w:pPr>
    </w:p>
    <w:p w14:paraId="40BD748C" w14:textId="77777777" w:rsidR="008F62D2" w:rsidRDefault="008F62D2" w:rsidP="00B34D0A">
      <w:pPr>
        <w:ind w:left="-284" w:right="-949"/>
        <w:jc w:val="both"/>
        <w:rPr>
          <w:rFonts w:ascii="Avenir Next Condensed Regular" w:hAnsi="Avenir Next Condensed Regular"/>
          <w:sz w:val="28"/>
          <w:szCs w:val="28"/>
        </w:rPr>
      </w:pPr>
    </w:p>
    <w:p w14:paraId="3F2D00F1" w14:textId="77777777" w:rsidR="008F62D2" w:rsidRDefault="008F62D2" w:rsidP="00B34D0A">
      <w:pPr>
        <w:ind w:left="-284" w:right="-949"/>
        <w:jc w:val="both"/>
        <w:rPr>
          <w:rFonts w:ascii="Avenir Next Condensed Regular" w:hAnsi="Avenir Next Condensed Regular"/>
          <w:sz w:val="28"/>
          <w:szCs w:val="28"/>
        </w:rPr>
      </w:pPr>
    </w:p>
    <w:p w14:paraId="1CEF243E" w14:textId="230D91C3" w:rsidR="00B34D0A" w:rsidRDefault="00792C0F" w:rsidP="008F62D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13.28. </w:t>
      </w:r>
      <w:r w:rsidR="00B34D0A">
        <w:rPr>
          <w:rFonts w:ascii="Avenir Next Condensed Regular" w:hAnsi="Avenir Next Condensed Regular"/>
          <w:sz w:val="28"/>
          <w:szCs w:val="28"/>
        </w:rPr>
        <w:t>These</w:t>
      </w:r>
      <w:r w:rsidR="008F62D2">
        <w:rPr>
          <w:rFonts w:ascii="Avenir Next Condensed Regular" w:hAnsi="Avenir Next Condensed Regular"/>
          <w:sz w:val="28"/>
          <w:szCs w:val="28"/>
        </w:rPr>
        <w:t xml:space="preserve"> 12</w:t>
      </w:r>
      <w:r w:rsidR="00B34D0A">
        <w:rPr>
          <w:rFonts w:ascii="Avenir Next Condensed Regular" w:hAnsi="Avenir Next Condensed Regular"/>
          <w:sz w:val="28"/>
          <w:szCs w:val="28"/>
        </w:rPr>
        <w:t xml:space="preserve"> listening </w:t>
      </w:r>
      <w:r w:rsidR="008F62D2">
        <w:rPr>
          <w:rFonts w:ascii="Avenir Next Condensed Regular" w:hAnsi="Avenir Next Condensed Regular"/>
          <w:sz w:val="28"/>
          <w:szCs w:val="28"/>
        </w:rPr>
        <w:t xml:space="preserve">practices, </w:t>
      </w:r>
      <w:r w:rsidR="00B34D0A">
        <w:rPr>
          <w:rFonts w:ascii="Avenir Next Condensed Regular" w:hAnsi="Avenir Next Condensed Regular"/>
          <w:sz w:val="28"/>
          <w:szCs w:val="28"/>
        </w:rPr>
        <w:t>strategies</w:t>
      </w:r>
      <w:r w:rsidR="008F62D2">
        <w:rPr>
          <w:rFonts w:ascii="Avenir Next Condensed Regular" w:hAnsi="Avenir Next Condensed Regular"/>
          <w:sz w:val="28"/>
          <w:szCs w:val="28"/>
        </w:rPr>
        <w:t>, modes of Auditory Play</w:t>
      </w:r>
      <w:r w:rsidR="00B34D0A">
        <w:rPr>
          <w:rFonts w:ascii="Avenir Next Condensed Regular" w:hAnsi="Avenir Next Condensed Regular"/>
          <w:sz w:val="28"/>
          <w:szCs w:val="28"/>
        </w:rPr>
        <w:t xml:space="preserve"> are not exhaustive, neither are they mutually exclusive. They are modes of eng</w:t>
      </w:r>
      <w:r w:rsidR="0030214E">
        <w:rPr>
          <w:rFonts w:ascii="Avenir Next Condensed Regular" w:hAnsi="Avenir Next Condensed Regular"/>
          <w:sz w:val="28"/>
          <w:szCs w:val="28"/>
        </w:rPr>
        <w:t>agement with music derived from</w:t>
      </w:r>
      <w:r w:rsidR="00B34D0A">
        <w:rPr>
          <w:rFonts w:ascii="Avenir Next Condensed Regular" w:hAnsi="Avenir Next Condensed Regular"/>
          <w:sz w:val="28"/>
          <w:szCs w:val="28"/>
        </w:rPr>
        <w:t xml:space="preserve"> the review of the literature on listening. They preceded but overlap and intermingle with the second level of this enquiry which is the level of articulated responses to music which concern, how meaning, understanding and interpretation constellate within and after listening, leading to a formal focus on hermeneutics and aesthetics. </w:t>
      </w:r>
    </w:p>
    <w:p w14:paraId="1D4E2CC0" w14:textId="77777777" w:rsidR="00B34D0A" w:rsidRDefault="00B34D0A" w:rsidP="00B34D0A">
      <w:pPr>
        <w:ind w:left="-284" w:right="-949"/>
        <w:jc w:val="both"/>
        <w:rPr>
          <w:rFonts w:ascii="Avenir Next Condensed Regular" w:hAnsi="Avenir Next Condensed Regular"/>
          <w:sz w:val="28"/>
          <w:szCs w:val="28"/>
        </w:rPr>
      </w:pPr>
    </w:p>
    <w:p w14:paraId="5B178D80" w14:textId="5B270FF1" w:rsidR="00B34D0A" w:rsidRDefault="00B34D0A" w:rsidP="00B34D0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These listening modes, as they elide and inflect each ot</w:t>
      </w:r>
      <w:r w:rsidR="00792C0F">
        <w:rPr>
          <w:rFonts w:ascii="Avenir Next Condensed Regular" w:hAnsi="Avenir Next Condensed Regular"/>
          <w:sz w:val="28"/>
          <w:szCs w:val="28"/>
        </w:rPr>
        <w:t>her, create the possibility of A</w:t>
      </w:r>
      <w:r>
        <w:rPr>
          <w:rFonts w:ascii="Avenir Next Condensed Regular" w:hAnsi="Avenir Next Condensed Regular"/>
          <w:sz w:val="28"/>
          <w:szCs w:val="28"/>
        </w:rPr>
        <w:t xml:space="preserve">uditory </w:t>
      </w:r>
      <w:r w:rsidR="00792C0F">
        <w:rPr>
          <w:rFonts w:ascii="Avenir Next Condensed Regular" w:hAnsi="Avenir Next Condensed Regular"/>
          <w:sz w:val="28"/>
          <w:szCs w:val="28"/>
        </w:rPr>
        <w:t>P</w:t>
      </w:r>
      <w:r>
        <w:rPr>
          <w:rFonts w:ascii="Avenir Next Condensed Regular" w:hAnsi="Avenir Next Condensed Regular"/>
          <w:sz w:val="28"/>
          <w:szCs w:val="28"/>
        </w:rPr>
        <w:t>lay</w:t>
      </w:r>
      <w:r w:rsidR="00792C0F">
        <w:rPr>
          <w:rFonts w:ascii="Avenir Next Condensed Regular" w:hAnsi="Avenir Next Condensed Regular"/>
          <w:sz w:val="28"/>
          <w:szCs w:val="28"/>
        </w:rPr>
        <w:t xml:space="preserve"> </w:t>
      </w:r>
      <w:r>
        <w:rPr>
          <w:rStyle w:val="FootnoteReference"/>
          <w:rFonts w:ascii="Avenir Next Condensed Regular" w:hAnsi="Avenir Next Condensed Regular"/>
          <w:sz w:val="28"/>
          <w:szCs w:val="28"/>
        </w:rPr>
        <w:footnoteReference w:id="23"/>
      </w:r>
      <w:r>
        <w:rPr>
          <w:rFonts w:ascii="Avenir Next Condensed Regular" w:hAnsi="Avenir Next Condensed Regular"/>
          <w:sz w:val="28"/>
          <w:szCs w:val="28"/>
        </w:rPr>
        <w:t xml:space="preserve">. This play </w:t>
      </w:r>
      <w:r w:rsidRPr="000802B7">
        <w:rPr>
          <w:rFonts w:ascii="Avenir Next Condensed Regular" w:hAnsi="Avenir Next Condensed Regular"/>
          <w:sz w:val="28"/>
          <w:szCs w:val="28"/>
        </w:rPr>
        <w:t>is</w:t>
      </w:r>
      <w:r>
        <w:rPr>
          <w:rFonts w:ascii="Avenir Next Condensed Regular" w:hAnsi="Avenir Next Condensed Regular"/>
          <w:sz w:val="28"/>
          <w:szCs w:val="28"/>
        </w:rPr>
        <w:t xml:space="preserve"> therefore</w:t>
      </w:r>
      <w:r w:rsidRPr="000802B7">
        <w:rPr>
          <w:rFonts w:ascii="Avenir Next Condensed Regular" w:hAnsi="Avenir Next Condensed Regular"/>
          <w:sz w:val="28"/>
          <w:szCs w:val="28"/>
        </w:rPr>
        <w:t xml:space="preserve"> constructed</w:t>
      </w:r>
      <w:r>
        <w:rPr>
          <w:rFonts w:ascii="Avenir Next Condensed Regular" w:hAnsi="Avenir Next Condensed Regular"/>
          <w:sz w:val="28"/>
          <w:szCs w:val="28"/>
        </w:rPr>
        <w:t xml:space="preserve"> and performed</w:t>
      </w:r>
      <w:r w:rsidRPr="000802B7">
        <w:rPr>
          <w:rFonts w:ascii="Avenir Next Condensed Regular" w:hAnsi="Avenir Next Condensed Regular"/>
          <w:sz w:val="28"/>
          <w:szCs w:val="28"/>
        </w:rPr>
        <w:t xml:space="preserve"> in an embodied way by the listener in moving between, an</w:t>
      </w:r>
      <w:r>
        <w:rPr>
          <w:rFonts w:ascii="Avenir Next Condensed Regular" w:hAnsi="Avenir Next Condensed Regular"/>
          <w:sz w:val="28"/>
          <w:szCs w:val="28"/>
        </w:rPr>
        <w:t>d combining, these modes. I have set out a</w:t>
      </w:r>
      <w:r w:rsidRPr="000802B7">
        <w:rPr>
          <w:rFonts w:ascii="Avenir Next Condensed Regular" w:hAnsi="Avenir Next Condensed Regular"/>
          <w:sz w:val="28"/>
          <w:szCs w:val="28"/>
        </w:rPr>
        <w:t xml:space="preserve"> th</w:t>
      </w:r>
      <w:r>
        <w:rPr>
          <w:rFonts w:ascii="Avenir Next Condensed Regular" w:hAnsi="Avenir Next Condensed Regular"/>
          <w:sz w:val="28"/>
          <w:szCs w:val="28"/>
        </w:rPr>
        <w:t xml:space="preserve">eory of imagination underlying this framework </w:t>
      </w:r>
      <w:r w:rsidRPr="000802B7">
        <w:rPr>
          <w:rFonts w:ascii="Avenir Next Condensed Regular" w:hAnsi="Avenir Next Condensed Regular"/>
          <w:sz w:val="28"/>
          <w:szCs w:val="28"/>
        </w:rPr>
        <w:t xml:space="preserve">drawn from </w:t>
      </w:r>
      <w:r w:rsidR="00792C0F">
        <w:rPr>
          <w:rFonts w:ascii="Avenir Next Condensed Regular" w:hAnsi="Avenir Next Condensed Regular"/>
          <w:sz w:val="28"/>
          <w:szCs w:val="28"/>
        </w:rPr>
        <w:t>the work of Harris, 2000)</w:t>
      </w:r>
      <w:r>
        <w:rPr>
          <w:rFonts w:ascii="Avenir Next Condensed Regular" w:hAnsi="Avenir Next Condensed Regular"/>
          <w:sz w:val="28"/>
          <w:szCs w:val="28"/>
        </w:rPr>
        <w:t>, this includes the ability to imagine a situation that does not exist in the present, to imagine it as a possibility, to be ‘elsewhere’ in time and space, (Jonson, 2015), to imagine others and notice empathy (Walton</w:t>
      </w:r>
      <w:proofErr w:type="gramStart"/>
      <w:r>
        <w:rPr>
          <w:rFonts w:ascii="Avenir Next Condensed Regular" w:hAnsi="Avenir Next Condensed Regular"/>
          <w:sz w:val="28"/>
          <w:szCs w:val="28"/>
        </w:rPr>
        <w:t>,2015</w:t>
      </w:r>
      <w:proofErr w:type="gramEnd"/>
      <w:r>
        <w:rPr>
          <w:rFonts w:ascii="Avenir Next Condensed Regular" w:hAnsi="Avenir Next Condensed Regular"/>
          <w:sz w:val="28"/>
          <w:szCs w:val="28"/>
        </w:rPr>
        <w:t>).</w:t>
      </w:r>
    </w:p>
    <w:p w14:paraId="319C59D7" w14:textId="77777777" w:rsidR="00B34D0A" w:rsidRDefault="00B34D0A" w:rsidP="00B34D0A">
      <w:pPr>
        <w:ind w:left="-284" w:right="-949"/>
        <w:jc w:val="both"/>
        <w:rPr>
          <w:rFonts w:ascii="Avenir Next Condensed Regular" w:hAnsi="Avenir Next Condensed Regular"/>
          <w:sz w:val="28"/>
          <w:szCs w:val="28"/>
        </w:rPr>
      </w:pPr>
    </w:p>
    <w:p w14:paraId="4710EF34" w14:textId="03D82880" w:rsidR="0072099F" w:rsidRDefault="00792C0F" w:rsidP="0072099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13.29. </w:t>
      </w:r>
      <w:proofErr w:type="gramStart"/>
      <w:r w:rsidR="00B34D0A">
        <w:rPr>
          <w:rFonts w:ascii="Avenir Next Condensed Regular" w:hAnsi="Avenir Next Condensed Regular"/>
          <w:sz w:val="28"/>
          <w:szCs w:val="28"/>
        </w:rPr>
        <w:t>This</w:t>
      </w:r>
      <w:proofErr w:type="gramEnd"/>
      <w:r w:rsidR="00B34D0A">
        <w:rPr>
          <w:rFonts w:ascii="Avenir Next Condensed Regular" w:hAnsi="Avenir Next Condensed Regular"/>
          <w:sz w:val="28"/>
          <w:szCs w:val="28"/>
        </w:rPr>
        <w:t xml:space="preserve"> listening play is itself a practice, a listening act. It allows certain </w:t>
      </w:r>
      <w:proofErr w:type="spellStart"/>
      <w:r w:rsidR="00B34D0A">
        <w:rPr>
          <w:rFonts w:ascii="Avenir Next Condensed Regular" w:hAnsi="Avenir Next Condensed Regular"/>
          <w:sz w:val="28"/>
          <w:szCs w:val="28"/>
        </w:rPr>
        <w:t>getsalts</w:t>
      </w:r>
      <w:proofErr w:type="spellEnd"/>
      <w:r w:rsidR="00B34D0A">
        <w:rPr>
          <w:rFonts w:ascii="Avenir Next Condensed Regular" w:hAnsi="Avenir Next Condensed Regular"/>
          <w:sz w:val="28"/>
          <w:szCs w:val="28"/>
        </w:rPr>
        <w:t xml:space="preserve"> to emerge by</w:t>
      </w:r>
      <w:r w:rsidR="00B34D0A" w:rsidRPr="000802B7">
        <w:rPr>
          <w:rFonts w:ascii="Avenir Next Condensed Regular" w:hAnsi="Avenir Next Condensed Regular"/>
          <w:sz w:val="28"/>
          <w:szCs w:val="28"/>
        </w:rPr>
        <w:t xml:space="preserve"> </w:t>
      </w:r>
      <w:r w:rsidR="00B34D0A">
        <w:rPr>
          <w:rFonts w:ascii="Avenir Next Condensed Regular" w:hAnsi="Avenir Next Condensed Regular"/>
          <w:sz w:val="28"/>
          <w:szCs w:val="28"/>
        </w:rPr>
        <w:t>combinations of harmonic integration of k</w:t>
      </w:r>
      <w:r w:rsidR="00B34D0A" w:rsidRPr="000802B7">
        <w:rPr>
          <w:rFonts w:ascii="Avenir Next Condensed Regular" w:hAnsi="Avenir Next Condensed Regular"/>
          <w:sz w:val="28"/>
          <w:szCs w:val="28"/>
        </w:rPr>
        <w:t xml:space="preserve">nowing and wandering, but focal, attention to patterns and </w:t>
      </w:r>
      <w:r w:rsidR="00B34D0A">
        <w:rPr>
          <w:rFonts w:ascii="Avenir Next Condensed Regular" w:hAnsi="Avenir Next Condensed Regular"/>
          <w:sz w:val="28"/>
          <w:szCs w:val="28"/>
        </w:rPr>
        <w:t xml:space="preserve">specific </w:t>
      </w:r>
      <w:r w:rsidR="00B34D0A" w:rsidRPr="000802B7">
        <w:rPr>
          <w:rFonts w:ascii="Avenir Next Condensed Regular" w:hAnsi="Avenir Next Condensed Regular"/>
          <w:sz w:val="28"/>
          <w:szCs w:val="28"/>
        </w:rPr>
        <w:t>elements such as harmony, rhythm/tempo/pulse</w:t>
      </w:r>
      <w:r w:rsidR="00B34D0A">
        <w:rPr>
          <w:rFonts w:ascii="Avenir Next Condensed Regular" w:hAnsi="Avenir Next Condensed Regular"/>
          <w:sz w:val="28"/>
          <w:szCs w:val="28"/>
        </w:rPr>
        <w:t>/timbre</w:t>
      </w:r>
      <w:r w:rsidR="00B34D0A" w:rsidRPr="000802B7">
        <w:rPr>
          <w:rFonts w:ascii="Avenir Next Condensed Regular" w:hAnsi="Avenir Next Condensed Regular"/>
          <w:sz w:val="28"/>
          <w:szCs w:val="28"/>
        </w:rPr>
        <w:t>,</w:t>
      </w:r>
      <w:r w:rsidR="00B34D0A">
        <w:rPr>
          <w:rFonts w:ascii="Avenir Next Condensed Regular" w:hAnsi="Avenir Next Condensed Regular"/>
          <w:sz w:val="28"/>
          <w:szCs w:val="28"/>
        </w:rPr>
        <w:t xml:space="preserve"> mood and melody that are </w:t>
      </w:r>
      <w:r w:rsidR="00B34D0A" w:rsidRPr="000802B7">
        <w:rPr>
          <w:rFonts w:ascii="Avenir Next Condensed Regular" w:hAnsi="Avenir Next Condensed Regular"/>
          <w:sz w:val="28"/>
          <w:szCs w:val="28"/>
        </w:rPr>
        <w:t>allowed to move i</w:t>
      </w:r>
      <w:r w:rsidR="00B34D0A">
        <w:rPr>
          <w:rFonts w:ascii="Avenir Next Condensed Regular" w:hAnsi="Avenir Next Condensed Regular"/>
          <w:sz w:val="28"/>
          <w:szCs w:val="28"/>
        </w:rPr>
        <w:t>n and out of focus and combine, and by reflective and reflexive listening that allows a range of schema and metaphors to arise in relation to these musical elements.</w:t>
      </w:r>
      <w:r w:rsidR="008F62D2">
        <w:rPr>
          <w:rFonts w:ascii="Avenir Next Condensed Regular" w:hAnsi="Avenir Next Condensed Regular"/>
          <w:sz w:val="28"/>
          <w:szCs w:val="28"/>
        </w:rPr>
        <w:t xml:space="preserve"> The modes can be thought of as having </w:t>
      </w:r>
      <w:r w:rsidR="0030214E">
        <w:rPr>
          <w:rFonts w:ascii="Avenir Next Condensed Regular" w:hAnsi="Avenir Next Condensed Regular"/>
          <w:sz w:val="28"/>
          <w:szCs w:val="28"/>
        </w:rPr>
        <w:t>r</w:t>
      </w:r>
      <w:r w:rsidR="008F62D2">
        <w:rPr>
          <w:rFonts w:ascii="Avenir Next Condensed Regular" w:hAnsi="Avenir Next Condensed Regular"/>
          <w:sz w:val="28"/>
          <w:szCs w:val="28"/>
        </w:rPr>
        <w:t>elative</w:t>
      </w:r>
      <w:r w:rsidR="0030214E">
        <w:rPr>
          <w:rFonts w:ascii="Avenir Next Condensed Regular" w:hAnsi="Avenir Next Condensed Regular"/>
          <w:sz w:val="28"/>
          <w:szCs w:val="28"/>
        </w:rPr>
        <w:t>:</w:t>
      </w:r>
      <w:r w:rsidR="008F62D2">
        <w:rPr>
          <w:rFonts w:ascii="Avenir Next Condensed Regular" w:hAnsi="Avenir Next Condensed Regular"/>
          <w:sz w:val="28"/>
          <w:szCs w:val="28"/>
        </w:rPr>
        <w:t xml:space="preserve"> ‘</w:t>
      </w:r>
      <w:proofErr w:type="spellStart"/>
      <w:r w:rsidR="008F62D2">
        <w:rPr>
          <w:rFonts w:ascii="Avenir Next Condensed Regular" w:hAnsi="Avenir Next Condensed Regular"/>
          <w:sz w:val="28"/>
          <w:szCs w:val="28"/>
        </w:rPr>
        <w:t>closedness</w:t>
      </w:r>
      <w:proofErr w:type="spellEnd"/>
      <w:r w:rsidR="008F62D2">
        <w:rPr>
          <w:rFonts w:ascii="Avenir Next Condensed Regular" w:hAnsi="Avenir Next Condensed Regular"/>
          <w:sz w:val="28"/>
          <w:szCs w:val="28"/>
        </w:rPr>
        <w:t>’ or ‘openness’</w:t>
      </w:r>
      <w:r w:rsidR="0030214E">
        <w:rPr>
          <w:rFonts w:ascii="Avenir Next Condensed Regular" w:hAnsi="Avenir Next Condensed Regular"/>
          <w:sz w:val="28"/>
          <w:szCs w:val="28"/>
        </w:rPr>
        <w:t>; being ‘active’ or ‘passive’; having a balance of relations to intra and extra musical aspects; and being convergent or divergent in relation to a shared aesthetic discourse.</w:t>
      </w:r>
    </w:p>
    <w:p w14:paraId="5035BE69" w14:textId="77777777" w:rsidR="008F62D2" w:rsidRDefault="008F62D2" w:rsidP="0072099F">
      <w:pPr>
        <w:ind w:left="-284" w:right="-949"/>
        <w:jc w:val="both"/>
        <w:rPr>
          <w:rFonts w:ascii="Avenir Next Condensed Regular" w:hAnsi="Avenir Next Condensed Regular"/>
          <w:sz w:val="28"/>
          <w:szCs w:val="28"/>
        </w:rPr>
      </w:pPr>
    </w:p>
    <w:p w14:paraId="38D69551" w14:textId="7923439F" w:rsidR="008F62D2" w:rsidRDefault="008F62D2" w:rsidP="0072099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13.30. </w:t>
      </w:r>
      <w:r w:rsidRPr="008F62D2">
        <w:rPr>
          <w:rFonts w:ascii="Avenir Next Condensed Regular" w:hAnsi="Avenir Next Condensed Regular"/>
          <w:i/>
          <w:sz w:val="28"/>
          <w:szCs w:val="28"/>
        </w:rPr>
        <w:t>Auditory Play</w:t>
      </w:r>
      <w:r>
        <w:rPr>
          <w:rFonts w:ascii="Avenir Next Condensed Regular" w:hAnsi="Avenir Next Condensed Regular"/>
          <w:sz w:val="28"/>
          <w:szCs w:val="28"/>
        </w:rPr>
        <w:t xml:space="preserve"> therefore represents a repertoire of practices, by and through which listeners compose themselves in relation to all the elements of the live musical event.</w:t>
      </w:r>
    </w:p>
    <w:p w14:paraId="20714A97" w14:textId="77777777" w:rsidR="0072099F" w:rsidRDefault="0072099F" w:rsidP="0072099F">
      <w:pPr>
        <w:ind w:left="-284" w:right="-949"/>
        <w:jc w:val="both"/>
        <w:rPr>
          <w:rFonts w:ascii="Avenir Next Condensed Regular" w:hAnsi="Avenir Next Condensed Regular"/>
          <w:sz w:val="28"/>
          <w:szCs w:val="28"/>
        </w:rPr>
      </w:pPr>
    </w:p>
    <w:p w14:paraId="354742EC" w14:textId="406E471D" w:rsidR="00792C0F" w:rsidRDefault="0072099F" w:rsidP="0072099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I now turn to the connection between listening practices and </w:t>
      </w:r>
      <w:proofErr w:type="gramStart"/>
      <w:r>
        <w:rPr>
          <w:rFonts w:ascii="Avenir Next Condensed Regular" w:hAnsi="Avenir Next Condensed Regular"/>
          <w:sz w:val="28"/>
          <w:szCs w:val="28"/>
        </w:rPr>
        <w:t>sense-making</w:t>
      </w:r>
      <w:proofErr w:type="gramEnd"/>
      <w:r>
        <w:rPr>
          <w:rFonts w:ascii="Avenir Next Condensed Regular" w:hAnsi="Avenir Next Condensed Regular"/>
          <w:sz w:val="28"/>
          <w:szCs w:val="28"/>
        </w:rPr>
        <w:t xml:space="preserve"> and articulation of the listening experience, which in tern gives rise to meaning and interpretation.</w:t>
      </w:r>
    </w:p>
    <w:p w14:paraId="61AAE971" w14:textId="77777777" w:rsidR="00792C0F" w:rsidRDefault="00792C0F">
      <w:pPr>
        <w:rPr>
          <w:rFonts w:ascii="Avenir Next Condensed Regular" w:hAnsi="Avenir Next Condensed Regular"/>
          <w:sz w:val="28"/>
          <w:szCs w:val="28"/>
        </w:rPr>
      </w:pPr>
      <w:r>
        <w:rPr>
          <w:rFonts w:ascii="Avenir Next Condensed Regular" w:hAnsi="Avenir Next Condensed Regular"/>
          <w:sz w:val="28"/>
          <w:szCs w:val="28"/>
        </w:rPr>
        <w:br w:type="page"/>
      </w:r>
    </w:p>
    <w:p w14:paraId="0D603F6F" w14:textId="77777777" w:rsidR="0072099F" w:rsidRDefault="0072099F" w:rsidP="0072099F">
      <w:pPr>
        <w:ind w:left="-284" w:right="-949"/>
        <w:jc w:val="both"/>
        <w:rPr>
          <w:rFonts w:ascii="Avenir Next Condensed Regular" w:hAnsi="Avenir Next Condensed Regular"/>
          <w:sz w:val="28"/>
          <w:szCs w:val="28"/>
        </w:rPr>
      </w:pPr>
    </w:p>
    <w:p w14:paraId="788F3FD5" w14:textId="77777777" w:rsidR="0072099F" w:rsidRDefault="0072099F" w:rsidP="0072099F">
      <w:pPr>
        <w:ind w:left="-284" w:right="-949"/>
        <w:jc w:val="both"/>
        <w:rPr>
          <w:rFonts w:ascii="Avenir Next Condensed Regular" w:hAnsi="Avenir Next Condensed Regular"/>
          <w:sz w:val="28"/>
          <w:szCs w:val="28"/>
        </w:rPr>
      </w:pPr>
    </w:p>
    <w:p w14:paraId="5FD7B5ED" w14:textId="56B4F440" w:rsidR="0030001B" w:rsidRPr="0072099F" w:rsidRDefault="00AE03A6" w:rsidP="0072099F">
      <w:pPr>
        <w:ind w:left="-284" w:right="-949"/>
        <w:jc w:val="both"/>
        <w:rPr>
          <w:rFonts w:ascii="Avenir Next Condensed Regular" w:hAnsi="Avenir Next Condensed Regular"/>
          <w:sz w:val="28"/>
          <w:szCs w:val="28"/>
        </w:rPr>
      </w:pPr>
      <w:r>
        <w:rPr>
          <w:rFonts w:ascii="Avenir Next Condensed Regular" w:hAnsi="Avenir Next Condensed Regular"/>
          <w:b/>
          <w:sz w:val="32"/>
          <w:szCs w:val="32"/>
        </w:rPr>
        <w:t>14</w:t>
      </w:r>
      <w:r w:rsidR="0088130A">
        <w:rPr>
          <w:rFonts w:ascii="Avenir Next Condensed Regular" w:hAnsi="Avenir Next Condensed Regular"/>
          <w:b/>
          <w:sz w:val="32"/>
          <w:szCs w:val="32"/>
        </w:rPr>
        <w:t xml:space="preserve">. </w:t>
      </w:r>
      <w:r w:rsidR="0063418A" w:rsidRPr="0088130A">
        <w:rPr>
          <w:rFonts w:ascii="Avenir Next Condensed Regular" w:hAnsi="Avenir Next Condensed Regular"/>
          <w:b/>
          <w:sz w:val="32"/>
          <w:szCs w:val="32"/>
        </w:rPr>
        <w:t xml:space="preserve">The Metaphor Shower: </w:t>
      </w:r>
      <w:r w:rsidR="006E5BEC" w:rsidRPr="0088130A">
        <w:rPr>
          <w:rFonts w:ascii="Avenir Next Condensed Regular" w:hAnsi="Avenir Next Condensed Regular"/>
          <w:b/>
          <w:sz w:val="32"/>
          <w:szCs w:val="32"/>
        </w:rPr>
        <w:t xml:space="preserve">Aesthetic Discourse and </w:t>
      </w:r>
      <w:r w:rsidR="0063418A" w:rsidRPr="0088130A">
        <w:rPr>
          <w:rFonts w:ascii="Avenir Next Condensed Regular" w:hAnsi="Avenir Next Condensed Regular"/>
          <w:b/>
          <w:sz w:val="32"/>
          <w:szCs w:val="32"/>
        </w:rPr>
        <w:t>Music Poetics.</w:t>
      </w:r>
    </w:p>
    <w:p w14:paraId="3EB526D8" w14:textId="77777777" w:rsidR="0063418A" w:rsidRPr="000802B7" w:rsidRDefault="0063418A" w:rsidP="00280E87">
      <w:pPr>
        <w:ind w:left="-284" w:right="-949"/>
        <w:jc w:val="both"/>
        <w:rPr>
          <w:rFonts w:ascii="Avenir Next Condensed Regular" w:hAnsi="Avenir Next Condensed Regular"/>
          <w:b/>
          <w:sz w:val="28"/>
          <w:szCs w:val="28"/>
        </w:rPr>
      </w:pPr>
    </w:p>
    <w:p w14:paraId="30FC74E6" w14:textId="397EC01B" w:rsidR="00A22FF6" w:rsidRDefault="00AE03A6" w:rsidP="00A22FF6">
      <w:pPr>
        <w:ind w:left="-284" w:right="-949"/>
        <w:jc w:val="both"/>
        <w:rPr>
          <w:rFonts w:ascii="Avenir Next Condensed Regular" w:hAnsi="Avenir Next Condensed Regular"/>
          <w:sz w:val="20"/>
          <w:szCs w:val="20"/>
        </w:rPr>
      </w:pPr>
      <w:r>
        <w:rPr>
          <w:rFonts w:ascii="Avenir Next Condensed Regular" w:hAnsi="Avenir Next Condensed Regular"/>
          <w:sz w:val="28"/>
          <w:szCs w:val="28"/>
        </w:rPr>
        <w:t xml:space="preserve">14.1. </w:t>
      </w:r>
      <w:proofErr w:type="gramStart"/>
      <w:r w:rsidR="0063418A" w:rsidRPr="000802B7">
        <w:rPr>
          <w:rFonts w:ascii="Avenir Next Condensed Regular" w:hAnsi="Avenir Next Condensed Regular"/>
          <w:sz w:val="28"/>
          <w:szCs w:val="28"/>
        </w:rPr>
        <w:t>When</w:t>
      </w:r>
      <w:proofErr w:type="gramEnd"/>
      <w:r w:rsidR="0063418A" w:rsidRPr="000802B7">
        <w:rPr>
          <w:rFonts w:ascii="Avenir Next Condensed Regular" w:hAnsi="Avenir Next Condensed Regular"/>
          <w:sz w:val="28"/>
          <w:szCs w:val="28"/>
        </w:rPr>
        <w:t xml:space="preserve"> classical music listening is written about in an accessible way it can have a significant impact on both listening and concert attendance. A</w:t>
      </w:r>
      <w:r w:rsidR="00792C0F">
        <w:rPr>
          <w:rFonts w:ascii="Avenir Next Condensed Regular" w:hAnsi="Avenir Next Condensed Regular"/>
          <w:sz w:val="28"/>
          <w:szCs w:val="28"/>
        </w:rPr>
        <w:t>n</w:t>
      </w:r>
      <w:r w:rsidR="0063418A" w:rsidRPr="000802B7">
        <w:rPr>
          <w:rFonts w:ascii="Avenir Next Condensed Regular" w:hAnsi="Avenir Next Condensed Regular"/>
          <w:sz w:val="28"/>
          <w:szCs w:val="28"/>
        </w:rPr>
        <w:t xml:space="preserve"> example of this is Alex Ross’s two</w:t>
      </w:r>
      <w:r w:rsidR="00792C0F">
        <w:rPr>
          <w:rFonts w:ascii="Avenir Next Condensed Regular" w:hAnsi="Avenir Next Condensed Regular"/>
          <w:sz w:val="28"/>
          <w:szCs w:val="28"/>
        </w:rPr>
        <w:t xml:space="preserve"> recent</w:t>
      </w:r>
      <w:r w:rsidR="0063418A" w:rsidRPr="000802B7">
        <w:rPr>
          <w:rFonts w:ascii="Avenir Next Condensed Regular" w:hAnsi="Avenir Next Condensed Regular"/>
          <w:sz w:val="28"/>
          <w:szCs w:val="28"/>
        </w:rPr>
        <w:t xml:space="preserve"> books, </w:t>
      </w:r>
      <w:r w:rsidR="0063418A" w:rsidRPr="000802B7">
        <w:rPr>
          <w:rFonts w:ascii="Avenir Next Condensed Regular" w:hAnsi="Avenir Next Condensed Regular"/>
          <w:i/>
          <w:sz w:val="28"/>
          <w:szCs w:val="28"/>
        </w:rPr>
        <w:t>The Rest is Noise</w:t>
      </w:r>
      <w:r w:rsidR="0063418A" w:rsidRPr="000802B7">
        <w:rPr>
          <w:rFonts w:ascii="Avenir Next Condensed Regular" w:hAnsi="Avenir Next Condensed Regular"/>
          <w:sz w:val="28"/>
          <w:szCs w:val="28"/>
        </w:rPr>
        <w:t xml:space="preserve">, and </w:t>
      </w:r>
      <w:r w:rsidR="0063418A" w:rsidRPr="000802B7">
        <w:rPr>
          <w:rFonts w:ascii="Avenir Next Condensed Regular" w:hAnsi="Avenir Next Condensed Regular"/>
          <w:i/>
          <w:sz w:val="28"/>
          <w:szCs w:val="28"/>
        </w:rPr>
        <w:t>Now Listen To This</w:t>
      </w:r>
      <w:r w:rsidR="0063418A" w:rsidRPr="000802B7">
        <w:rPr>
          <w:rFonts w:ascii="Avenir Next Condensed Regular" w:hAnsi="Avenir Next Condensed Regular"/>
          <w:sz w:val="28"/>
          <w:szCs w:val="28"/>
        </w:rPr>
        <w:t>. The first of these was so influe</w:t>
      </w:r>
      <w:r w:rsidR="00792C0F">
        <w:rPr>
          <w:rFonts w:ascii="Avenir Next Condensed Regular" w:hAnsi="Avenir Next Condensed Regular"/>
          <w:sz w:val="28"/>
          <w:szCs w:val="28"/>
        </w:rPr>
        <w:t>ntial that it stimulated a</w:t>
      </w:r>
      <w:r w:rsidR="0063418A" w:rsidRPr="000802B7">
        <w:rPr>
          <w:rFonts w:ascii="Avenir Next Condensed Regular" w:hAnsi="Avenir Next Condensed Regular"/>
          <w:sz w:val="28"/>
          <w:szCs w:val="28"/>
        </w:rPr>
        <w:t xml:space="preserve"> concert series</w:t>
      </w:r>
      <w:r w:rsidR="001D023F">
        <w:rPr>
          <w:rFonts w:ascii="Avenir Next Condensed Regular" w:hAnsi="Avenir Next Condensed Regular"/>
          <w:sz w:val="28"/>
          <w:szCs w:val="28"/>
        </w:rPr>
        <w:t xml:space="preserve"> by that name on the South Bank in London.</w:t>
      </w:r>
      <w:r w:rsidR="0063418A" w:rsidRPr="000802B7">
        <w:rPr>
          <w:rFonts w:ascii="Avenir Next Condensed Regular" w:hAnsi="Avenir Next Condensed Regular"/>
          <w:sz w:val="28"/>
          <w:szCs w:val="28"/>
        </w:rPr>
        <w:t xml:space="preserve"> The books were successful because they took a historical, na</w:t>
      </w:r>
      <w:r w:rsidR="00D34996" w:rsidRPr="000802B7">
        <w:rPr>
          <w:rFonts w:ascii="Avenir Next Condensed Regular" w:hAnsi="Avenir Next Condensed Regular"/>
          <w:sz w:val="28"/>
          <w:szCs w:val="28"/>
        </w:rPr>
        <w:t>rra</w:t>
      </w:r>
      <w:r w:rsidR="0063418A" w:rsidRPr="000802B7">
        <w:rPr>
          <w:rFonts w:ascii="Avenir Next Condensed Regular" w:hAnsi="Avenir Next Condensed Regular"/>
          <w:sz w:val="28"/>
          <w:szCs w:val="28"/>
        </w:rPr>
        <w:t>tive approach to the lives and output of composers over the C20th</w:t>
      </w:r>
      <w:r w:rsidR="0063418A" w:rsidRPr="000802B7">
        <w:rPr>
          <w:rFonts w:ascii="Avenir Next Condensed Regular" w:hAnsi="Avenir Next Condensed Regular"/>
          <w:i/>
          <w:sz w:val="28"/>
          <w:szCs w:val="28"/>
        </w:rPr>
        <w:t xml:space="preserve">. </w:t>
      </w:r>
      <w:r w:rsidR="00D34996" w:rsidRPr="000802B7">
        <w:rPr>
          <w:rFonts w:ascii="Avenir Next Condensed Regular" w:hAnsi="Avenir Next Condensed Regular"/>
          <w:i/>
          <w:sz w:val="28"/>
          <w:szCs w:val="28"/>
        </w:rPr>
        <w:t>The Rest is Noise</w:t>
      </w:r>
      <w:r w:rsidR="00D34996" w:rsidRPr="000802B7">
        <w:rPr>
          <w:rFonts w:ascii="Avenir Next Condensed Regular" w:hAnsi="Avenir Next Condensed Regular"/>
          <w:sz w:val="28"/>
          <w:szCs w:val="28"/>
        </w:rPr>
        <w:t xml:space="preserve"> is undoubtedly a major achievement but it is noteworthy that in a book on music of 800 pages the words ‘audience’ and ‘listening’ do not appear in the index. This is somewhat unfair because the book includes many examples of audience reactions to pieces of music, nevertheless the observation stands: practices of listening, the nature of audiences and </w:t>
      </w:r>
      <w:r w:rsidR="00F57DED" w:rsidRPr="000802B7">
        <w:rPr>
          <w:rFonts w:ascii="Avenir Next Condensed Regular" w:hAnsi="Avenir Next Condensed Regular"/>
          <w:sz w:val="28"/>
          <w:szCs w:val="28"/>
        </w:rPr>
        <w:t xml:space="preserve">their expressed </w:t>
      </w:r>
      <w:proofErr w:type="gramStart"/>
      <w:r w:rsidR="00F57DED" w:rsidRPr="000802B7">
        <w:rPr>
          <w:rFonts w:ascii="Avenir Next Condensed Regular" w:hAnsi="Avenir Next Condensed Regular"/>
          <w:sz w:val="28"/>
          <w:szCs w:val="28"/>
        </w:rPr>
        <w:t>sense-making</w:t>
      </w:r>
      <w:proofErr w:type="gramEnd"/>
      <w:r w:rsidR="00F57DED" w:rsidRPr="000802B7">
        <w:rPr>
          <w:rFonts w:ascii="Avenir Next Condensed Regular" w:hAnsi="Avenir Next Condensed Regular"/>
          <w:sz w:val="28"/>
          <w:szCs w:val="28"/>
        </w:rPr>
        <w:t xml:space="preserve"> and interpretations are not common. The</w:t>
      </w:r>
      <w:r w:rsidR="00792C0F">
        <w:rPr>
          <w:rFonts w:ascii="Avenir Next Condensed Regular" w:hAnsi="Avenir Next Condensed Regular"/>
          <w:sz w:val="28"/>
          <w:szCs w:val="28"/>
        </w:rPr>
        <w:t>re is an extensive literature theorising</w:t>
      </w:r>
      <w:r w:rsidR="00F57DED" w:rsidRPr="000802B7">
        <w:rPr>
          <w:rFonts w:ascii="Avenir Next Condensed Regular" w:hAnsi="Avenir Next Condensed Regular"/>
          <w:sz w:val="28"/>
          <w:szCs w:val="28"/>
        </w:rPr>
        <w:t xml:space="preserve"> the experience of music and on the history of </w:t>
      </w:r>
      <w:proofErr w:type="spellStart"/>
      <w:r w:rsidR="00F57DED" w:rsidRPr="000802B7">
        <w:rPr>
          <w:rFonts w:ascii="Avenir Next Condensed Regular" w:hAnsi="Avenir Next Condensed Regular"/>
          <w:sz w:val="28"/>
          <w:szCs w:val="28"/>
        </w:rPr>
        <w:t>aurality</w:t>
      </w:r>
      <w:proofErr w:type="spellEnd"/>
      <w:r w:rsidR="00EA4037" w:rsidRPr="000802B7">
        <w:rPr>
          <w:rStyle w:val="FootnoteReference"/>
          <w:rFonts w:ascii="Avenir Next Condensed Regular" w:hAnsi="Avenir Next Condensed Regular"/>
          <w:sz w:val="28"/>
          <w:szCs w:val="28"/>
        </w:rPr>
        <w:footnoteReference w:id="24"/>
      </w:r>
      <w:r w:rsidR="00A35644" w:rsidRPr="000802B7">
        <w:rPr>
          <w:rFonts w:ascii="Avenir Next Condensed Regular" w:hAnsi="Avenir Next Condensed Regular"/>
          <w:sz w:val="28"/>
          <w:szCs w:val="28"/>
        </w:rPr>
        <w:t xml:space="preserve">. </w:t>
      </w:r>
    </w:p>
    <w:p w14:paraId="6552D3AE" w14:textId="77777777" w:rsidR="00A22FF6" w:rsidRDefault="00A22FF6" w:rsidP="00A22FF6">
      <w:pPr>
        <w:ind w:left="-284" w:right="-949"/>
        <w:jc w:val="both"/>
        <w:rPr>
          <w:rFonts w:ascii="Avenir Next Condensed Regular" w:hAnsi="Avenir Next Condensed Regular"/>
          <w:sz w:val="20"/>
          <w:szCs w:val="20"/>
        </w:rPr>
      </w:pPr>
    </w:p>
    <w:p w14:paraId="48A01D80" w14:textId="475646A0" w:rsidR="00886654" w:rsidRPr="000802B7" w:rsidRDefault="00792C0F" w:rsidP="00792C0F">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14.2. </w:t>
      </w:r>
      <w:r w:rsidR="00555989" w:rsidRPr="000802B7">
        <w:rPr>
          <w:rFonts w:ascii="Avenir Next Condensed Regular" w:hAnsi="Avenir Next Condensed Regular"/>
          <w:sz w:val="28"/>
          <w:szCs w:val="28"/>
        </w:rPr>
        <w:t xml:space="preserve">What </w:t>
      </w:r>
      <w:r w:rsidR="00373D6A" w:rsidRPr="000802B7">
        <w:rPr>
          <w:rFonts w:ascii="Avenir Next Condensed Regular" w:hAnsi="Avenir Next Condensed Regular"/>
          <w:sz w:val="28"/>
          <w:szCs w:val="28"/>
        </w:rPr>
        <w:t>seems clear is that there</w:t>
      </w:r>
      <w:r w:rsidR="00AA0F7F">
        <w:rPr>
          <w:rFonts w:ascii="Avenir Next Condensed Regular" w:hAnsi="Avenir Next Condensed Regular"/>
          <w:sz w:val="28"/>
          <w:szCs w:val="28"/>
        </w:rPr>
        <w:t xml:space="preserve"> is </w:t>
      </w:r>
      <w:r w:rsidR="00373D6A" w:rsidRPr="000802B7">
        <w:rPr>
          <w:rFonts w:ascii="Avenir Next Condensed Regular" w:hAnsi="Avenir Next Condensed Regular"/>
          <w:sz w:val="28"/>
          <w:szCs w:val="28"/>
        </w:rPr>
        <w:t>a</w:t>
      </w:r>
      <w:r w:rsidR="00AA0F7F">
        <w:rPr>
          <w:rFonts w:ascii="Avenir Next Condensed Regular" w:hAnsi="Avenir Next Condensed Regular"/>
          <w:sz w:val="28"/>
          <w:szCs w:val="28"/>
        </w:rPr>
        <w:t>n anthropology, ethnomusicology</w:t>
      </w:r>
      <w:r w:rsidR="00373D6A" w:rsidRPr="000802B7">
        <w:rPr>
          <w:rFonts w:ascii="Avenir Next Condensed Regular" w:hAnsi="Avenir Next Condensed Regular"/>
          <w:sz w:val="28"/>
          <w:szCs w:val="28"/>
        </w:rPr>
        <w:t xml:space="preserve"> literature on listening as a knowledge practice,</w:t>
      </w:r>
      <w:r w:rsidR="001D023F">
        <w:rPr>
          <w:rFonts w:ascii="Avenir Next Condensed Regular" w:hAnsi="Avenir Next Condensed Regular"/>
          <w:sz w:val="28"/>
          <w:szCs w:val="28"/>
        </w:rPr>
        <w:t xml:space="preserve"> (Bec</w:t>
      </w:r>
      <w:r w:rsidR="00AA0F7F">
        <w:rPr>
          <w:rFonts w:ascii="Avenir Next Condensed Regular" w:hAnsi="Avenir Next Condensed Regular"/>
          <w:sz w:val="28"/>
          <w:szCs w:val="28"/>
        </w:rPr>
        <w:t>ker, J. 2010 et al.</w:t>
      </w:r>
      <w:r w:rsidR="001D023F">
        <w:rPr>
          <w:rFonts w:ascii="Avenir Next Condensed Regular" w:hAnsi="Avenir Next Condensed Regular"/>
          <w:sz w:val="28"/>
          <w:szCs w:val="28"/>
        </w:rPr>
        <w:t>)</w:t>
      </w:r>
      <w:r w:rsidR="00AA0F7F">
        <w:rPr>
          <w:rFonts w:ascii="Avenir Next Condensed Regular" w:hAnsi="Avenir Next Condensed Regular"/>
          <w:sz w:val="28"/>
          <w:szCs w:val="28"/>
        </w:rPr>
        <w:t xml:space="preserve"> but little on</w:t>
      </w:r>
      <w:r w:rsidR="00373D6A" w:rsidRPr="000802B7">
        <w:rPr>
          <w:rFonts w:ascii="Avenir Next Condensed Regular" w:hAnsi="Avenir Next Condensed Regular"/>
          <w:sz w:val="28"/>
          <w:szCs w:val="28"/>
        </w:rPr>
        <w:t xml:space="preserve"> the nature of audiences as groups, nor</w:t>
      </w:r>
      <w:r w:rsidR="003155B6" w:rsidRPr="000802B7">
        <w:rPr>
          <w:rFonts w:ascii="Avenir Next Condensed Regular" w:hAnsi="Avenir Next Condensed Regular"/>
          <w:sz w:val="28"/>
          <w:szCs w:val="28"/>
        </w:rPr>
        <w:t xml:space="preserve"> are</w:t>
      </w:r>
      <w:r w:rsidR="00373D6A" w:rsidRPr="000802B7">
        <w:rPr>
          <w:rFonts w:ascii="Avenir Next Condensed Regular" w:hAnsi="Avenir Next Condensed Regular"/>
          <w:sz w:val="28"/>
          <w:szCs w:val="28"/>
        </w:rPr>
        <w:t xml:space="preserve"> ethnographic accounts of experiences of listening to music</w:t>
      </w:r>
      <w:r w:rsidR="003155B6" w:rsidRPr="000802B7">
        <w:rPr>
          <w:rFonts w:ascii="Avenir Next Condensed Regular" w:hAnsi="Avenir Next Condensed Regular"/>
          <w:sz w:val="28"/>
          <w:szCs w:val="28"/>
        </w:rPr>
        <w:t xml:space="preserve"> common.</w:t>
      </w:r>
      <w:r w:rsidR="00555989" w:rsidRPr="000802B7">
        <w:rPr>
          <w:rFonts w:ascii="Avenir Next Condensed Regular" w:hAnsi="Avenir Next Condensed Regular"/>
          <w:sz w:val="28"/>
          <w:szCs w:val="28"/>
        </w:rPr>
        <w:t xml:space="preserve"> I have also shown in this paper that there are two gaps or </w:t>
      </w:r>
      <w:proofErr w:type="spellStart"/>
      <w:r w:rsidR="00555989" w:rsidRPr="000802B7">
        <w:rPr>
          <w:rFonts w:ascii="Avenir Next Condensed Regular" w:hAnsi="Avenir Next Condensed Regular"/>
          <w:sz w:val="28"/>
          <w:szCs w:val="28"/>
        </w:rPr>
        <w:t>epoch</w:t>
      </w:r>
      <w:r>
        <w:rPr>
          <w:rFonts w:ascii="Avenir Next Condensed Regular" w:hAnsi="Avenir Next Condensed Regular"/>
          <w:sz w:val="28"/>
          <w:szCs w:val="28"/>
        </w:rPr>
        <w:t>e</w:t>
      </w:r>
      <w:r w:rsidR="00555989" w:rsidRPr="000802B7">
        <w:rPr>
          <w:rFonts w:ascii="Avenir Next Condensed Regular" w:hAnsi="Avenir Next Condensed Regular"/>
          <w:sz w:val="28"/>
          <w:szCs w:val="28"/>
        </w:rPr>
        <w:t>s</w:t>
      </w:r>
      <w:proofErr w:type="spellEnd"/>
      <w:r w:rsidR="00555989" w:rsidRPr="000802B7">
        <w:rPr>
          <w:rFonts w:ascii="Avenir Next Condensed Regular" w:hAnsi="Avenir Next Condensed Regular"/>
          <w:sz w:val="28"/>
          <w:szCs w:val="28"/>
        </w:rPr>
        <w:t xml:space="preserve">, one cultural and the other in our research methods. The first concerns the mute voice of the audience as it might appear in a shared aesthetic </w:t>
      </w:r>
      <w:proofErr w:type="gramStart"/>
      <w:r w:rsidR="00555989" w:rsidRPr="000802B7">
        <w:rPr>
          <w:rFonts w:ascii="Avenir Next Condensed Regular" w:hAnsi="Avenir Next Condensed Regular"/>
          <w:sz w:val="28"/>
          <w:szCs w:val="28"/>
        </w:rPr>
        <w:t>discourse,</w:t>
      </w:r>
      <w:proofErr w:type="gramEnd"/>
      <w:r w:rsidR="00555989" w:rsidRPr="000802B7">
        <w:rPr>
          <w:rFonts w:ascii="Avenir Next Condensed Regular" w:hAnsi="Avenir Next Condensed Regular"/>
          <w:sz w:val="28"/>
          <w:szCs w:val="28"/>
        </w:rPr>
        <w:t xml:space="preserve"> the second is the interdisciplinary space between philosophy of music, music theory, social psychology and </w:t>
      </w:r>
      <w:r>
        <w:rPr>
          <w:rFonts w:ascii="Avenir Next Condensed Regular" w:hAnsi="Avenir Next Condensed Regular"/>
          <w:sz w:val="28"/>
          <w:szCs w:val="28"/>
        </w:rPr>
        <w:t>anthrop</w:t>
      </w:r>
      <w:r w:rsidR="00555989" w:rsidRPr="000802B7">
        <w:rPr>
          <w:rFonts w:ascii="Avenir Next Condensed Regular" w:hAnsi="Avenir Next Condensed Regular"/>
          <w:sz w:val="28"/>
          <w:szCs w:val="28"/>
        </w:rPr>
        <w:t xml:space="preserve">ology. This paper proposes a form of enquiry in those overlapping spaces. </w:t>
      </w:r>
      <w:r w:rsidR="0074351D" w:rsidRPr="000802B7">
        <w:rPr>
          <w:rFonts w:ascii="Avenir Next Condensed Regular" w:hAnsi="Avenir Next Condensed Regular"/>
          <w:sz w:val="28"/>
          <w:szCs w:val="28"/>
        </w:rPr>
        <w:t xml:space="preserve">I propose that as we establish ways of articulating listening as a practice we can move into an area of articulation and expression, and the substance of </w:t>
      </w:r>
      <w:proofErr w:type="gramStart"/>
      <w:r w:rsidR="0074351D" w:rsidRPr="000802B7">
        <w:rPr>
          <w:rFonts w:ascii="Avenir Next Condensed Regular" w:hAnsi="Avenir Next Condensed Regular"/>
          <w:sz w:val="28"/>
          <w:szCs w:val="28"/>
        </w:rPr>
        <w:t>sense-making</w:t>
      </w:r>
      <w:proofErr w:type="gramEnd"/>
      <w:r w:rsidR="0074351D" w:rsidRPr="000802B7">
        <w:rPr>
          <w:rFonts w:ascii="Avenir Next Condensed Regular" w:hAnsi="Avenir Next Condensed Regular"/>
          <w:sz w:val="28"/>
          <w:szCs w:val="28"/>
        </w:rPr>
        <w:t xml:space="preserve">. </w:t>
      </w:r>
    </w:p>
    <w:p w14:paraId="0FEE8C34" w14:textId="77777777" w:rsidR="00F8212C" w:rsidRPr="000802B7" w:rsidRDefault="00F8212C" w:rsidP="00280E87">
      <w:pPr>
        <w:ind w:left="-284" w:right="-949"/>
        <w:jc w:val="both"/>
        <w:rPr>
          <w:rFonts w:ascii="Avenir Next Condensed Regular" w:hAnsi="Avenir Next Condensed Regular"/>
          <w:sz w:val="28"/>
          <w:szCs w:val="28"/>
        </w:rPr>
      </w:pPr>
    </w:p>
    <w:p w14:paraId="71E4A4BF" w14:textId="53E03E71" w:rsidR="00A53A65" w:rsidRPr="000802B7" w:rsidRDefault="00792C0F"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14.3. </w:t>
      </w:r>
      <w:proofErr w:type="gramStart"/>
      <w:r w:rsidR="000D0AD8" w:rsidRPr="000802B7">
        <w:rPr>
          <w:rFonts w:ascii="Avenir Next Condensed Regular" w:hAnsi="Avenir Next Condensed Regular"/>
          <w:sz w:val="28"/>
          <w:szCs w:val="28"/>
        </w:rPr>
        <w:t>This</w:t>
      </w:r>
      <w:proofErr w:type="gramEnd"/>
      <w:r w:rsidR="000D0AD8" w:rsidRPr="000802B7">
        <w:rPr>
          <w:rFonts w:ascii="Avenir Next Condensed Regular" w:hAnsi="Avenir Next Condensed Regular"/>
          <w:sz w:val="28"/>
          <w:szCs w:val="28"/>
        </w:rPr>
        <w:t xml:space="preserve"> section therefore sketches the background for the development of </w:t>
      </w:r>
      <w:r w:rsidR="00321749" w:rsidRPr="000802B7">
        <w:rPr>
          <w:rFonts w:ascii="Avenir Next Condensed Regular" w:hAnsi="Avenir Next Condensed Regular"/>
          <w:sz w:val="28"/>
          <w:szCs w:val="28"/>
        </w:rPr>
        <w:t>a set of</w:t>
      </w:r>
      <w:r w:rsidR="000D0AD8" w:rsidRPr="000802B7">
        <w:rPr>
          <w:rFonts w:ascii="Avenir Next Condensed Regular" w:hAnsi="Avenir Next Condensed Regular"/>
          <w:sz w:val="28"/>
          <w:szCs w:val="28"/>
        </w:rPr>
        <w:t xml:space="preserve"> emergent cultural practice</w:t>
      </w:r>
      <w:r w:rsidR="00321749" w:rsidRPr="000802B7">
        <w:rPr>
          <w:rFonts w:ascii="Avenir Next Condensed Regular" w:hAnsi="Avenir Next Condensed Regular"/>
          <w:sz w:val="28"/>
          <w:szCs w:val="28"/>
        </w:rPr>
        <w:t>s</w:t>
      </w:r>
      <w:r w:rsidR="00A53A65" w:rsidRPr="000802B7">
        <w:rPr>
          <w:rFonts w:ascii="Avenir Next Condensed Regular" w:hAnsi="Avenir Next Condensed Regular"/>
          <w:sz w:val="28"/>
          <w:szCs w:val="28"/>
        </w:rPr>
        <w:t xml:space="preserve"> – active/creative listening and a shared aesthetic discourse –</w:t>
      </w:r>
      <w:r w:rsidR="00321749" w:rsidRPr="000802B7">
        <w:rPr>
          <w:rFonts w:ascii="Avenir Next Condensed Regular" w:hAnsi="Avenir Next Condensed Regular"/>
          <w:sz w:val="28"/>
          <w:szCs w:val="28"/>
        </w:rPr>
        <w:t xml:space="preserve"> that are made possible by a shift in the field of musicology. This shift has been noted by Beard &amp; </w:t>
      </w:r>
      <w:proofErr w:type="spellStart"/>
      <w:r w:rsidR="00321749" w:rsidRPr="000802B7">
        <w:rPr>
          <w:rFonts w:ascii="Avenir Next Condensed Regular" w:hAnsi="Avenir Next Condensed Regular"/>
          <w:sz w:val="28"/>
          <w:szCs w:val="28"/>
        </w:rPr>
        <w:t>Gloag</w:t>
      </w:r>
      <w:proofErr w:type="spellEnd"/>
      <w:r w:rsidR="00321749" w:rsidRPr="000802B7">
        <w:rPr>
          <w:rFonts w:ascii="Avenir Next Condensed Regular" w:hAnsi="Avenir Next Condensed Regular"/>
          <w:sz w:val="28"/>
          <w:szCs w:val="28"/>
        </w:rPr>
        <w:t xml:space="preserve"> (2005) and by Kramer (2011) and ‘reflects a wider move to displace positivism and the concept of the autonomous work’. Lydia </w:t>
      </w:r>
      <w:proofErr w:type="spellStart"/>
      <w:r w:rsidR="00321749" w:rsidRPr="000802B7">
        <w:rPr>
          <w:rFonts w:ascii="Avenir Next Condensed Regular" w:hAnsi="Avenir Next Condensed Regular"/>
          <w:sz w:val="28"/>
          <w:szCs w:val="28"/>
        </w:rPr>
        <w:t>Goehr</w:t>
      </w:r>
      <w:proofErr w:type="spellEnd"/>
      <w:r w:rsidR="00321749" w:rsidRPr="000802B7">
        <w:rPr>
          <w:rFonts w:ascii="Avenir Next Condensed Regular" w:hAnsi="Avenir Next Condensed Regular"/>
          <w:sz w:val="28"/>
          <w:szCs w:val="28"/>
        </w:rPr>
        <w:t xml:space="preserve"> (2007) has been a significant contributor to this. This shift has two important consequences in ‘altering the framework of musicological discussion’ (Beard &amp; </w:t>
      </w:r>
      <w:proofErr w:type="spellStart"/>
      <w:r w:rsidR="00321749" w:rsidRPr="000802B7">
        <w:rPr>
          <w:rFonts w:ascii="Avenir Next Condensed Regular" w:hAnsi="Avenir Next Condensed Regular"/>
          <w:sz w:val="28"/>
          <w:szCs w:val="28"/>
        </w:rPr>
        <w:t>Gloag</w:t>
      </w:r>
      <w:proofErr w:type="spellEnd"/>
      <w:r w:rsidR="00321749" w:rsidRPr="000802B7">
        <w:rPr>
          <w:rFonts w:ascii="Avenir Next Condensed Regular" w:hAnsi="Avenir Next Condensed Regular"/>
          <w:sz w:val="28"/>
          <w:szCs w:val="28"/>
        </w:rPr>
        <w:t>, 2005).</w:t>
      </w:r>
      <w:r w:rsidR="00226542" w:rsidRPr="000802B7">
        <w:rPr>
          <w:rFonts w:ascii="Avenir Next Condensed Regular" w:hAnsi="Avenir Next Condensed Regular"/>
          <w:sz w:val="28"/>
          <w:szCs w:val="28"/>
        </w:rPr>
        <w:t xml:space="preserve"> First the development of a ‘</w:t>
      </w:r>
      <w:proofErr w:type="spellStart"/>
      <w:r w:rsidR="00226542" w:rsidRPr="000802B7">
        <w:rPr>
          <w:rFonts w:ascii="Avenir Next Condensed Regular" w:hAnsi="Avenir Next Condensed Regular"/>
          <w:sz w:val="28"/>
          <w:szCs w:val="28"/>
        </w:rPr>
        <w:t>cri</w:t>
      </w:r>
      <w:r w:rsidR="00321749" w:rsidRPr="000802B7">
        <w:rPr>
          <w:rFonts w:ascii="Avenir Next Condensed Regular" w:hAnsi="Avenir Next Condensed Regular"/>
          <w:sz w:val="28"/>
          <w:szCs w:val="28"/>
        </w:rPr>
        <w:t>tcal</w:t>
      </w:r>
      <w:proofErr w:type="spellEnd"/>
      <w:r w:rsidR="00321749" w:rsidRPr="000802B7">
        <w:rPr>
          <w:rFonts w:ascii="Avenir Next Condensed Regular" w:hAnsi="Avenir Next Condensed Regular"/>
          <w:sz w:val="28"/>
          <w:szCs w:val="28"/>
        </w:rPr>
        <w:t xml:space="preserve"> musicology’</w:t>
      </w:r>
      <w:r w:rsidR="00226542" w:rsidRPr="000802B7">
        <w:rPr>
          <w:rFonts w:ascii="Avenir Next Condensed Regular" w:hAnsi="Avenir Next Condensed Regular"/>
          <w:sz w:val="28"/>
          <w:szCs w:val="28"/>
        </w:rPr>
        <w:t xml:space="preserve"> exemplified by Kramer (2011) and second</w:t>
      </w:r>
      <w:r w:rsidR="006929F9" w:rsidRPr="000802B7">
        <w:rPr>
          <w:rFonts w:ascii="Avenir Next Condensed Regular" w:hAnsi="Avenir Next Condensed Regular"/>
          <w:sz w:val="28"/>
          <w:szCs w:val="28"/>
        </w:rPr>
        <w:t>,</w:t>
      </w:r>
      <w:r w:rsidR="00226542" w:rsidRPr="000802B7">
        <w:rPr>
          <w:rFonts w:ascii="Avenir Next Condensed Regular" w:hAnsi="Avenir Next Condensed Regular"/>
          <w:sz w:val="28"/>
          <w:szCs w:val="28"/>
        </w:rPr>
        <w:t xml:space="preserve"> c</w:t>
      </w:r>
      <w:r w:rsidR="006929F9" w:rsidRPr="000802B7">
        <w:rPr>
          <w:rFonts w:ascii="Avenir Next Condensed Regular" w:hAnsi="Avenir Next Condensed Regular"/>
          <w:sz w:val="28"/>
          <w:szCs w:val="28"/>
        </w:rPr>
        <w:t>ultural practices that emerge out of</w:t>
      </w:r>
      <w:r w:rsidR="00226542" w:rsidRPr="000802B7">
        <w:rPr>
          <w:rFonts w:ascii="Avenir Next Condensed Regular" w:hAnsi="Avenir Next Condensed Regular"/>
          <w:sz w:val="28"/>
          <w:szCs w:val="28"/>
        </w:rPr>
        <w:t xml:space="preserve"> new engagements of other disciplines, and the listening audience</w:t>
      </w:r>
      <w:r w:rsidR="00A53A65" w:rsidRPr="000802B7">
        <w:rPr>
          <w:rFonts w:ascii="Avenir Next Condensed Regular" w:hAnsi="Avenir Next Condensed Regular"/>
          <w:sz w:val="28"/>
          <w:szCs w:val="28"/>
        </w:rPr>
        <w:t>,</w:t>
      </w:r>
      <w:r w:rsidR="00226542" w:rsidRPr="000802B7">
        <w:rPr>
          <w:rFonts w:ascii="Avenir Next Condensed Regular" w:hAnsi="Avenir Next Condensed Regular"/>
          <w:sz w:val="28"/>
          <w:szCs w:val="28"/>
        </w:rPr>
        <w:t xml:space="preserve"> with music</w:t>
      </w:r>
      <w:r w:rsidR="00A53A65" w:rsidRPr="000802B7">
        <w:rPr>
          <w:rFonts w:ascii="Avenir Next Condensed Regular" w:hAnsi="Avenir Next Condensed Regular"/>
          <w:sz w:val="28"/>
          <w:szCs w:val="28"/>
        </w:rPr>
        <w:t xml:space="preserve"> performance.</w:t>
      </w:r>
    </w:p>
    <w:p w14:paraId="37FCED13" w14:textId="77777777" w:rsidR="00A53A65" w:rsidRPr="000802B7" w:rsidRDefault="00A53A65" w:rsidP="00280E87">
      <w:pPr>
        <w:ind w:left="-284" w:right="-949"/>
        <w:jc w:val="both"/>
        <w:rPr>
          <w:rFonts w:ascii="Avenir Next Condensed Regular" w:hAnsi="Avenir Next Condensed Regular"/>
          <w:sz w:val="28"/>
          <w:szCs w:val="28"/>
        </w:rPr>
      </w:pPr>
    </w:p>
    <w:p w14:paraId="7D9BAF70" w14:textId="7FCD0001" w:rsidR="00D64B3E" w:rsidRPr="000802B7" w:rsidRDefault="00792C0F"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14.4. </w:t>
      </w:r>
      <w:r w:rsidR="00A53A65" w:rsidRPr="000802B7">
        <w:rPr>
          <w:rFonts w:ascii="Avenir Next Condensed Regular" w:hAnsi="Avenir Next Condensed Regular"/>
          <w:sz w:val="28"/>
          <w:szCs w:val="28"/>
        </w:rPr>
        <w:t xml:space="preserve">Kramer argues that meaning in and of music is now subject to ‘open interpretation’ away from the autonomy of the work, structural detached observation, hard evidence and literal description and towards process, </w:t>
      </w:r>
      <w:proofErr w:type="spellStart"/>
      <w:r w:rsidR="00A53A65" w:rsidRPr="000802B7">
        <w:rPr>
          <w:rFonts w:ascii="Avenir Next Condensed Regular" w:hAnsi="Avenir Next Condensed Regular"/>
          <w:sz w:val="28"/>
          <w:szCs w:val="28"/>
        </w:rPr>
        <w:t>performative</w:t>
      </w:r>
      <w:proofErr w:type="spellEnd"/>
      <w:r w:rsidR="00A53A65" w:rsidRPr="000802B7">
        <w:rPr>
          <w:rFonts w:ascii="Avenir Next Condensed Regular" w:hAnsi="Avenir Next Condensed Regular"/>
          <w:sz w:val="28"/>
          <w:szCs w:val="28"/>
        </w:rPr>
        <w:t xml:space="preserve"> engagement but correctly eschews another dualism between competing ‘realisms’. He champ</w:t>
      </w:r>
      <w:r>
        <w:rPr>
          <w:rFonts w:ascii="Avenir Next Condensed Regular" w:hAnsi="Avenir Next Condensed Regular"/>
          <w:sz w:val="28"/>
          <w:szCs w:val="28"/>
        </w:rPr>
        <w:t>ions the role of hermeneutic and</w:t>
      </w:r>
      <w:r w:rsidR="00A53A65" w:rsidRPr="000802B7">
        <w:rPr>
          <w:rFonts w:ascii="Avenir Next Condensed Regular" w:hAnsi="Avenir Next Condensed Regular"/>
          <w:sz w:val="28"/>
          <w:szCs w:val="28"/>
        </w:rPr>
        <w:t xml:space="preserve"> favours the evocative over the systematic in rebalancing musicological discourse. Such interpretive evocations of musical meaning are al</w:t>
      </w:r>
      <w:r w:rsidR="00D64B3E" w:rsidRPr="000802B7">
        <w:rPr>
          <w:rFonts w:ascii="Avenir Next Condensed Regular" w:hAnsi="Avenir Next Condensed Regular"/>
          <w:sz w:val="28"/>
          <w:szCs w:val="28"/>
        </w:rPr>
        <w:t>s</w:t>
      </w:r>
      <w:r w:rsidR="00A53A65" w:rsidRPr="000802B7">
        <w:rPr>
          <w:rFonts w:ascii="Avenir Next Condensed Regular" w:hAnsi="Avenir Next Condensed Regular"/>
          <w:sz w:val="28"/>
          <w:szCs w:val="28"/>
        </w:rPr>
        <w:t>o generative, that is to say they add</w:t>
      </w:r>
      <w:r w:rsidR="00D64B3E" w:rsidRPr="000802B7">
        <w:rPr>
          <w:rFonts w:ascii="Avenir Next Condensed Regular" w:hAnsi="Avenir Next Condensed Regular"/>
          <w:sz w:val="28"/>
          <w:szCs w:val="28"/>
        </w:rPr>
        <w:t xml:space="preserve"> new narratives to the realisation of the music:</w:t>
      </w:r>
    </w:p>
    <w:p w14:paraId="0184A721" w14:textId="77777777" w:rsidR="00D64B3E" w:rsidRPr="000802B7" w:rsidRDefault="00D64B3E" w:rsidP="00280E87">
      <w:pPr>
        <w:ind w:left="-284" w:right="-949"/>
        <w:jc w:val="both"/>
        <w:rPr>
          <w:rFonts w:ascii="Avenir Next Condensed Regular" w:hAnsi="Avenir Next Condensed Regular"/>
          <w:sz w:val="28"/>
          <w:szCs w:val="28"/>
        </w:rPr>
      </w:pPr>
    </w:p>
    <w:p w14:paraId="52F9C122" w14:textId="527310D7" w:rsidR="00D64B3E" w:rsidRPr="001D023F" w:rsidRDefault="00D64B3E" w:rsidP="001D023F">
      <w:pPr>
        <w:ind w:left="426" w:right="-99"/>
        <w:jc w:val="both"/>
        <w:rPr>
          <w:rFonts w:ascii="Avenir Next Condensed Regular" w:hAnsi="Avenir Next Condensed Regular"/>
          <w:sz w:val="20"/>
          <w:szCs w:val="20"/>
        </w:rPr>
      </w:pPr>
      <w:r w:rsidRPr="001D023F">
        <w:rPr>
          <w:rFonts w:ascii="Avenir Next Condensed Regular" w:hAnsi="Avenir Next Condensed Regular"/>
          <w:sz w:val="20"/>
          <w:szCs w:val="20"/>
        </w:rPr>
        <w:t xml:space="preserve">Meaning does not inhere, it emerges, its acts. Meaning is an event, the occurrence of something singular. The event is something that “occurs to’ a subject in both senses of the term, “befalls’ and “comes to mind”. Its primary media are verbal, including paraphrase, </w:t>
      </w:r>
      <w:proofErr w:type="spellStart"/>
      <w:r w:rsidRPr="001D023F">
        <w:rPr>
          <w:rFonts w:ascii="Avenir Next Condensed Regular" w:hAnsi="Avenir Next Condensed Regular"/>
          <w:sz w:val="20"/>
          <w:szCs w:val="20"/>
        </w:rPr>
        <w:t>ekphrasis</w:t>
      </w:r>
      <w:proofErr w:type="spellEnd"/>
      <w:r w:rsidRPr="001D023F">
        <w:rPr>
          <w:rFonts w:ascii="Avenir Next Condensed Regular" w:hAnsi="Avenir Next Condensed Regular"/>
          <w:sz w:val="20"/>
          <w:szCs w:val="20"/>
        </w:rPr>
        <w:t xml:space="preserve">, </w:t>
      </w:r>
      <w:proofErr w:type="spellStart"/>
      <w:r w:rsidRPr="001D023F">
        <w:rPr>
          <w:rFonts w:ascii="Avenir Next Condensed Regular" w:hAnsi="Avenir Next Condensed Regular"/>
          <w:sz w:val="20"/>
          <w:szCs w:val="20"/>
        </w:rPr>
        <w:t>troping</w:t>
      </w:r>
      <w:proofErr w:type="spellEnd"/>
      <w:r w:rsidRPr="001D023F">
        <w:rPr>
          <w:rFonts w:ascii="Avenir Next Condensed Regular" w:hAnsi="Avenir Next Condensed Regular"/>
          <w:sz w:val="20"/>
          <w:szCs w:val="20"/>
        </w:rPr>
        <w:t xml:space="preserve"> and metaphor…(Kramer, 2011)</w:t>
      </w:r>
      <w:r w:rsidR="00A53A65" w:rsidRPr="001D023F">
        <w:rPr>
          <w:rFonts w:ascii="Avenir Next Condensed Regular" w:hAnsi="Avenir Next Condensed Regular"/>
          <w:sz w:val="20"/>
          <w:szCs w:val="20"/>
        </w:rPr>
        <w:t xml:space="preserve"> </w:t>
      </w:r>
    </w:p>
    <w:p w14:paraId="2359D9A1" w14:textId="77777777" w:rsidR="00D64B3E" w:rsidRPr="000802B7" w:rsidRDefault="00D64B3E" w:rsidP="00280E87">
      <w:pPr>
        <w:ind w:left="-284" w:right="-949"/>
        <w:jc w:val="both"/>
        <w:rPr>
          <w:rFonts w:ascii="Avenir Next Condensed Regular" w:hAnsi="Avenir Next Condensed Regular"/>
          <w:sz w:val="28"/>
          <w:szCs w:val="28"/>
        </w:rPr>
      </w:pPr>
    </w:p>
    <w:p w14:paraId="48FEC0F1" w14:textId="06DFD846" w:rsidR="00D64B3E" w:rsidRPr="000802B7" w:rsidRDefault="00D64B3E"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Meanings in music are inextricably bound up for Kramer with the creative act of interpretation. Interpretation has to remain </w:t>
      </w:r>
      <w:proofErr w:type="gramStart"/>
      <w:r w:rsidRPr="000802B7">
        <w:rPr>
          <w:rFonts w:ascii="Avenir Next Condensed Regular" w:hAnsi="Avenir Next Condensed Regular"/>
          <w:sz w:val="28"/>
          <w:szCs w:val="28"/>
        </w:rPr>
        <w:t>‘open’,</w:t>
      </w:r>
      <w:proofErr w:type="gramEnd"/>
      <w:r w:rsidRPr="000802B7">
        <w:rPr>
          <w:rFonts w:ascii="Avenir Next Condensed Regular" w:hAnsi="Avenir Next Condensed Regular"/>
          <w:sz w:val="28"/>
          <w:szCs w:val="28"/>
        </w:rPr>
        <w:t xml:space="preserve"> it does not work on the decoding and understanding of a fixed esoteric order or the assumption that there is a wholly organised set of meanings to which reductive explanations are the key to meaning. This applies also not only to listening to music but also to researching music’s effects, and I have noted here the limits of reductive social psychological explanations and their category error in assuming that the raw arousal material that seem</w:t>
      </w:r>
      <w:r w:rsidR="002B7057" w:rsidRPr="000802B7">
        <w:rPr>
          <w:rFonts w:ascii="Avenir Next Condensed Regular" w:hAnsi="Avenir Next Condensed Regular"/>
          <w:sz w:val="28"/>
          <w:szCs w:val="28"/>
        </w:rPr>
        <w:t>s</w:t>
      </w:r>
      <w:r w:rsidRPr="000802B7">
        <w:rPr>
          <w:rFonts w:ascii="Avenir Next Condensed Regular" w:hAnsi="Avenir Next Condensed Regular"/>
          <w:sz w:val="28"/>
          <w:szCs w:val="28"/>
        </w:rPr>
        <w:t xml:space="preserve"> involuntary constitutes interpretation or m</w:t>
      </w:r>
      <w:r w:rsidR="002B7057" w:rsidRPr="000802B7">
        <w:rPr>
          <w:rFonts w:ascii="Avenir Next Condensed Regular" w:hAnsi="Avenir Next Condensed Regular"/>
          <w:sz w:val="28"/>
          <w:szCs w:val="28"/>
        </w:rPr>
        <w:t>eaning for the listener.</w:t>
      </w:r>
    </w:p>
    <w:p w14:paraId="5CFD923B" w14:textId="77777777" w:rsidR="002B7057" w:rsidRPr="000802B7" w:rsidRDefault="002B7057" w:rsidP="00280E87">
      <w:pPr>
        <w:ind w:left="-284" w:right="-949"/>
        <w:jc w:val="both"/>
        <w:rPr>
          <w:rFonts w:ascii="Avenir Next Condensed Regular" w:hAnsi="Avenir Next Condensed Regular"/>
          <w:sz w:val="28"/>
          <w:szCs w:val="28"/>
        </w:rPr>
      </w:pPr>
    </w:p>
    <w:p w14:paraId="5478AC0D" w14:textId="35639E6E" w:rsidR="002B7057" w:rsidRPr="000802B7" w:rsidRDefault="00792C0F"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14.5. </w:t>
      </w:r>
      <w:r w:rsidR="002B7057" w:rsidRPr="000802B7">
        <w:rPr>
          <w:rFonts w:ascii="Avenir Next Condensed Regular" w:hAnsi="Avenir Next Condensed Regular"/>
          <w:sz w:val="28"/>
          <w:szCs w:val="28"/>
        </w:rPr>
        <w:t xml:space="preserve">Kramer’s perspective is clearly essential for the proposals in this paper, in particular the thesis that there is a muted aesthetic discourse that will emerge when listeners share their </w:t>
      </w:r>
      <w:r>
        <w:rPr>
          <w:rFonts w:ascii="Avenir Next Condensed Regular" w:hAnsi="Avenir Next Condensed Regular"/>
          <w:sz w:val="28"/>
          <w:szCs w:val="28"/>
        </w:rPr>
        <w:t>experiences and interpretations</w:t>
      </w:r>
      <w:r w:rsidR="002B7057" w:rsidRPr="000802B7">
        <w:rPr>
          <w:rFonts w:ascii="Avenir Next Condensed Regular" w:hAnsi="Avenir Next Condensed Regular"/>
          <w:sz w:val="28"/>
          <w:szCs w:val="28"/>
        </w:rPr>
        <w:t>. This thesis is amplified by the work of Spitzer who sets out a prototypical theory of musical understanding</w:t>
      </w:r>
      <w:r w:rsidR="00F72841" w:rsidRPr="000802B7">
        <w:rPr>
          <w:rFonts w:ascii="Avenir Next Condensed Regular" w:hAnsi="Avenir Next Condensed Regular"/>
          <w:sz w:val="28"/>
          <w:szCs w:val="28"/>
        </w:rPr>
        <w:t>, expressions of which</w:t>
      </w:r>
      <w:r w:rsidR="002B7057" w:rsidRPr="000802B7">
        <w:rPr>
          <w:rFonts w:ascii="Avenir Next Condensed Regular" w:hAnsi="Avenir Next Condensed Regular"/>
          <w:sz w:val="28"/>
          <w:szCs w:val="28"/>
        </w:rPr>
        <w:t xml:space="preserve"> will appear through cross-</w:t>
      </w:r>
      <w:proofErr w:type="spellStart"/>
      <w:r w:rsidR="002B7057" w:rsidRPr="000802B7">
        <w:rPr>
          <w:rFonts w:ascii="Avenir Next Condensed Regular" w:hAnsi="Avenir Next Condensed Regular"/>
          <w:sz w:val="28"/>
          <w:szCs w:val="28"/>
        </w:rPr>
        <w:t>domainal</w:t>
      </w:r>
      <w:proofErr w:type="spellEnd"/>
      <w:r w:rsidR="002B7057" w:rsidRPr="000802B7">
        <w:rPr>
          <w:rFonts w:ascii="Avenir Next Condensed Regular" w:hAnsi="Avenir Next Condensed Regular"/>
          <w:sz w:val="28"/>
          <w:szCs w:val="28"/>
        </w:rPr>
        <w:t xml:space="preserve"> ‘metaphorical mapping’ as patterns of metaphor. Both Kramer and Spitzer would argue that metaphor has a symbolic realist cognitive status (</w:t>
      </w:r>
      <w:proofErr w:type="spellStart"/>
      <w:r w:rsidR="002B7057" w:rsidRPr="000802B7">
        <w:rPr>
          <w:rFonts w:ascii="Avenir Next Condensed Regular" w:hAnsi="Avenir Next Condensed Regular"/>
          <w:sz w:val="28"/>
          <w:szCs w:val="28"/>
        </w:rPr>
        <w:t>Bhaskar</w:t>
      </w:r>
      <w:proofErr w:type="spellEnd"/>
      <w:r w:rsidR="00F72841" w:rsidRPr="000802B7">
        <w:rPr>
          <w:rFonts w:ascii="Avenir Next Condensed Regular" w:hAnsi="Avenir Next Condensed Regular"/>
          <w:sz w:val="28"/>
          <w:szCs w:val="28"/>
        </w:rPr>
        <w:t>, 2015) in interpretive acts.</w:t>
      </w:r>
      <w:r w:rsidR="002B7057" w:rsidRPr="000802B7">
        <w:rPr>
          <w:rFonts w:ascii="Avenir Next Condensed Regular" w:hAnsi="Avenir Next Condensed Regular"/>
          <w:sz w:val="28"/>
          <w:szCs w:val="28"/>
        </w:rPr>
        <w:t xml:space="preserve"> </w:t>
      </w:r>
      <w:r w:rsidR="00F72841" w:rsidRPr="000802B7">
        <w:rPr>
          <w:rFonts w:ascii="Avenir Next Condensed Regular" w:hAnsi="Avenir Next Condensed Regular"/>
          <w:sz w:val="28"/>
          <w:szCs w:val="28"/>
        </w:rPr>
        <w:t>I therefore quote Kramer’s position at some length.</w:t>
      </w:r>
    </w:p>
    <w:p w14:paraId="019D75BD" w14:textId="77777777" w:rsidR="00F72841" w:rsidRPr="000802B7" w:rsidRDefault="00F72841" w:rsidP="00280E87">
      <w:pPr>
        <w:ind w:left="-284" w:right="-949"/>
        <w:jc w:val="both"/>
        <w:rPr>
          <w:rFonts w:ascii="Avenir Next Condensed Regular" w:hAnsi="Avenir Next Condensed Regular"/>
          <w:sz w:val="28"/>
          <w:szCs w:val="28"/>
        </w:rPr>
      </w:pPr>
    </w:p>
    <w:p w14:paraId="61298101" w14:textId="38D8704C" w:rsidR="00F72841" w:rsidRPr="008C6560" w:rsidRDefault="00F72841" w:rsidP="008C6560">
      <w:pPr>
        <w:ind w:left="567" w:right="-99"/>
        <w:jc w:val="both"/>
        <w:rPr>
          <w:rFonts w:ascii="Avenir Next Condensed Regular" w:hAnsi="Avenir Next Condensed Regular"/>
          <w:sz w:val="20"/>
          <w:szCs w:val="20"/>
        </w:rPr>
      </w:pPr>
      <w:r w:rsidRPr="008C6560">
        <w:rPr>
          <w:rFonts w:ascii="Avenir Next Condensed Regular" w:hAnsi="Avenir Next Condensed Regular"/>
          <w:sz w:val="20"/>
          <w:szCs w:val="20"/>
        </w:rPr>
        <w:t>Informal interpretations of music, phrases just blurted out – unsystematic, freely metaphorical, not especially articulate – are important far in excess of their lack of substance. They have both social and cognitive value even if they do not rise to the level of an imaginary colloquy on Mendelssohn’s Violin Concerto. They activate shared assumptions about subjectivity; they foster feeling of alliance and identification; they participate in th</w:t>
      </w:r>
      <w:r w:rsidR="0009691C" w:rsidRPr="008C6560">
        <w:rPr>
          <w:rFonts w:ascii="Avenir Next Condensed Regular" w:hAnsi="Avenir Next Condensed Regular"/>
          <w:sz w:val="20"/>
          <w:szCs w:val="20"/>
        </w:rPr>
        <w:t>e</w:t>
      </w:r>
      <w:r w:rsidRPr="008C6560">
        <w:rPr>
          <w:rFonts w:ascii="Avenir Next Condensed Regular" w:hAnsi="Avenir Next Condensed Regular"/>
          <w:sz w:val="20"/>
          <w:szCs w:val="20"/>
        </w:rPr>
        <w:t xml:space="preserve"> hermeneutics of everyday life that maintains our intuitive, </w:t>
      </w:r>
      <w:proofErr w:type="spellStart"/>
      <w:r w:rsidRPr="008C6560">
        <w:rPr>
          <w:rFonts w:ascii="Avenir Next Condensed Regular" w:hAnsi="Avenir Next Condensed Regular"/>
          <w:sz w:val="20"/>
          <w:szCs w:val="20"/>
        </w:rPr>
        <w:t>precritical</w:t>
      </w:r>
      <w:proofErr w:type="spellEnd"/>
      <w:r w:rsidRPr="008C6560">
        <w:rPr>
          <w:rFonts w:ascii="Avenir Next Condensed Regular" w:hAnsi="Avenir Next Condensed Regular"/>
          <w:sz w:val="20"/>
          <w:szCs w:val="20"/>
        </w:rPr>
        <w:t xml:space="preserve"> sense of the world. Sharing them is a form of world making. And it is also a form of music making, an echo of the music of that sphere. These ascriptions, t</w:t>
      </w:r>
      <w:r w:rsidR="0009691C" w:rsidRPr="008C6560">
        <w:rPr>
          <w:rFonts w:ascii="Avenir Next Condensed Regular" w:hAnsi="Avenir Next Condensed Regular"/>
          <w:sz w:val="20"/>
          <w:szCs w:val="20"/>
        </w:rPr>
        <w:t>h</w:t>
      </w:r>
      <w:r w:rsidRPr="008C6560">
        <w:rPr>
          <w:rFonts w:ascii="Avenir Next Condensed Regular" w:hAnsi="Avenir Next Condensed Regular"/>
          <w:sz w:val="20"/>
          <w:szCs w:val="20"/>
        </w:rPr>
        <w:t xml:space="preserve">ese semantic improvisations, are not habitual, they are inevitable, </w:t>
      </w:r>
      <w:proofErr w:type="gramStart"/>
      <w:r w:rsidRPr="008C6560">
        <w:rPr>
          <w:rFonts w:ascii="Avenir Next Condensed Regular" w:hAnsi="Avenir Next Condensed Regular"/>
          <w:sz w:val="20"/>
          <w:szCs w:val="20"/>
        </w:rPr>
        <w:t>it</w:t>
      </w:r>
      <w:proofErr w:type="gramEnd"/>
      <w:r w:rsidRPr="008C6560">
        <w:rPr>
          <w:rFonts w:ascii="Avenir Next Condensed Regular" w:hAnsi="Avenir Next Condensed Regular"/>
          <w:sz w:val="20"/>
          <w:szCs w:val="20"/>
        </w:rPr>
        <w:t xml:space="preserve"> is hard to image music without them. (Kramer,</w:t>
      </w:r>
      <w:r w:rsidR="0009691C" w:rsidRPr="008C6560">
        <w:rPr>
          <w:rFonts w:ascii="Avenir Next Condensed Regular" w:hAnsi="Avenir Next Condensed Regular"/>
          <w:sz w:val="20"/>
          <w:szCs w:val="20"/>
        </w:rPr>
        <w:t xml:space="preserve"> 2011:66)</w:t>
      </w:r>
      <w:r w:rsidRPr="008C6560">
        <w:rPr>
          <w:rFonts w:ascii="Avenir Next Condensed Regular" w:hAnsi="Avenir Next Condensed Regular"/>
          <w:sz w:val="20"/>
          <w:szCs w:val="20"/>
        </w:rPr>
        <w:t xml:space="preserve">  </w:t>
      </w:r>
    </w:p>
    <w:p w14:paraId="6258F22B" w14:textId="77777777" w:rsidR="0009691C" w:rsidRPr="000802B7" w:rsidRDefault="0009691C" w:rsidP="00280E87">
      <w:pPr>
        <w:ind w:left="-284" w:right="-949"/>
        <w:jc w:val="both"/>
        <w:rPr>
          <w:rFonts w:ascii="Avenir Next Condensed Regular" w:hAnsi="Avenir Next Condensed Regular"/>
          <w:sz w:val="28"/>
          <w:szCs w:val="28"/>
        </w:rPr>
      </w:pPr>
    </w:p>
    <w:p w14:paraId="094F3E4E" w14:textId="262691FA" w:rsidR="0009691C" w:rsidRPr="000802B7" w:rsidRDefault="0009691C"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This is the basis of what I call, after Spitzer, </w:t>
      </w:r>
      <w:r w:rsidRPr="000802B7">
        <w:rPr>
          <w:rFonts w:ascii="Avenir Next Condensed Regular" w:hAnsi="Avenir Next Condensed Regular"/>
          <w:i/>
          <w:sz w:val="28"/>
          <w:szCs w:val="28"/>
        </w:rPr>
        <w:t xml:space="preserve">Music </w:t>
      </w:r>
      <w:proofErr w:type="gramStart"/>
      <w:r w:rsidRPr="000802B7">
        <w:rPr>
          <w:rFonts w:ascii="Avenir Next Condensed Regular" w:hAnsi="Avenir Next Condensed Regular"/>
          <w:i/>
          <w:sz w:val="28"/>
          <w:szCs w:val="28"/>
        </w:rPr>
        <w:t>Poetics</w:t>
      </w:r>
      <w:r w:rsidRPr="000802B7">
        <w:rPr>
          <w:rFonts w:ascii="Avenir Next Condensed Regular" w:hAnsi="Avenir Next Condensed Regular"/>
          <w:sz w:val="28"/>
          <w:szCs w:val="28"/>
        </w:rPr>
        <w:t xml:space="preserve">  w</w:t>
      </w:r>
      <w:r w:rsidR="000E4749" w:rsidRPr="000802B7">
        <w:rPr>
          <w:rFonts w:ascii="Avenir Next Condensed Regular" w:hAnsi="Avenir Next Condensed Regular"/>
          <w:sz w:val="28"/>
          <w:szCs w:val="28"/>
        </w:rPr>
        <w:t>hich</w:t>
      </w:r>
      <w:proofErr w:type="gramEnd"/>
      <w:r w:rsidR="000E4749" w:rsidRPr="000802B7">
        <w:rPr>
          <w:rFonts w:ascii="Avenir Next Condensed Regular" w:hAnsi="Avenir Next Condensed Regular"/>
          <w:sz w:val="28"/>
          <w:szCs w:val="28"/>
        </w:rPr>
        <w:t>, in research terms can</w:t>
      </w:r>
      <w:r w:rsidR="00792C0F">
        <w:rPr>
          <w:rFonts w:ascii="Avenir Next Condensed Regular" w:hAnsi="Avenir Next Condensed Regular"/>
          <w:sz w:val="28"/>
          <w:szCs w:val="28"/>
        </w:rPr>
        <w:t xml:space="preserve"> be supported</w:t>
      </w:r>
      <w:r w:rsidRPr="000802B7">
        <w:rPr>
          <w:rFonts w:ascii="Avenir Next Condensed Regular" w:hAnsi="Avenir Next Condensed Regular"/>
          <w:sz w:val="28"/>
          <w:szCs w:val="28"/>
        </w:rPr>
        <w:t xml:space="preserve"> ethnographically. Such articulations of </w:t>
      </w:r>
      <w:proofErr w:type="gramStart"/>
      <w:r w:rsidRPr="000802B7">
        <w:rPr>
          <w:rFonts w:ascii="Avenir Next Condensed Regular" w:hAnsi="Avenir Next Condensed Regular"/>
          <w:sz w:val="28"/>
          <w:szCs w:val="28"/>
        </w:rPr>
        <w:t>sense-making</w:t>
      </w:r>
      <w:proofErr w:type="gramEnd"/>
      <w:r w:rsidRPr="000802B7">
        <w:rPr>
          <w:rFonts w:ascii="Avenir Next Condensed Regular" w:hAnsi="Avenir Next Condensed Regular"/>
          <w:sz w:val="28"/>
          <w:szCs w:val="28"/>
        </w:rPr>
        <w:t xml:space="preserve"> of music as music can be encouraged through the development of </w:t>
      </w:r>
      <w:r w:rsidRPr="000802B7">
        <w:rPr>
          <w:rFonts w:ascii="Avenir Next Condensed Regular" w:hAnsi="Avenir Next Condensed Regular"/>
          <w:i/>
          <w:sz w:val="28"/>
          <w:szCs w:val="28"/>
        </w:rPr>
        <w:t>Active Listening</w:t>
      </w:r>
      <w:r w:rsidRPr="000802B7">
        <w:rPr>
          <w:rFonts w:ascii="Avenir Next Condensed Regular" w:hAnsi="Avenir Next Condensed Regular"/>
          <w:sz w:val="28"/>
          <w:szCs w:val="28"/>
        </w:rPr>
        <w:t xml:space="preserve">, and consistent with my perspective on the audience as a </w:t>
      </w:r>
      <w:proofErr w:type="spellStart"/>
      <w:r w:rsidRPr="000802B7">
        <w:rPr>
          <w:rFonts w:ascii="Avenir Next Condensed Regular" w:hAnsi="Avenir Next Condensed Regular"/>
          <w:sz w:val="28"/>
          <w:szCs w:val="28"/>
        </w:rPr>
        <w:t>performative</w:t>
      </w:r>
      <w:proofErr w:type="spellEnd"/>
      <w:r w:rsidRPr="000802B7">
        <w:rPr>
          <w:rFonts w:ascii="Avenir Next Condensed Regular" w:hAnsi="Avenir Next Condensed Regular"/>
          <w:sz w:val="28"/>
          <w:szCs w:val="28"/>
        </w:rPr>
        <w:t xml:space="preserve"> social system, these cultural activities and art-works are created, shared, and dramatized in social groups.</w:t>
      </w:r>
    </w:p>
    <w:p w14:paraId="1A6D0742" w14:textId="77777777" w:rsidR="0009691C" w:rsidRPr="000802B7" w:rsidRDefault="0009691C" w:rsidP="00280E87">
      <w:pPr>
        <w:ind w:left="-284" w:right="-949"/>
        <w:jc w:val="both"/>
        <w:rPr>
          <w:rFonts w:ascii="Avenir Next Condensed Regular" w:hAnsi="Avenir Next Condensed Regular"/>
          <w:sz w:val="28"/>
          <w:szCs w:val="28"/>
        </w:rPr>
      </w:pPr>
    </w:p>
    <w:p w14:paraId="63BC20F4" w14:textId="6645D19B" w:rsidR="0009691C" w:rsidRPr="000802B7" w:rsidRDefault="00BA0E68"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14.6. </w:t>
      </w:r>
      <w:proofErr w:type="gramStart"/>
      <w:r w:rsidR="0009691C" w:rsidRPr="000802B7">
        <w:rPr>
          <w:rFonts w:ascii="Avenir Next Condensed Regular" w:hAnsi="Avenir Next Condensed Regular"/>
          <w:sz w:val="28"/>
          <w:szCs w:val="28"/>
        </w:rPr>
        <w:t>The</w:t>
      </w:r>
      <w:proofErr w:type="gramEnd"/>
      <w:r w:rsidR="0009691C" w:rsidRPr="000802B7">
        <w:rPr>
          <w:rFonts w:ascii="Avenir Next Condensed Regular" w:hAnsi="Avenir Next Condensed Regular"/>
          <w:sz w:val="28"/>
          <w:szCs w:val="28"/>
        </w:rPr>
        <w:t xml:space="preserve"> realisation of a piece of performed music is always incomplete and resonant. It persists but is never finalised</w:t>
      </w:r>
      <w:r w:rsidR="0011226A" w:rsidRPr="000802B7">
        <w:rPr>
          <w:rFonts w:ascii="Avenir Next Condensed Regular" w:hAnsi="Avenir Next Condensed Regular"/>
          <w:sz w:val="28"/>
          <w:szCs w:val="28"/>
        </w:rPr>
        <w:t>. The process from composers’ imagined sonic worlds to listeners</w:t>
      </w:r>
      <w:r w:rsidR="000E4749" w:rsidRPr="000802B7">
        <w:rPr>
          <w:rFonts w:ascii="Avenir Next Condensed Regular" w:hAnsi="Avenir Next Condensed Regular"/>
          <w:sz w:val="28"/>
          <w:szCs w:val="28"/>
        </w:rPr>
        <w:t>’</w:t>
      </w:r>
      <w:r w:rsidR="0011226A" w:rsidRPr="000802B7">
        <w:rPr>
          <w:rFonts w:ascii="Avenir Next Condensed Regular" w:hAnsi="Avenir Next Condensed Regular"/>
          <w:sz w:val="28"/>
          <w:szCs w:val="28"/>
        </w:rPr>
        <w:t xml:space="preserve"> through performance and conducting is therefore non-linear. The interstices for interpretation in the hermeneutic circle</w:t>
      </w:r>
      <w:r w:rsidR="000E4749" w:rsidRPr="000802B7">
        <w:rPr>
          <w:rFonts w:ascii="Avenir Next Condensed Regular" w:hAnsi="Avenir Next Condensed Regular"/>
          <w:sz w:val="28"/>
          <w:szCs w:val="28"/>
        </w:rPr>
        <w:t>:</w:t>
      </w:r>
      <w:r w:rsidR="0011226A" w:rsidRPr="000802B7">
        <w:rPr>
          <w:rFonts w:ascii="Avenir Next Condensed Regular" w:hAnsi="Avenir Next Condensed Regular"/>
          <w:sz w:val="28"/>
          <w:szCs w:val="28"/>
        </w:rPr>
        <w:t xml:space="preserve"> between composer and symbolic score</w:t>
      </w:r>
      <w:r w:rsidR="000E4749" w:rsidRPr="000802B7">
        <w:rPr>
          <w:rFonts w:ascii="Avenir Next Condensed Regular" w:hAnsi="Avenir Next Condensed Regular"/>
          <w:sz w:val="28"/>
          <w:szCs w:val="28"/>
        </w:rPr>
        <w:t>;</w:t>
      </w:r>
      <w:r w:rsidR="0011226A" w:rsidRPr="000802B7">
        <w:rPr>
          <w:rFonts w:ascii="Avenir Next Condensed Regular" w:hAnsi="Avenir Next Condensed Regular"/>
          <w:sz w:val="28"/>
          <w:szCs w:val="28"/>
        </w:rPr>
        <w:t xml:space="preserve"> betwe</w:t>
      </w:r>
      <w:r w:rsidR="000E4749" w:rsidRPr="000802B7">
        <w:rPr>
          <w:rFonts w:ascii="Avenir Next Condensed Regular" w:hAnsi="Avenir Next Condensed Regular"/>
          <w:sz w:val="28"/>
          <w:szCs w:val="28"/>
        </w:rPr>
        <w:t>en the score and the performers;</w:t>
      </w:r>
      <w:r w:rsidR="0011226A" w:rsidRPr="000802B7">
        <w:rPr>
          <w:rFonts w:ascii="Avenir Next Condensed Regular" w:hAnsi="Avenir Next Condensed Regular"/>
          <w:sz w:val="28"/>
          <w:szCs w:val="28"/>
        </w:rPr>
        <w:t xml:space="preserve"> th</w:t>
      </w:r>
      <w:r w:rsidR="000E4749" w:rsidRPr="000802B7">
        <w:rPr>
          <w:rFonts w:ascii="Avenir Next Condensed Regular" w:hAnsi="Avenir Next Condensed Regular"/>
          <w:sz w:val="28"/>
          <w:szCs w:val="28"/>
        </w:rPr>
        <w:t>e score and the conductor;</w:t>
      </w:r>
      <w:r w:rsidR="0011226A" w:rsidRPr="000802B7">
        <w:rPr>
          <w:rFonts w:ascii="Avenir Next Condensed Regular" w:hAnsi="Avenir Next Condensed Regular"/>
          <w:sz w:val="28"/>
          <w:szCs w:val="28"/>
        </w:rPr>
        <w:t xml:space="preserve"> the conductor and the performers</w:t>
      </w:r>
      <w:r w:rsidR="000E4749" w:rsidRPr="000802B7">
        <w:rPr>
          <w:rFonts w:ascii="Avenir Next Condensed Regular" w:hAnsi="Avenir Next Condensed Regular"/>
          <w:sz w:val="28"/>
          <w:szCs w:val="28"/>
        </w:rPr>
        <w:t>;</w:t>
      </w:r>
      <w:r w:rsidR="0011226A" w:rsidRPr="000802B7">
        <w:rPr>
          <w:rFonts w:ascii="Avenir Next Condensed Regular" w:hAnsi="Avenir Next Condensed Regular"/>
          <w:sz w:val="28"/>
          <w:szCs w:val="28"/>
        </w:rPr>
        <w:t xml:space="preserve"> between the conductor and the audience through the ‘subject position’ proffered by the conductor as </w:t>
      </w:r>
      <w:proofErr w:type="spellStart"/>
      <w:r w:rsidR="0011226A" w:rsidRPr="000802B7">
        <w:rPr>
          <w:rFonts w:ascii="Avenir Next Condensed Regular" w:hAnsi="Avenir Next Condensed Regular"/>
          <w:sz w:val="28"/>
          <w:szCs w:val="28"/>
        </w:rPr>
        <w:t>animat</w:t>
      </w:r>
      <w:r>
        <w:rPr>
          <w:rFonts w:ascii="Avenir Next Condensed Regular" w:hAnsi="Avenir Next Condensed Regular"/>
          <w:sz w:val="28"/>
          <w:szCs w:val="28"/>
        </w:rPr>
        <w:t>e</w:t>
      </w:r>
      <w:r w:rsidR="0011226A" w:rsidRPr="000802B7">
        <w:rPr>
          <w:rFonts w:ascii="Avenir Next Condensed Regular" w:hAnsi="Avenir Next Condensed Regular"/>
          <w:sz w:val="28"/>
          <w:szCs w:val="28"/>
        </w:rPr>
        <w:t>ur</w:t>
      </w:r>
      <w:proofErr w:type="spellEnd"/>
      <w:r w:rsidR="0011226A" w:rsidRPr="000802B7">
        <w:rPr>
          <w:rFonts w:ascii="Avenir Next Condensed Regular" w:hAnsi="Avenir Next Condensed Regular"/>
          <w:sz w:val="28"/>
          <w:szCs w:val="28"/>
        </w:rPr>
        <w:t xml:space="preserve"> of the event</w:t>
      </w:r>
      <w:r w:rsidR="000E4749" w:rsidRPr="000802B7">
        <w:rPr>
          <w:rFonts w:ascii="Avenir Next Condensed Regular" w:hAnsi="Avenir Next Condensed Regular"/>
          <w:sz w:val="28"/>
          <w:szCs w:val="28"/>
        </w:rPr>
        <w:t>;</w:t>
      </w:r>
      <w:r w:rsidR="0011226A" w:rsidRPr="000802B7">
        <w:rPr>
          <w:rFonts w:ascii="Avenir Next Condensed Regular" w:hAnsi="Avenir Next Condensed Regular"/>
          <w:sz w:val="28"/>
          <w:szCs w:val="28"/>
        </w:rPr>
        <w:t xml:space="preserve"> are further enriched by the responses of the listeners as audience, and resonate further in sense-making, and potential cultural discourse. Kramer asserts that ‘the criterion for viability or credibility in interpretation is response in kind’ (Kramer, 2001:68). This has significant impact on claims to validity and authority made at any single point in the realisation of live music</w:t>
      </w:r>
      <w:r w:rsidR="000E4749" w:rsidRPr="000802B7">
        <w:rPr>
          <w:rFonts w:ascii="Avenir Next Condensed Regular" w:hAnsi="Avenir Next Condensed Regular"/>
          <w:sz w:val="28"/>
          <w:szCs w:val="28"/>
        </w:rPr>
        <w:t xml:space="preserve"> as understood within a hermeneutic circle and beyond. Meaning in Kramer’s terms expands and enriches as it departs from its points of origin. The research challenge is to chart the way in which this excess converges as a shared aesthetic as it persists and diverges as personal meanings. The </w:t>
      </w:r>
      <w:proofErr w:type="spellStart"/>
      <w:r w:rsidR="000E4749" w:rsidRPr="000802B7">
        <w:rPr>
          <w:rFonts w:ascii="Avenir Next Condensed Regular" w:hAnsi="Avenir Next Condensed Regular"/>
          <w:sz w:val="28"/>
          <w:szCs w:val="28"/>
        </w:rPr>
        <w:t>eventness</w:t>
      </w:r>
      <w:proofErr w:type="spellEnd"/>
      <w:r w:rsidR="000E4749" w:rsidRPr="000802B7">
        <w:rPr>
          <w:rFonts w:ascii="Avenir Next Condensed Regular" w:hAnsi="Avenir Next Condensed Regular"/>
          <w:sz w:val="28"/>
          <w:szCs w:val="28"/>
        </w:rPr>
        <w:t xml:space="preserve"> of music’s realisation and the social co-presence of listeners is a critical way in which these multiple subjectivities, diversity, can also constitute a social resonant matrix of unity. This unifying fabric is constitutes both by the creation of the conditions for the possibility of subjects listening in their own way: using their repertoire; affirming their subjectivity and also by the possibility of the emergence of substantive patterns of shared aesthetic</w:t>
      </w:r>
      <w:r w:rsidR="008A5F29" w:rsidRPr="000802B7">
        <w:rPr>
          <w:rFonts w:ascii="Avenir Next Condensed Regular" w:hAnsi="Avenir Next Condensed Regular"/>
          <w:sz w:val="28"/>
          <w:szCs w:val="28"/>
        </w:rPr>
        <w:t xml:space="preserve"> </w:t>
      </w:r>
      <w:proofErr w:type="gramStart"/>
      <w:r w:rsidR="008A5F29" w:rsidRPr="000802B7">
        <w:rPr>
          <w:rFonts w:ascii="Avenir Next Condensed Regular" w:hAnsi="Avenir Next Condensed Regular"/>
          <w:sz w:val="28"/>
          <w:szCs w:val="28"/>
        </w:rPr>
        <w:t>sense-making</w:t>
      </w:r>
      <w:proofErr w:type="gramEnd"/>
      <w:r w:rsidR="008A5F29" w:rsidRPr="000802B7">
        <w:rPr>
          <w:rFonts w:ascii="Avenir Next Condensed Regular" w:hAnsi="Avenir Next Condensed Regular"/>
          <w:sz w:val="28"/>
          <w:szCs w:val="28"/>
        </w:rPr>
        <w:t>.</w:t>
      </w:r>
    </w:p>
    <w:p w14:paraId="67993519" w14:textId="77777777" w:rsidR="008A5F29" w:rsidRPr="000802B7" w:rsidRDefault="008A5F29" w:rsidP="00280E87">
      <w:pPr>
        <w:ind w:left="-284" w:right="-949"/>
        <w:jc w:val="both"/>
        <w:rPr>
          <w:rFonts w:ascii="Avenir Next Condensed Regular" w:hAnsi="Avenir Next Condensed Regular"/>
          <w:sz w:val="28"/>
          <w:szCs w:val="28"/>
        </w:rPr>
      </w:pPr>
    </w:p>
    <w:p w14:paraId="600928ED" w14:textId="0A0B6211" w:rsidR="008A5F29" w:rsidRPr="000802B7" w:rsidRDefault="00BA0E68"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14.7. </w:t>
      </w:r>
      <w:r w:rsidR="008A5F29" w:rsidRPr="000802B7">
        <w:rPr>
          <w:rFonts w:ascii="Avenir Next Condensed Regular" w:hAnsi="Avenir Next Condensed Regular"/>
          <w:sz w:val="28"/>
          <w:szCs w:val="28"/>
        </w:rPr>
        <w:t>If a critical musicology, exemplified by Kramer, does create a theoretical basis for the research proposed in this paper</w:t>
      </w:r>
      <w:r>
        <w:rPr>
          <w:rFonts w:ascii="Avenir Next Condensed Regular" w:hAnsi="Avenir Next Condensed Regular"/>
          <w:sz w:val="28"/>
          <w:szCs w:val="28"/>
        </w:rPr>
        <w:t>,</w:t>
      </w:r>
      <w:r w:rsidR="008A5F29" w:rsidRPr="000802B7">
        <w:rPr>
          <w:rFonts w:ascii="Avenir Next Condensed Regular" w:hAnsi="Avenir Next Condensed Regular"/>
          <w:sz w:val="28"/>
          <w:szCs w:val="28"/>
        </w:rPr>
        <w:t xml:space="preserve"> can we sketch out, in</w:t>
      </w:r>
      <w:r w:rsidR="00A67D32" w:rsidRPr="000802B7">
        <w:rPr>
          <w:rFonts w:ascii="Avenir Next Condensed Regular" w:hAnsi="Avenir Next Condensed Regular"/>
          <w:sz w:val="28"/>
          <w:szCs w:val="28"/>
        </w:rPr>
        <w:t xml:space="preserve"> parallel to</w:t>
      </w:r>
      <w:r w:rsidR="008A5F29" w:rsidRPr="000802B7">
        <w:rPr>
          <w:rFonts w:ascii="Avenir Next Condensed Regular" w:hAnsi="Avenir Next Condensed Regular"/>
          <w:sz w:val="28"/>
          <w:szCs w:val="28"/>
        </w:rPr>
        <w:t xml:space="preserve"> the way Nancy’s phenomenology suggests how rich description</w:t>
      </w:r>
      <w:r>
        <w:rPr>
          <w:rFonts w:ascii="Avenir Next Condensed Regular" w:hAnsi="Avenir Next Condensed Regular"/>
          <w:sz w:val="28"/>
          <w:szCs w:val="28"/>
        </w:rPr>
        <w:t>s of listening might arise, those</w:t>
      </w:r>
      <w:r w:rsidR="008A5F29" w:rsidRPr="000802B7">
        <w:rPr>
          <w:rFonts w:ascii="Avenir Next Condensed Regular" w:hAnsi="Avenir Next Condensed Regular"/>
          <w:sz w:val="28"/>
          <w:szCs w:val="28"/>
        </w:rPr>
        <w:t xml:space="preserve"> influences </w:t>
      </w:r>
      <w:r>
        <w:rPr>
          <w:rFonts w:ascii="Avenir Next Condensed Regular" w:hAnsi="Avenir Next Condensed Regular"/>
          <w:sz w:val="28"/>
          <w:szCs w:val="28"/>
        </w:rPr>
        <w:t xml:space="preserve">that </w:t>
      </w:r>
      <w:r w:rsidR="008A5F29" w:rsidRPr="000802B7">
        <w:rPr>
          <w:rFonts w:ascii="Avenir Next Condensed Regular" w:hAnsi="Avenir Next Condensed Regular"/>
          <w:sz w:val="28"/>
          <w:szCs w:val="28"/>
        </w:rPr>
        <w:t>might shape these expressions of hearing –</w:t>
      </w:r>
      <w:r w:rsidR="00A67D32" w:rsidRPr="000802B7">
        <w:rPr>
          <w:rFonts w:ascii="Avenir Next Condensed Regular" w:hAnsi="Avenir Next Condensed Regular"/>
          <w:sz w:val="28"/>
          <w:szCs w:val="28"/>
        </w:rPr>
        <w:t xml:space="preserve"> </w:t>
      </w:r>
      <w:proofErr w:type="gramStart"/>
      <w:r w:rsidR="00A67D32" w:rsidRPr="000802B7">
        <w:rPr>
          <w:rFonts w:ascii="Avenir Next Condensed Regular" w:hAnsi="Avenir Next Condensed Regular"/>
          <w:sz w:val="28"/>
          <w:szCs w:val="28"/>
        </w:rPr>
        <w:t>a</w:t>
      </w:r>
      <w:r w:rsidR="008A5F29" w:rsidRPr="000802B7">
        <w:rPr>
          <w:rFonts w:ascii="Avenir Next Condensed Regular" w:hAnsi="Avenir Next Condensed Regular"/>
          <w:sz w:val="28"/>
          <w:szCs w:val="28"/>
        </w:rPr>
        <w:t xml:space="preserve">  </w:t>
      </w:r>
      <w:r w:rsidR="008A5F29" w:rsidRPr="000802B7">
        <w:rPr>
          <w:rFonts w:ascii="Avenir Next Condensed Regular" w:hAnsi="Avenir Next Condensed Regular"/>
          <w:i/>
          <w:sz w:val="28"/>
          <w:szCs w:val="28"/>
        </w:rPr>
        <w:t>music</w:t>
      </w:r>
      <w:proofErr w:type="gramEnd"/>
      <w:r w:rsidR="008A5F29" w:rsidRPr="000802B7">
        <w:rPr>
          <w:rFonts w:ascii="Avenir Next Condensed Regular" w:hAnsi="Avenir Next Condensed Regular"/>
          <w:i/>
          <w:sz w:val="28"/>
          <w:szCs w:val="28"/>
        </w:rPr>
        <w:t xml:space="preserve"> poetics</w:t>
      </w:r>
      <w:r w:rsidR="008A5F29" w:rsidRPr="000802B7">
        <w:rPr>
          <w:rFonts w:ascii="Avenir Next Condensed Regular" w:hAnsi="Avenir Next Condensed Regular"/>
          <w:sz w:val="28"/>
          <w:szCs w:val="28"/>
        </w:rPr>
        <w:t xml:space="preserve">?  To do this I draw on the work of Michael Spitzer and his work </w:t>
      </w:r>
      <w:r w:rsidR="008A5F29" w:rsidRPr="000802B7">
        <w:rPr>
          <w:rFonts w:ascii="Avenir Next Condensed Regular" w:hAnsi="Avenir Next Condensed Regular"/>
          <w:i/>
          <w:sz w:val="28"/>
          <w:szCs w:val="28"/>
        </w:rPr>
        <w:t>Metaphor and Musical Thought</w:t>
      </w:r>
      <w:r w:rsidR="008A5F29" w:rsidRPr="000802B7">
        <w:rPr>
          <w:rFonts w:ascii="Avenir Next Condensed Regular" w:hAnsi="Avenir Next Condensed Regular"/>
          <w:sz w:val="28"/>
          <w:szCs w:val="28"/>
        </w:rPr>
        <w:t xml:space="preserve"> (2004), </w:t>
      </w:r>
      <w:r w:rsidR="008A5F29" w:rsidRPr="000802B7">
        <w:rPr>
          <w:rFonts w:ascii="Avenir Next Condensed Regular" w:hAnsi="Avenir Next Condensed Regular"/>
          <w:i/>
          <w:sz w:val="28"/>
          <w:szCs w:val="28"/>
        </w:rPr>
        <w:t>Meta</w:t>
      </w:r>
      <w:r w:rsidR="00A67D32" w:rsidRPr="000802B7">
        <w:rPr>
          <w:rFonts w:ascii="Avenir Next Condensed Regular" w:hAnsi="Avenir Next Condensed Regular"/>
          <w:i/>
          <w:sz w:val="28"/>
          <w:szCs w:val="28"/>
        </w:rPr>
        <w:t>p</w:t>
      </w:r>
      <w:r w:rsidR="008A5F29" w:rsidRPr="000802B7">
        <w:rPr>
          <w:rFonts w:ascii="Avenir Next Condensed Regular" w:hAnsi="Avenir Next Condensed Regular"/>
          <w:i/>
          <w:sz w:val="28"/>
          <w:szCs w:val="28"/>
        </w:rPr>
        <w:t>hor</w:t>
      </w:r>
      <w:r w:rsidR="00A67D32" w:rsidRPr="000802B7">
        <w:rPr>
          <w:rFonts w:ascii="Avenir Next Condensed Regular" w:hAnsi="Avenir Next Condensed Regular"/>
          <w:sz w:val="28"/>
          <w:szCs w:val="28"/>
        </w:rPr>
        <w:t xml:space="preserve"> by Dennis Donoghue (2014) and </w:t>
      </w:r>
      <w:r w:rsidR="00A67D32" w:rsidRPr="000802B7">
        <w:rPr>
          <w:rFonts w:ascii="Avenir Next Condensed Regular" w:hAnsi="Avenir Next Condensed Regular"/>
          <w:i/>
          <w:sz w:val="28"/>
          <w:szCs w:val="28"/>
        </w:rPr>
        <w:t>The Work of the Imagination</w:t>
      </w:r>
      <w:r w:rsidR="00A67D32" w:rsidRPr="000802B7">
        <w:rPr>
          <w:rFonts w:ascii="Avenir Next Condensed Regular" w:hAnsi="Avenir Next Condensed Regular"/>
          <w:sz w:val="28"/>
          <w:szCs w:val="28"/>
        </w:rPr>
        <w:t xml:space="preserve"> by Paul Harris (2000).</w:t>
      </w:r>
    </w:p>
    <w:p w14:paraId="711DBC5E" w14:textId="77777777" w:rsidR="00A67D32" w:rsidRPr="000802B7" w:rsidRDefault="00A67D32" w:rsidP="00280E87">
      <w:pPr>
        <w:ind w:left="-284" w:right="-949"/>
        <w:jc w:val="both"/>
        <w:rPr>
          <w:rFonts w:ascii="Avenir Next Condensed Regular" w:hAnsi="Avenir Next Condensed Regular"/>
          <w:sz w:val="28"/>
          <w:szCs w:val="28"/>
        </w:rPr>
      </w:pPr>
    </w:p>
    <w:p w14:paraId="1CD06859" w14:textId="14C8C12C" w:rsidR="00A67D32" w:rsidRPr="000802B7" w:rsidRDefault="00BA0E68"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14.8. </w:t>
      </w:r>
      <w:proofErr w:type="gramStart"/>
      <w:r w:rsidR="00A67D32" w:rsidRPr="000802B7">
        <w:rPr>
          <w:rFonts w:ascii="Avenir Next Condensed Regular" w:hAnsi="Avenir Next Condensed Regular"/>
          <w:sz w:val="28"/>
          <w:szCs w:val="28"/>
        </w:rPr>
        <w:t>These</w:t>
      </w:r>
      <w:proofErr w:type="gramEnd"/>
      <w:r w:rsidR="00A67D32" w:rsidRPr="000802B7">
        <w:rPr>
          <w:rFonts w:ascii="Avenir Next Condensed Regular" w:hAnsi="Avenir Next Condensed Regular"/>
          <w:sz w:val="28"/>
          <w:szCs w:val="28"/>
        </w:rPr>
        <w:t xml:space="preserve"> writers start from the assumption that metaphor does not proceed from the literal but coexists with referential naming of objects.</w:t>
      </w:r>
      <w:r>
        <w:rPr>
          <w:rFonts w:ascii="Avenir Next Condensed Regular" w:hAnsi="Avenir Next Condensed Regular"/>
          <w:sz w:val="28"/>
          <w:szCs w:val="28"/>
        </w:rPr>
        <w:t xml:space="preserve"> This non-object focus has been described as ‘things’ rather than objects by Kramer (2011), as in the phrase ’things being what they are’ that is a state of affairs. Metaphor for Spitzer, Harris, Donoghue</w:t>
      </w:r>
      <w:r w:rsidR="00A67D32" w:rsidRPr="000802B7">
        <w:rPr>
          <w:rFonts w:ascii="Avenir Next Condensed Regular" w:hAnsi="Avenir Next Condensed Regular"/>
          <w:sz w:val="28"/>
          <w:szCs w:val="28"/>
        </w:rPr>
        <w:t xml:space="preserve"> is not a later flourish or embellishment upon a more descriptive</w:t>
      </w:r>
      <w:r>
        <w:rPr>
          <w:rFonts w:ascii="Avenir Next Condensed Regular" w:hAnsi="Avenir Next Condensed Regular"/>
          <w:sz w:val="28"/>
          <w:szCs w:val="28"/>
        </w:rPr>
        <w:t>, literal and referential</w:t>
      </w:r>
      <w:r w:rsidR="00A67D32" w:rsidRPr="000802B7">
        <w:rPr>
          <w:rFonts w:ascii="Avenir Next Condensed Regular" w:hAnsi="Avenir Next Condensed Regular"/>
          <w:sz w:val="28"/>
          <w:szCs w:val="28"/>
        </w:rPr>
        <w:t xml:space="preserve"> way of naming</w:t>
      </w:r>
      <w:r>
        <w:rPr>
          <w:rFonts w:ascii="Avenir Next Condensed Regular" w:hAnsi="Avenir Next Condensed Regular"/>
          <w:sz w:val="28"/>
          <w:szCs w:val="28"/>
        </w:rPr>
        <w:t>.</w:t>
      </w:r>
      <w:r w:rsidR="00A67D32" w:rsidRPr="000802B7">
        <w:rPr>
          <w:rFonts w:ascii="Avenir Next Condensed Regular" w:hAnsi="Avenir Next Condensed Regular"/>
          <w:sz w:val="28"/>
          <w:szCs w:val="28"/>
        </w:rPr>
        <w:t xml:space="preserve"> They draw on the work of </w:t>
      </w:r>
      <w:proofErr w:type="spellStart"/>
      <w:r w:rsidR="00A67D32" w:rsidRPr="000802B7">
        <w:rPr>
          <w:rFonts w:ascii="Avenir Next Condensed Regular" w:hAnsi="Avenir Next Condensed Regular"/>
          <w:sz w:val="28"/>
          <w:szCs w:val="28"/>
        </w:rPr>
        <w:t>Lakoff</w:t>
      </w:r>
      <w:proofErr w:type="spellEnd"/>
      <w:r w:rsidR="00A67D32" w:rsidRPr="000802B7">
        <w:rPr>
          <w:rFonts w:ascii="Avenir Next Condensed Regular" w:hAnsi="Avenir Next Condensed Regular"/>
          <w:sz w:val="28"/>
          <w:szCs w:val="28"/>
        </w:rPr>
        <w:t xml:space="preserve"> &amp; Johnson (1980) and also on the Kantian concept of ‘schema’. Metaphor is considered to work both figuratively an also cognitively. It is considered to tell us something about the world, and also to offer gains to actuality by sh</w:t>
      </w:r>
      <w:r w:rsidR="001D0BA8" w:rsidRPr="000802B7">
        <w:rPr>
          <w:rFonts w:ascii="Avenir Next Condensed Regular" w:hAnsi="Avenir Next Condensed Regular"/>
          <w:sz w:val="28"/>
          <w:szCs w:val="28"/>
        </w:rPr>
        <w:t>a</w:t>
      </w:r>
      <w:r w:rsidR="00A67D32" w:rsidRPr="000802B7">
        <w:rPr>
          <w:rFonts w:ascii="Avenir Next Condensed Regular" w:hAnsi="Avenir Next Condensed Regular"/>
          <w:sz w:val="28"/>
          <w:szCs w:val="28"/>
        </w:rPr>
        <w:t>ping the world</w:t>
      </w:r>
      <w:r w:rsidR="001D0BA8" w:rsidRPr="000802B7">
        <w:rPr>
          <w:rFonts w:ascii="Avenir Next Condensed Regular" w:hAnsi="Avenir Next Condensed Regular"/>
          <w:sz w:val="28"/>
          <w:szCs w:val="28"/>
        </w:rPr>
        <w:t xml:space="preserve">. The constant play of seeing, hearing and expressing ‘one thing’ as ‘something else’, seeing ‘as’ and hearing ‘as’ are regarded as critical, even in evolution, for our ability to construe our environment and have agency within it. Harris (2000) shows from studied of children that imaginative play is directly related to the development of a conceptual and action/decision-making repertoire. Further that autonomic responses (affect/emotion) are central to these processes. The ability to imagine a situation in which one is, </w:t>
      </w:r>
      <w:r w:rsidR="002E0050" w:rsidRPr="000802B7">
        <w:rPr>
          <w:rFonts w:ascii="Avenir Next Condensed Regular" w:hAnsi="Avenir Next Condensed Regular"/>
          <w:sz w:val="28"/>
          <w:szCs w:val="28"/>
        </w:rPr>
        <w:t>‘</w:t>
      </w:r>
      <w:r>
        <w:rPr>
          <w:rFonts w:ascii="Avenir Next Condensed Regular" w:hAnsi="Avenir Next Condensed Regular"/>
          <w:sz w:val="28"/>
          <w:szCs w:val="28"/>
        </w:rPr>
        <w:t xml:space="preserve">now </w:t>
      </w:r>
      <w:r w:rsidR="001D0BA8" w:rsidRPr="000802B7">
        <w:rPr>
          <w:rFonts w:ascii="Avenir Next Condensed Regular" w:hAnsi="Avenir Next Condensed Regular"/>
          <w:sz w:val="28"/>
          <w:szCs w:val="28"/>
        </w:rPr>
        <w:t>not/was not/is not yet</w:t>
      </w:r>
      <w:r w:rsidR="002E0050" w:rsidRPr="000802B7">
        <w:rPr>
          <w:rFonts w:ascii="Avenir Next Condensed Regular" w:hAnsi="Avenir Next Condensed Regular"/>
          <w:sz w:val="28"/>
          <w:szCs w:val="28"/>
        </w:rPr>
        <w:t>’</w:t>
      </w:r>
      <w:r w:rsidR="001D0BA8" w:rsidRPr="000802B7">
        <w:rPr>
          <w:rFonts w:ascii="Avenir Next Condensed Regular" w:hAnsi="Avenir Next Condensed Regular"/>
          <w:sz w:val="28"/>
          <w:szCs w:val="28"/>
        </w:rPr>
        <w:t>, present</w:t>
      </w:r>
      <w:r>
        <w:rPr>
          <w:rFonts w:ascii="Avenir Next Condensed Regular" w:hAnsi="Avenir Next Condensed Regular"/>
          <w:sz w:val="28"/>
          <w:szCs w:val="28"/>
        </w:rPr>
        <w:t>s</w:t>
      </w:r>
      <w:r w:rsidR="001D0BA8" w:rsidRPr="000802B7">
        <w:rPr>
          <w:rFonts w:ascii="Avenir Next Condensed Regular" w:hAnsi="Avenir Next Condensed Regular"/>
          <w:sz w:val="28"/>
          <w:szCs w:val="28"/>
        </w:rPr>
        <w:t xml:space="preserve"> the challenge of coping with </w:t>
      </w:r>
      <w:proofErr w:type="spellStart"/>
      <w:r w:rsidR="001D0BA8" w:rsidRPr="000802B7">
        <w:rPr>
          <w:rFonts w:ascii="Avenir Next Condensed Regular" w:hAnsi="Avenir Next Condensed Regular"/>
          <w:sz w:val="28"/>
          <w:szCs w:val="28"/>
        </w:rPr>
        <w:t>spatio</w:t>
      </w:r>
      <w:proofErr w:type="spellEnd"/>
      <w:r w:rsidR="001D0BA8" w:rsidRPr="000802B7">
        <w:rPr>
          <w:rFonts w:ascii="Avenir Next Condensed Regular" w:hAnsi="Avenir Next Condensed Regular"/>
          <w:sz w:val="28"/>
          <w:szCs w:val="28"/>
        </w:rPr>
        <w:t>-temporality, and these demands are met by imagination and by the ability to imagine possi</w:t>
      </w:r>
      <w:r>
        <w:rPr>
          <w:rFonts w:ascii="Avenir Next Condensed Regular" w:hAnsi="Avenir Next Condensed Regular"/>
          <w:sz w:val="28"/>
          <w:szCs w:val="28"/>
        </w:rPr>
        <w:t>bilities from many perspectives. T</w:t>
      </w:r>
      <w:r w:rsidR="001D0BA8" w:rsidRPr="000802B7">
        <w:rPr>
          <w:rFonts w:ascii="Avenir Next Condensed Regular" w:hAnsi="Avenir Next Condensed Regular"/>
          <w:sz w:val="28"/>
          <w:szCs w:val="28"/>
        </w:rPr>
        <w:t>hat is achieved by metaphor’s ability to enable us to see one thing in terms of another. So that em</w:t>
      </w:r>
      <w:r>
        <w:rPr>
          <w:rFonts w:ascii="Avenir Next Condensed Regular" w:hAnsi="Avenir Next Condensed Regular"/>
          <w:sz w:val="28"/>
          <w:szCs w:val="28"/>
        </w:rPr>
        <w:t>otion in a possible narrative becomes</w:t>
      </w:r>
      <w:r w:rsidR="001D0BA8" w:rsidRPr="000802B7">
        <w:rPr>
          <w:rFonts w:ascii="Avenir Next Condensed Regular" w:hAnsi="Avenir Next Condensed Regular"/>
          <w:sz w:val="28"/>
          <w:szCs w:val="28"/>
        </w:rPr>
        <w:t xml:space="preserve"> a real</w:t>
      </w:r>
      <w:r>
        <w:rPr>
          <w:rFonts w:ascii="Avenir Next Condensed Regular" w:hAnsi="Avenir Next Condensed Regular"/>
          <w:sz w:val="28"/>
          <w:szCs w:val="28"/>
        </w:rPr>
        <w:t>ity, and a key</w:t>
      </w:r>
      <w:r w:rsidR="001D0BA8" w:rsidRPr="000802B7">
        <w:rPr>
          <w:rFonts w:ascii="Avenir Next Condensed Regular" w:hAnsi="Avenir Next Condensed Regular"/>
          <w:sz w:val="28"/>
          <w:szCs w:val="28"/>
        </w:rPr>
        <w:t xml:space="preserve"> function in cognising the meaning of the narrative.</w:t>
      </w:r>
    </w:p>
    <w:p w14:paraId="165646C9" w14:textId="77777777" w:rsidR="0088130A" w:rsidRDefault="0088130A" w:rsidP="00280E87">
      <w:pPr>
        <w:ind w:left="-284" w:right="-949"/>
        <w:jc w:val="both"/>
        <w:rPr>
          <w:rFonts w:ascii="Avenir Next Condensed Regular" w:hAnsi="Avenir Next Condensed Regular"/>
          <w:sz w:val="28"/>
          <w:szCs w:val="28"/>
        </w:rPr>
      </w:pPr>
    </w:p>
    <w:p w14:paraId="25CD6BB7" w14:textId="1E2828F8" w:rsidR="00326D8E" w:rsidRPr="000802B7" w:rsidRDefault="00BA0E68"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14.9. </w:t>
      </w:r>
      <w:proofErr w:type="gramStart"/>
      <w:r w:rsidR="002E0050" w:rsidRPr="000802B7">
        <w:rPr>
          <w:rFonts w:ascii="Avenir Next Condensed Regular" w:hAnsi="Avenir Next Condensed Regular"/>
          <w:sz w:val="28"/>
          <w:szCs w:val="28"/>
        </w:rPr>
        <w:t>The</w:t>
      </w:r>
      <w:proofErr w:type="gramEnd"/>
      <w:r w:rsidR="002E0050" w:rsidRPr="000802B7">
        <w:rPr>
          <w:rFonts w:ascii="Avenir Next Condensed Regular" w:hAnsi="Avenir Next Condensed Regular"/>
          <w:sz w:val="28"/>
          <w:szCs w:val="28"/>
        </w:rPr>
        <w:t xml:space="preserve"> tradition of arousal theories of music in social psychology would be consistent with this view. The way in which our ability to deploy this capability of construing the ‘not</w:t>
      </w:r>
      <w:r>
        <w:rPr>
          <w:rFonts w:ascii="Avenir Next Condensed Regular" w:hAnsi="Avenir Next Condensed Regular"/>
          <w:sz w:val="28"/>
          <w:szCs w:val="28"/>
        </w:rPr>
        <w:t xml:space="preserve"> now</w:t>
      </w:r>
      <w:r w:rsidR="002E0050" w:rsidRPr="000802B7">
        <w:rPr>
          <w:rFonts w:ascii="Avenir Next Condensed Regular" w:hAnsi="Avenir Next Condensed Regular"/>
          <w:sz w:val="28"/>
          <w:szCs w:val="28"/>
        </w:rPr>
        <w:t xml:space="preserve"> /was not/is not yet’ demands of </w:t>
      </w:r>
      <w:proofErr w:type="spellStart"/>
      <w:r w:rsidR="002E0050" w:rsidRPr="000802B7">
        <w:rPr>
          <w:rFonts w:ascii="Avenir Next Condensed Regular" w:hAnsi="Avenir Next Condensed Regular"/>
          <w:sz w:val="28"/>
          <w:szCs w:val="28"/>
        </w:rPr>
        <w:t>spatio</w:t>
      </w:r>
      <w:proofErr w:type="spellEnd"/>
      <w:r w:rsidR="002E0050" w:rsidRPr="000802B7">
        <w:rPr>
          <w:rFonts w:ascii="Avenir Next Condensed Regular" w:hAnsi="Avenir Next Condensed Regular"/>
          <w:sz w:val="28"/>
          <w:szCs w:val="28"/>
        </w:rPr>
        <w:t>-temporality can be shown to operate in listening to music has been extensively studied by Huron (2007). The exercise of this critical capacity is ‘practiced for real’ in play as I have defined it in</w:t>
      </w:r>
      <w:r>
        <w:rPr>
          <w:rFonts w:ascii="Avenir Next Condensed Regular" w:hAnsi="Avenir Next Condensed Regular"/>
          <w:sz w:val="28"/>
          <w:szCs w:val="28"/>
        </w:rPr>
        <w:t xml:space="preserve"> </w:t>
      </w:r>
      <w:r w:rsidRPr="00BA0E68">
        <w:rPr>
          <w:rFonts w:ascii="Avenir Next Condensed Regular" w:hAnsi="Avenir Next Condensed Regular"/>
          <w:i/>
          <w:sz w:val="28"/>
          <w:szCs w:val="28"/>
        </w:rPr>
        <w:t>Auditory Play</w:t>
      </w:r>
      <w:r w:rsidR="002E0050" w:rsidRPr="000802B7">
        <w:rPr>
          <w:rFonts w:ascii="Avenir Next Condensed Regular" w:hAnsi="Avenir Next Condensed Regular"/>
          <w:sz w:val="28"/>
          <w:szCs w:val="28"/>
        </w:rPr>
        <w:t xml:space="preserve">. </w:t>
      </w:r>
      <w:r w:rsidR="00E56896" w:rsidRPr="000802B7">
        <w:rPr>
          <w:rFonts w:ascii="Avenir Next Condensed Regular" w:hAnsi="Avenir Next Condensed Regular"/>
          <w:sz w:val="28"/>
          <w:szCs w:val="28"/>
        </w:rPr>
        <w:t xml:space="preserve">An example of this play is in the nexus of elements that cluster around ‘anticipation’ in listening to music, what we expect, when we expect it. </w:t>
      </w:r>
      <w:r w:rsidR="002E0050" w:rsidRPr="000802B7">
        <w:rPr>
          <w:rFonts w:ascii="Avenir Next Condensed Regular" w:hAnsi="Avenir Next Condensed Regular"/>
          <w:sz w:val="28"/>
          <w:szCs w:val="28"/>
        </w:rPr>
        <w:t>Huron constructs a linear model</w:t>
      </w:r>
      <w:r w:rsidR="00913D59" w:rsidRPr="000802B7">
        <w:rPr>
          <w:rFonts w:ascii="Avenir Next Condensed Regular" w:hAnsi="Avenir Next Condensed Regular"/>
          <w:sz w:val="28"/>
          <w:szCs w:val="28"/>
        </w:rPr>
        <w:t xml:space="preserve"> of anticipation</w:t>
      </w:r>
      <w:r w:rsidR="002E0050" w:rsidRPr="000802B7">
        <w:rPr>
          <w:rFonts w:ascii="Avenir Next Condensed Regular" w:hAnsi="Avenir Next Condensed Regular"/>
          <w:sz w:val="28"/>
          <w:szCs w:val="28"/>
        </w:rPr>
        <w:t xml:space="preserve"> with five dimensions of: </w:t>
      </w:r>
      <w:r w:rsidR="002E0050" w:rsidRPr="00B8131C">
        <w:rPr>
          <w:rFonts w:ascii="Avenir Next Condensed Regular" w:hAnsi="Avenir Next Condensed Regular"/>
          <w:i/>
          <w:sz w:val="28"/>
          <w:szCs w:val="28"/>
        </w:rPr>
        <w:t>expectation–tension–reaction respons</w:t>
      </w:r>
      <w:r w:rsidR="00E56896" w:rsidRPr="00B8131C">
        <w:rPr>
          <w:rFonts w:ascii="Avenir Next Condensed Regular" w:hAnsi="Avenir Next Condensed Regular"/>
          <w:i/>
          <w:sz w:val="28"/>
          <w:szCs w:val="28"/>
        </w:rPr>
        <w:t>e–prediction response-appraisal,</w:t>
      </w:r>
      <w:r w:rsidR="00E56896" w:rsidRPr="000802B7">
        <w:rPr>
          <w:rFonts w:ascii="Avenir Next Condensed Regular" w:hAnsi="Avenir Next Condensed Regular"/>
          <w:sz w:val="28"/>
          <w:szCs w:val="28"/>
        </w:rPr>
        <w:t xml:space="preserve"> and provide detailed examples of movements between these registers. Listening is therefore highly nuanced in the repertoire it uses for playing. The metaphors which emerge reflect the interplay of the way Kramer argues music expresses </w:t>
      </w:r>
      <w:proofErr w:type="gramStart"/>
      <w:r w:rsidR="00E56896" w:rsidRPr="000802B7">
        <w:rPr>
          <w:rFonts w:ascii="Avenir Next Condensed Regular" w:hAnsi="Avenir Next Condensed Regular"/>
          <w:sz w:val="28"/>
          <w:szCs w:val="28"/>
        </w:rPr>
        <w:t>its</w:t>
      </w:r>
      <w:proofErr w:type="gramEnd"/>
      <w:r w:rsidR="00E56896" w:rsidRPr="000802B7">
        <w:rPr>
          <w:rFonts w:ascii="Avenir Next Condensed Regular" w:hAnsi="Avenir Next Condensed Regular"/>
          <w:sz w:val="28"/>
          <w:szCs w:val="28"/>
        </w:rPr>
        <w:t xml:space="preserve"> meaning, by affect, by its sensory qualities and by its insistent unfolding.</w:t>
      </w:r>
    </w:p>
    <w:p w14:paraId="1D5E185C" w14:textId="77777777" w:rsidR="00326D8E" w:rsidRPr="000802B7" w:rsidRDefault="00326D8E" w:rsidP="00280E87">
      <w:pPr>
        <w:ind w:left="-284" w:right="-949"/>
        <w:jc w:val="both"/>
        <w:rPr>
          <w:rFonts w:ascii="Avenir Next Condensed Regular" w:hAnsi="Avenir Next Condensed Regular"/>
          <w:sz w:val="28"/>
          <w:szCs w:val="28"/>
        </w:rPr>
      </w:pPr>
    </w:p>
    <w:p w14:paraId="6276616D" w14:textId="2D935819" w:rsidR="00BE04A8" w:rsidRPr="000802B7"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14.10. </w:t>
      </w:r>
      <w:proofErr w:type="gramStart"/>
      <w:r w:rsidR="00326D8E" w:rsidRPr="000802B7">
        <w:rPr>
          <w:rFonts w:ascii="Avenir Next Condensed Regular" w:hAnsi="Avenir Next Condensed Regular"/>
          <w:sz w:val="28"/>
          <w:szCs w:val="28"/>
        </w:rPr>
        <w:t>It</w:t>
      </w:r>
      <w:proofErr w:type="gramEnd"/>
      <w:r w:rsidR="00326D8E" w:rsidRPr="000802B7">
        <w:rPr>
          <w:rFonts w:ascii="Avenir Next Condensed Regular" w:hAnsi="Avenir Next Condensed Regular"/>
          <w:sz w:val="28"/>
          <w:szCs w:val="28"/>
        </w:rPr>
        <w:t xml:space="preserve"> may be argued that music has no need of the semantic, that it is sublime, transcendent and ineffable, it is background, a simple </w:t>
      </w:r>
      <w:r>
        <w:rPr>
          <w:rFonts w:ascii="Avenir Next Condensed Regular" w:hAnsi="Avenir Next Condensed Regular"/>
          <w:sz w:val="28"/>
          <w:szCs w:val="28"/>
        </w:rPr>
        <w:t>sensory pleasure that has</w:t>
      </w:r>
      <w:r w:rsidR="00326D8E" w:rsidRPr="000802B7">
        <w:rPr>
          <w:rFonts w:ascii="Avenir Next Condensed Regular" w:hAnsi="Avenir Next Condensed Regular"/>
          <w:sz w:val="28"/>
          <w:szCs w:val="28"/>
        </w:rPr>
        <w:t xml:space="preserve"> no need to go reaching after meanings. Kramer addresses the ‘illusion’ or artifice of a sensory immediacy by noting that all attempts to situate listening in such a register is to be lulled by this very illusion, paradoxically of which we are knowing. To allow oneself to be so lulled is the first dimension of play, Kramer argues that this in itself is a semantic description of musical meaning and that following the work of Cook (2001) notes that the balance between sensory, potential meaning and verbal expression is tilted towards the semantic.</w:t>
      </w:r>
      <w:r w:rsidR="00BE04A8" w:rsidRPr="000802B7">
        <w:rPr>
          <w:rFonts w:ascii="Avenir Next Condensed Regular" w:hAnsi="Avenir Next Condensed Regular"/>
          <w:sz w:val="28"/>
          <w:szCs w:val="28"/>
        </w:rPr>
        <w:t xml:space="preserve"> Kramer argues:</w:t>
      </w:r>
    </w:p>
    <w:p w14:paraId="622EBD95" w14:textId="77777777" w:rsidR="00BE04A8" w:rsidRPr="000802B7" w:rsidRDefault="00BE04A8" w:rsidP="00280E87">
      <w:pPr>
        <w:ind w:left="-284" w:right="-949"/>
        <w:jc w:val="both"/>
        <w:rPr>
          <w:rFonts w:ascii="Avenir Next Condensed Regular" w:hAnsi="Avenir Next Condensed Regular"/>
          <w:sz w:val="28"/>
          <w:szCs w:val="28"/>
        </w:rPr>
      </w:pPr>
    </w:p>
    <w:p w14:paraId="0D5FA0B1" w14:textId="77777777" w:rsidR="00BE04A8" w:rsidRPr="008C6560" w:rsidRDefault="00BE04A8" w:rsidP="008C6560">
      <w:pPr>
        <w:ind w:left="567" w:right="-99"/>
        <w:jc w:val="both"/>
        <w:rPr>
          <w:rFonts w:ascii="Avenir Next Condensed Regular" w:hAnsi="Avenir Next Condensed Regular"/>
          <w:sz w:val="20"/>
          <w:szCs w:val="20"/>
        </w:rPr>
      </w:pPr>
      <w:r w:rsidRPr="008C6560">
        <w:rPr>
          <w:rFonts w:ascii="Avenir Next Condensed Regular" w:hAnsi="Avenir Next Condensed Regular"/>
          <w:sz w:val="20"/>
          <w:szCs w:val="20"/>
        </w:rPr>
        <w:t xml:space="preserve">Cook rightly associates the experience of potential meaning in music with the effects of ineffability and immediacy. These effects have enormous power; a listener swayed by them might well feel that the limits of both language and thought have been left behind. But potential meaning as such is not a musical phenomenon. It more properly belongs to discourse, or more properly to </w:t>
      </w:r>
      <w:proofErr w:type="spellStart"/>
      <w:r w:rsidRPr="008C6560">
        <w:rPr>
          <w:rFonts w:ascii="Avenir Next Condensed Regular" w:hAnsi="Avenir Next Condensed Regular"/>
          <w:sz w:val="20"/>
          <w:szCs w:val="20"/>
        </w:rPr>
        <w:t>temporalization</w:t>
      </w:r>
      <w:proofErr w:type="spellEnd"/>
      <w:r w:rsidRPr="008C6560">
        <w:rPr>
          <w:rFonts w:ascii="Avenir Next Condensed Regular" w:hAnsi="Avenir Next Condensed Regular"/>
          <w:sz w:val="20"/>
          <w:szCs w:val="20"/>
        </w:rPr>
        <w:t xml:space="preserve">, the streaming of </w:t>
      </w:r>
      <w:proofErr w:type="spellStart"/>
      <w:r w:rsidRPr="008C6560">
        <w:rPr>
          <w:rFonts w:ascii="Avenir Next Condensed Regular" w:hAnsi="Avenir Next Condensed Regular"/>
          <w:sz w:val="20"/>
          <w:szCs w:val="20"/>
        </w:rPr>
        <w:t>performative</w:t>
      </w:r>
      <w:proofErr w:type="spellEnd"/>
      <w:r w:rsidRPr="008C6560">
        <w:rPr>
          <w:rFonts w:ascii="Avenir Next Condensed Regular" w:hAnsi="Avenir Next Condensed Regular"/>
          <w:sz w:val="20"/>
          <w:szCs w:val="20"/>
        </w:rPr>
        <w:t xml:space="preserve"> utterances and /or their equivalents in other media. This </w:t>
      </w:r>
      <w:proofErr w:type="gramStart"/>
      <w:r w:rsidRPr="008C6560">
        <w:rPr>
          <w:rFonts w:ascii="Avenir Next Condensed Regular" w:hAnsi="Avenir Next Condensed Regular"/>
          <w:sz w:val="20"/>
          <w:szCs w:val="20"/>
        </w:rPr>
        <w:t>streaming which</w:t>
      </w:r>
      <w:proofErr w:type="gramEnd"/>
      <w:r w:rsidRPr="008C6560">
        <w:rPr>
          <w:rFonts w:ascii="Avenir Next Condensed Regular" w:hAnsi="Avenir Next Condensed Regular"/>
          <w:sz w:val="20"/>
          <w:szCs w:val="20"/>
        </w:rPr>
        <w:t xml:space="preserve"> has breaks, </w:t>
      </w:r>
      <w:proofErr w:type="spellStart"/>
      <w:r w:rsidRPr="008C6560">
        <w:rPr>
          <w:rFonts w:ascii="Avenir Next Condensed Regular" w:hAnsi="Avenir Next Condensed Regular"/>
          <w:sz w:val="20"/>
          <w:szCs w:val="20"/>
        </w:rPr>
        <w:t>backcurrents</w:t>
      </w:r>
      <w:proofErr w:type="spellEnd"/>
      <w:r w:rsidRPr="008C6560">
        <w:rPr>
          <w:rFonts w:ascii="Avenir Next Condensed Regular" w:hAnsi="Avenir Next Condensed Regular"/>
          <w:sz w:val="20"/>
          <w:szCs w:val="20"/>
        </w:rPr>
        <w:t xml:space="preserve"> and eddies as well as onward flow, is what generates potential meaning. (Kramer, 2004:74).</w:t>
      </w:r>
    </w:p>
    <w:p w14:paraId="476D926D" w14:textId="77777777" w:rsidR="00BE04A8" w:rsidRPr="000802B7" w:rsidRDefault="00BE04A8" w:rsidP="00280E87">
      <w:pPr>
        <w:ind w:left="-284" w:right="-949"/>
        <w:jc w:val="both"/>
        <w:rPr>
          <w:rFonts w:ascii="Avenir Next Condensed Regular" w:hAnsi="Avenir Next Condensed Regular"/>
          <w:sz w:val="28"/>
          <w:szCs w:val="28"/>
        </w:rPr>
      </w:pPr>
    </w:p>
    <w:p w14:paraId="36779B9D" w14:textId="77777777" w:rsidR="00BC2803" w:rsidRPr="000802B7" w:rsidRDefault="00BE04A8"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Here Kramer illustrates that it is metaphor all the way down. It seems impossible to talk about talking about music in any other way but metaphor.</w:t>
      </w:r>
      <w:r w:rsidR="00326D8E" w:rsidRPr="000802B7">
        <w:rPr>
          <w:rFonts w:ascii="Avenir Next Condensed Regular" w:hAnsi="Avenir Next Condensed Regular"/>
          <w:sz w:val="28"/>
          <w:szCs w:val="28"/>
        </w:rPr>
        <w:t xml:space="preserve"> </w:t>
      </w:r>
      <w:r w:rsidRPr="000802B7">
        <w:rPr>
          <w:rFonts w:ascii="Avenir Next Condensed Regular" w:hAnsi="Avenir Next Condensed Regular"/>
          <w:sz w:val="28"/>
          <w:szCs w:val="28"/>
        </w:rPr>
        <w:t>It is als</w:t>
      </w:r>
      <w:r w:rsidR="004268FB" w:rsidRPr="000802B7">
        <w:rPr>
          <w:rFonts w:ascii="Avenir Next Condensed Regular" w:hAnsi="Avenir Next Condensed Regular"/>
          <w:sz w:val="28"/>
          <w:szCs w:val="28"/>
        </w:rPr>
        <w:t>o</w:t>
      </w:r>
      <w:r w:rsidRPr="000802B7">
        <w:rPr>
          <w:rFonts w:ascii="Avenir Next Condensed Regular" w:hAnsi="Avenir Next Condensed Regular"/>
          <w:sz w:val="28"/>
          <w:szCs w:val="28"/>
        </w:rPr>
        <w:t xml:space="preserve"> the case that our sense of the boundary of the ineffable has itself</w:t>
      </w:r>
      <w:r w:rsidR="004268FB" w:rsidRPr="000802B7">
        <w:rPr>
          <w:rFonts w:ascii="Avenir Next Condensed Regular" w:hAnsi="Avenir Next Condensed Regular"/>
          <w:sz w:val="28"/>
          <w:szCs w:val="28"/>
        </w:rPr>
        <w:t>,</w:t>
      </w:r>
      <w:r w:rsidRPr="000802B7">
        <w:rPr>
          <w:rFonts w:ascii="Avenir Next Condensed Regular" w:hAnsi="Avenir Next Condensed Regular"/>
          <w:sz w:val="28"/>
          <w:szCs w:val="28"/>
        </w:rPr>
        <w:t xml:space="preserve"> as it </w:t>
      </w:r>
      <w:proofErr w:type="gramStart"/>
      <w:r w:rsidRPr="000802B7">
        <w:rPr>
          <w:rFonts w:ascii="Avenir Next Condensed Regular" w:hAnsi="Avenir Next Condensed Regular"/>
          <w:sz w:val="28"/>
          <w:szCs w:val="28"/>
        </w:rPr>
        <w:t>were</w:t>
      </w:r>
      <w:proofErr w:type="gramEnd"/>
      <w:r w:rsidR="004268FB" w:rsidRPr="000802B7">
        <w:rPr>
          <w:rFonts w:ascii="Avenir Next Condensed Regular" w:hAnsi="Avenir Next Condensed Regular"/>
          <w:sz w:val="28"/>
          <w:szCs w:val="28"/>
        </w:rPr>
        <w:t>,</w:t>
      </w:r>
      <w:r w:rsidRPr="000802B7">
        <w:rPr>
          <w:rFonts w:ascii="Avenir Next Condensed Regular" w:hAnsi="Avenir Next Condensed Regular"/>
          <w:sz w:val="28"/>
          <w:szCs w:val="28"/>
        </w:rPr>
        <w:t xml:space="preserve"> a moving history. What cannot be talked about (or not said) is </w:t>
      </w:r>
      <w:r w:rsidR="004268FB" w:rsidRPr="000802B7">
        <w:rPr>
          <w:rFonts w:ascii="Avenir Next Condensed Regular" w:hAnsi="Avenir Next Condensed Regular"/>
          <w:sz w:val="28"/>
          <w:szCs w:val="28"/>
        </w:rPr>
        <w:t xml:space="preserve">part of our history of </w:t>
      </w:r>
      <w:proofErr w:type="spellStart"/>
      <w:r w:rsidR="004268FB" w:rsidRPr="000802B7">
        <w:rPr>
          <w:rFonts w:ascii="Avenir Next Condensed Regular" w:hAnsi="Avenir Next Condensed Regular"/>
          <w:sz w:val="28"/>
          <w:szCs w:val="28"/>
        </w:rPr>
        <w:t>aurality</w:t>
      </w:r>
      <w:proofErr w:type="spellEnd"/>
      <w:r w:rsidR="004268FB" w:rsidRPr="000802B7">
        <w:rPr>
          <w:rFonts w:ascii="Avenir Next Condensed Regular" w:hAnsi="Avenir Next Condensed Regular"/>
          <w:sz w:val="28"/>
          <w:szCs w:val="28"/>
        </w:rPr>
        <w:t>. O</w:t>
      </w:r>
      <w:r w:rsidRPr="000802B7">
        <w:rPr>
          <w:rFonts w:ascii="Avenir Next Condensed Regular" w:hAnsi="Avenir Next Condensed Regular"/>
          <w:sz w:val="28"/>
          <w:szCs w:val="28"/>
        </w:rPr>
        <w:t>ur limits on expression, the edge of words, m</w:t>
      </w:r>
      <w:r w:rsidR="004268FB" w:rsidRPr="000802B7">
        <w:rPr>
          <w:rFonts w:ascii="Avenir Next Condensed Regular" w:hAnsi="Avenir Next Condensed Regular"/>
          <w:sz w:val="28"/>
          <w:szCs w:val="28"/>
        </w:rPr>
        <w:t>o</w:t>
      </w:r>
      <w:r w:rsidRPr="000802B7">
        <w:rPr>
          <w:rFonts w:ascii="Avenir Next Condensed Regular" w:hAnsi="Avenir Next Condensed Regular"/>
          <w:sz w:val="28"/>
          <w:szCs w:val="28"/>
        </w:rPr>
        <w:t>ves when we hear someone else</w:t>
      </w:r>
      <w:r w:rsidR="004268FB" w:rsidRPr="000802B7">
        <w:rPr>
          <w:rFonts w:ascii="Avenir Next Condensed Regular" w:hAnsi="Avenir Next Condensed Regular"/>
          <w:sz w:val="28"/>
          <w:szCs w:val="28"/>
        </w:rPr>
        <w:t xml:space="preserve"> addressing that space, even when they might do so in a language of ‘unsaying’ noting the inadequacy of any description to be a terminus of sense-making.</w:t>
      </w:r>
      <w:r w:rsidR="00326D8E" w:rsidRPr="000802B7">
        <w:rPr>
          <w:rFonts w:ascii="Avenir Next Condensed Regular" w:hAnsi="Avenir Next Condensed Regular"/>
          <w:sz w:val="28"/>
          <w:szCs w:val="28"/>
        </w:rPr>
        <w:t xml:space="preserve"> </w:t>
      </w:r>
    </w:p>
    <w:p w14:paraId="14954F32" w14:textId="77777777" w:rsidR="00BC2803" w:rsidRPr="000802B7" w:rsidRDefault="00BC2803" w:rsidP="00280E87">
      <w:pPr>
        <w:ind w:left="-284" w:right="-949"/>
        <w:jc w:val="both"/>
        <w:rPr>
          <w:rFonts w:ascii="Avenir Next Condensed Regular" w:hAnsi="Avenir Next Condensed Regular"/>
          <w:sz w:val="28"/>
          <w:szCs w:val="28"/>
        </w:rPr>
      </w:pPr>
    </w:p>
    <w:p w14:paraId="679E83B3" w14:textId="5EA82729" w:rsidR="001D0BA8" w:rsidRPr="000802B7"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14.11. </w:t>
      </w:r>
      <w:proofErr w:type="gramStart"/>
      <w:r w:rsidR="00BC2803" w:rsidRPr="000802B7">
        <w:rPr>
          <w:rFonts w:ascii="Avenir Next Condensed Regular" w:hAnsi="Avenir Next Condensed Regular"/>
          <w:sz w:val="28"/>
          <w:szCs w:val="28"/>
        </w:rPr>
        <w:t>So</w:t>
      </w:r>
      <w:proofErr w:type="gramEnd"/>
      <w:r w:rsidR="00BC2803" w:rsidRPr="000802B7">
        <w:rPr>
          <w:rFonts w:ascii="Avenir Next Condensed Regular" w:hAnsi="Avenir Next Condensed Regular"/>
          <w:sz w:val="28"/>
          <w:szCs w:val="28"/>
        </w:rPr>
        <w:t xml:space="preserve"> if we accept the hermeneutic perspective of Kramer can we find indications of what a shared aesthetic discourse amongst listeners might consist of? Spitzer offers a promising way forward.</w:t>
      </w:r>
      <w:r w:rsidR="00E56896" w:rsidRPr="000802B7">
        <w:rPr>
          <w:rFonts w:ascii="Avenir Next Condensed Regular" w:hAnsi="Avenir Next Condensed Regular"/>
          <w:sz w:val="28"/>
          <w:szCs w:val="28"/>
        </w:rPr>
        <w:t xml:space="preserve"> </w:t>
      </w:r>
      <w:r w:rsidR="00BC2803" w:rsidRPr="000802B7">
        <w:rPr>
          <w:rFonts w:ascii="Avenir Next Condensed Regular" w:hAnsi="Avenir Next Condensed Regular"/>
          <w:sz w:val="28"/>
          <w:szCs w:val="28"/>
        </w:rPr>
        <w:t>Spitzer concurs with Kr</w:t>
      </w:r>
      <w:r w:rsidR="002B4E69" w:rsidRPr="000802B7">
        <w:rPr>
          <w:rFonts w:ascii="Avenir Next Condensed Regular" w:hAnsi="Avenir Next Condensed Regular"/>
          <w:sz w:val="28"/>
          <w:szCs w:val="28"/>
        </w:rPr>
        <w:t xml:space="preserve">amer that the meaning of music </w:t>
      </w:r>
      <w:r w:rsidR="00BC2803" w:rsidRPr="000802B7">
        <w:rPr>
          <w:rFonts w:ascii="Avenir Next Condensed Regular" w:hAnsi="Avenir Next Condensed Regular"/>
          <w:sz w:val="28"/>
          <w:szCs w:val="28"/>
        </w:rPr>
        <w:t>inheres not in the notes themselves but in the concepts we apply to them. He thinks that we carry a set of prototypes in mind an</w:t>
      </w:r>
      <w:r w:rsidR="002B4E69" w:rsidRPr="000802B7">
        <w:rPr>
          <w:rFonts w:ascii="Avenir Next Condensed Regular" w:hAnsi="Avenir Next Condensed Regular"/>
          <w:sz w:val="28"/>
          <w:szCs w:val="28"/>
        </w:rPr>
        <w:t>d these are cognitive semantics</w:t>
      </w:r>
      <w:r w:rsidR="00BC2803" w:rsidRPr="000802B7">
        <w:rPr>
          <w:rFonts w:ascii="Avenir Next Condensed Regular" w:hAnsi="Avenir Next Condensed Regular"/>
          <w:sz w:val="28"/>
          <w:szCs w:val="28"/>
        </w:rPr>
        <w:t>, image schemata,</w:t>
      </w:r>
      <w:r w:rsidR="002B4E69" w:rsidRPr="000802B7">
        <w:rPr>
          <w:rFonts w:ascii="Avenir Next Condensed Regular" w:hAnsi="Avenir Next Condensed Regular"/>
          <w:sz w:val="28"/>
          <w:szCs w:val="28"/>
        </w:rPr>
        <w:t xml:space="preserve"> and we draw from these </w:t>
      </w:r>
      <w:proofErr w:type="gramStart"/>
      <w:r w:rsidR="002B4E69" w:rsidRPr="000802B7">
        <w:rPr>
          <w:rFonts w:ascii="Avenir Next Condensed Regular" w:hAnsi="Avenir Next Condensed Regular"/>
          <w:sz w:val="28"/>
          <w:szCs w:val="28"/>
        </w:rPr>
        <w:t>categories  as</w:t>
      </w:r>
      <w:proofErr w:type="gramEnd"/>
      <w:r w:rsidR="002B4E69" w:rsidRPr="000802B7">
        <w:rPr>
          <w:rFonts w:ascii="Avenir Next Condensed Regular" w:hAnsi="Avenir Next Condensed Regular"/>
          <w:sz w:val="28"/>
          <w:szCs w:val="28"/>
        </w:rPr>
        <w:t xml:space="preserve"> our bodies interact with the world. ‘Metaphorical mapping’ is the way we get from bodily experience to the structure of thought and language. This idea has a long history and appears in </w:t>
      </w:r>
      <w:proofErr w:type="spellStart"/>
      <w:r w:rsidR="002B4E69" w:rsidRPr="000802B7">
        <w:rPr>
          <w:rFonts w:ascii="Avenir Next Condensed Regular" w:hAnsi="Avenir Next Condensed Regular"/>
          <w:sz w:val="28"/>
          <w:szCs w:val="28"/>
        </w:rPr>
        <w:t>Vico’s</w:t>
      </w:r>
      <w:proofErr w:type="spellEnd"/>
      <w:r w:rsidR="002B4E69" w:rsidRPr="000802B7">
        <w:rPr>
          <w:rFonts w:ascii="Avenir Next Condensed Regular" w:hAnsi="Avenir Next Condensed Regular"/>
          <w:sz w:val="28"/>
          <w:szCs w:val="28"/>
        </w:rPr>
        <w:t xml:space="preserve"> ideas of the source of all metaphor being the body, and his extrapolation into the idea of ‘poetic logic’. Thus in listening to music we conceptually project onto the music’s contours the shape and movement of our bodies, a well as embodying actual movement responses. In doing so we arti</w:t>
      </w:r>
      <w:r>
        <w:rPr>
          <w:rFonts w:ascii="Avenir Next Condensed Regular" w:hAnsi="Avenir Next Condensed Regular"/>
          <w:sz w:val="28"/>
          <w:szCs w:val="28"/>
        </w:rPr>
        <w:t>culate our experience of music b</w:t>
      </w:r>
      <w:r w:rsidR="002B4E69" w:rsidRPr="000802B7">
        <w:rPr>
          <w:rFonts w:ascii="Avenir Next Condensed Regular" w:hAnsi="Avenir Next Condensed Regular"/>
          <w:sz w:val="28"/>
          <w:szCs w:val="28"/>
        </w:rPr>
        <w:t xml:space="preserve">y metaphorically projecting attributes of an extra musical domain onto music. </w:t>
      </w:r>
      <w:proofErr w:type="gramStart"/>
      <w:r w:rsidR="002B4E69" w:rsidRPr="000802B7">
        <w:rPr>
          <w:rFonts w:ascii="Avenir Next Condensed Regular" w:hAnsi="Avenir Next Condensed Regular"/>
          <w:sz w:val="28"/>
          <w:szCs w:val="28"/>
        </w:rPr>
        <w:t>The cognitive and interpretive power of these metapho</w:t>
      </w:r>
      <w:r w:rsidR="008C6560">
        <w:rPr>
          <w:rFonts w:ascii="Avenir Next Condensed Regular" w:hAnsi="Avenir Next Condensed Regular"/>
          <w:sz w:val="28"/>
          <w:szCs w:val="28"/>
        </w:rPr>
        <w:t>rs is illustrated by Spitzer</w:t>
      </w:r>
      <w:proofErr w:type="gramEnd"/>
      <w:r w:rsidR="008C6560">
        <w:rPr>
          <w:rFonts w:ascii="Avenir Next Condensed Regular" w:hAnsi="Avenir Next Condensed Regular"/>
          <w:sz w:val="28"/>
          <w:szCs w:val="28"/>
        </w:rPr>
        <w:t>, through</w:t>
      </w:r>
      <w:r w:rsidR="002B4E69" w:rsidRPr="000802B7">
        <w:rPr>
          <w:rFonts w:ascii="Avenir Next Condensed Regular" w:hAnsi="Avenir Next Condensed Regular"/>
          <w:sz w:val="28"/>
          <w:szCs w:val="28"/>
        </w:rPr>
        <w:t xml:space="preserve"> the contrasting directions in which the common metaphors of life as a ‘tree’ and life as a ‘journey’ take us.</w:t>
      </w:r>
    </w:p>
    <w:p w14:paraId="6F2C081D" w14:textId="77777777" w:rsidR="002B4E69" w:rsidRPr="000802B7" w:rsidRDefault="002B4E69" w:rsidP="00280E87">
      <w:pPr>
        <w:ind w:left="-284" w:right="-949"/>
        <w:jc w:val="both"/>
        <w:rPr>
          <w:rFonts w:ascii="Avenir Next Condensed Regular" w:hAnsi="Avenir Next Condensed Regular"/>
          <w:sz w:val="28"/>
          <w:szCs w:val="28"/>
        </w:rPr>
      </w:pPr>
    </w:p>
    <w:p w14:paraId="074038F3" w14:textId="755FFFDD" w:rsidR="002B4E69" w:rsidRPr="000802B7"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14.12. </w:t>
      </w:r>
      <w:r w:rsidR="002B4E69" w:rsidRPr="000802B7">
        <w:rPr>
          <w:rFonts w:ascii="Avenir Next Condensed Regular" w:hAnsi="Avenir Next Condensed Regular"/>
          <w:sz w:val="28"/>
          <w:szCs w:val="28"/>
        </w:rPr>
        <w:t>Spitzer builds on this base a set of relations between the musical elements of harmony, rhythm and melody</w:t>
      </w:r>
      <w:r w:rsidR="002C2C7D" w:rsidRPr="000802B7">
        <w:rPr>
          <w:rFonts w:ascii="Avenir Next Condensed Regular" w:hAnsi="Avenir Next Condensed Regular"/>
          <w:sz w:val="28"/>
          <w:szCs w:val="28"/>
        </w:rPr>
        <w:t xml:space="preserve"> suggesting that there is a natural fit, and isomorphism between</w:t>
      </w:r>
      <w:r>
        <w:rPr>
          <w:rFonts w:ascii="Avenir Next Condensed Regular" w:hAnsi="Avenir Next Condensed Regular"/>
          <w:sz w:val="28"/>
          <w:szCs w:val="28"/>
        </w:rPr>
        <w:t>:</w:t>
      </w:r>
      <w:r w:rsidR="002C2C7D" w:rsidRPr="000802B7">
        <w:rPr>
          <w:rFonts w:ascii="Avenir Next Condensed Regular" w:hAnsi="Avenir Next Condensed Regular"/>
          <w:sz w:val="28"/>
          <w:szCs w:val="28"/>
        </w:rPr>
        <w:t xml:space="preserve"> </w:t>
      </w:r>
      <w:r w:rsidR="002C2C7D" w:rsidRPr="00B8131C">
        <w:rPr>
          <w:rFonts w:ascii="Avenir Next Condensed Regular" w:hAnsi="Avenir Next Condensed Regular"/>
          <w:i/>
          <w:sz w:val="28"/>
          <w:szCs w:val="28"/>
        </w:rPr>
        <w:t xml:space="preserve">harmony and </w:t>
      </w:r>
      <w:proofErr w:type="spellStart"/>
      <w:r w:rsidR="002C2C7D" w:rsidRPr="00B8131C">
        <w:rPr>
          <w:rFonts w:ascii="Avenir Next Condensed Regular" w:hAnsi="Avenir Next Condensed Regular"/>
          <w:i/>
          <w:sz w:val="28"/>
          <w:szCs w:val="28"/>
        </w:rPr>
        <w:t>visuality</w:t>
      </w:r>
      <w:proofErr w:type="spellEnd"/>
      <w:r w:rsidR="002C2C7D" w:rsidRPr="000802B7">
        <w:rPr>
          <w:rFonts w:ascii="Avenir Next Condensed Regular" w:hAnsi="Avenir Next Condensed Regular"/>
          <w:sz w:val="28"/>
          <w:szCs w:val="28"/>
        </w:rPr>
        <w:t xml:space="preserve">; as painting, as image, and as living tableau; </w:t>
      </w:r>
      <w:r w:rsidR="002C2C7D" w:rsidRPr="00B8131C">
        <w:rPr>
          <w:rFonts w:ascii="Avenir Next Condensed Regular" w:hAnsi="Avenir Next Condensed Regular"/>
          <w:i/>
          <w:sz w:val="28"/>
          <w:szCs w:val="28"/>
        </w:rPr>
        <w:t>between rhythm and language</w:t>
      </w:r>
      <w:r>
        <w:rPr>
          <w:rFonts w:ascii="Avenir Next Condensed Regular" w:hAnsi="Avenir Next Condensed Regular"/>
          <w:sz w:val="28"/>
          <w:szCs w:val="28"/>
        </w:rPr>
        <w:t>, vocal utterance;</w:t>
      </w:r>
      <w:r w:rsidR="002C2C7D" w:rsidRPr="000802B7">
        <w:rPr>
          <w:rFonts w:ascii="Avenir Next Condensed Regular" w:hAnsi="Avenir Next Condensed Regular"/>
          <w:sz w:val="28"/>
          <w:szCs w:val="28"/>
        </w:rPr>
        <w:t xml:space="preserve"> and between </w:t>
      </w:r>
      <w:r w:rsidR="002C2C7D" w:rsidRPr="00B8131C">
        <w:rPr>
          <w:rFonts w:ascii="Avenir Next Condensed Regular" w:hAnsi="Avenir Next Condensed Regular"/>
          <w:i/>
          <w:sz w:val="28"/>
          <w:szCs w:val="28"/>
        </w:rPr>
        <w:t>melody and organism</w:t>
      </w:r>
      <w:r>
        <w:rPr>
          <w:rFonts w:ascii="Avenir Next Condensed Regular" w:hAnsi="Avenir Next Condensed Regular"/>
          <w:i/>
          <w:sz w:val="28"/>
          <w:szCs w:val="28"/>
        </w:rPr>
        <w:t xml:space="preserve"> –</w:t>
      </w:r>
      <w:r w:rsidR="002C2C7D" w:rsidRPr="000802B7">
        <w:rPr>
          <w:rFonts w:ascii="Avenir Next Condensed Regular" w:hAnsi="Avenir Next Condensed Regular"/>
          <w:sz w:val="28"/>
          <w:szCs w:val="28"/>
        </w:rPr>
        <w:t xml:space="preserve"> life and person. Representation, language and embodiment comprise three distinct domains of human experience.</w:t>
      </w:r>
      <w:r w:rsidR="00E966D4" w:rsidRPr="000802B7">
        <w:rPr>
          <w:rFonts w:ascii="Avenir Next Condensed Regular" w:hAnsi="Avenir Next Condensed Regular"/>
          <w:sz w:val="28"/>
          <w:szCs w:val="28"/>
        </w:rPr>
        <w:t xml:space="preserve"> In the history of </w:t>
      </w:r>
      <w:proofErr w:type="spellStart"/>
      <w:r w:rsidR="00E966D4" w:rsidRPr="000802B7">
        <w:rPr>
          <w:rFonts w:ascii="Avenir Next Condensed Regular" w:hAnsi="Avenir Next Condensed Regular"/>
          <w:sz w:val="28"/>
          <w:szCs w:val="28"/>
        </w:rPr>
        <w:t>aurality</w:t>
      </w:r>
      <w:proofErr w:type="spellEnd"/>
      <w:r w:rsidR="00E966D4" w:rsidRPr="000802B7">
        <w:rPr>
          <w:rFonts w:ascii="Avenir Next Condensed Regular" w:hAnsi="Avenir Next Condensed Regular"/>
          <w:sz w:val="28"/>
          <w:szCs w:val="28"/>
        </w:rPr>
        <w:t xml:space="preserve"> Sp</w:t>
      </w:r>
      <w:r w:rsidR="00560A79" w:rsidRPr="000802B7">
        <w:rPr>
          <w:rFonts w:ascii="Avenir Next Condensed Regular" w:hAnsi="Avenir Next Condensed Regular"/>
          <w:sz w:val="28"/>
          <w:szCs w:val="28"/>
        </w:rPr>
        <w:t>i</w:t>
      </w:r>
      <w:r w:rsidR="00E966D4" w:rsidRPr="000802B7">
        <w:rPr>
          <w:rFonts w:ascii="Avenir Next Condensed Regular" w:hAnsi="Avenir Next Condensed Regular"/>
          <w:sz w:val="28"/>
          <w:szCs w:val="28"/>
        </w:rPr>
        <w:t>tzer suggests that these organising metaphors are associat</w:t>
      </w:r>
      <w:r w:rsidR="00560A79" w:rsidRPr="000802B7">
        <w:rPr>
          <w:rFonts w:ascii="Avenir Next Condensed Regular" w:hAnsi="Avenir Next Condensed Regular"/>
          <w:sz w:val="28"/>
          <w:szCs w:val="28"/>
        </w:rPr>
        <w:t>e</w:t>
      </w:r>
      <w:r w:rsidR="00E966D4" w:rsidRPr="000802B7">
        <w:rPr>
          <w:rFonts w:ascii="Avenir Next Condensed Regular" w:hAnsi="Avenir Next Condensed Regular"/>
          <w:sz w:val="28"/>
          <w:szCs w:val="28"/>
        </w:rPr>
        <w:t>d with three historical epochs: baroque when metaphors of proportion and vision dominate; the rhythmic gesture and poetic expression of classical thought; and the organic</w:t>
      </w:r>
      <w:r w:rsidR="00560A79" w:rsidRPr="000802B7">
        <w:rPr>
          <w:rFonts w:ascii="Avenir Next Condensed Regular" w:hAnsi="Avenir Next Condensed Regular"/>
          <w:sz w:val="28"/>
          <w:szCs w:val="28"/>
        </w:rPr>
        <w:t xml:space="preserve"> and dynamic process metaphors used by the romantics.</w:t>
      </w:r>
      <w:r w:rsidR="002C2C7D" w:rsidRPr="000802B7">
        <w:rPr>
          <w:rFonts w:ascii="Avenir Next Condensed Regular" w:hAnsi="Avenir Next Condensed Regular"/>
          <w:sz w:val="28"/>
          <w:szCs w:val="28"/>
        </w:rPr>
        <w:t xml:space="preserve"> Spitzer accepts </w:t>
      </w:r>
      <w:proofErr w:type="spellStart"/>
      <w:r w:rsidR="002C2C7D" w:rsidRPr="000802B7">
        <w:rPr>
          <w:rFonts w:ascii="Avenir Next Condensed Regular" w:hAnsi="Avenir Next Condensed Regular"/>
          <w:sz w:val="28"/>
          <w:szCs w:val="28"/>
        </w:rPr>
        <w:t>Scruton’s</w:t>
      </w:r>
      <w:proofErr w:type="spellEnd"/>
      <w:r w:rsidR="002C2C7D" w:rsidRPr="000802B7">
        <w:rPr>
          <w:rFonts w:ascii="Avenir Next Condensed Regular" w:hAnsi="Avenir Next Condensed Regular"/>
          <w:sz w:val="28"/>
          <w:szCs w:val="28"/>
        </w:rPr>
        <w:t xml:space="preserve"> assertion that music has at it centre the ‘indispensible metaphor ‘ of the illusion that music can be alive, have an ontology as it embodies human qualities, but he rejects the limitations of listening only in one </w:t>
      </w:r>
      <w:r w:rsidR="008C6560">
        <w:rPr>
          <w:rFonts w:ascii="Avenir Next Condensed Regular" w:hAnsi="Avenir Next Condensed Regular"/>
          <w:sz w:val="28"/>
          <w:szCs w:val="28"/>
        </w:rPr>
        <w:t xml:space="preserve">metaphorical </w:t>
      </w:r>
      <w:r w:rsidR="002C2C7D" w:rsidRPr="000802B7">
        <w:rPr>
          <w:rFonts w:ascii="Avenir Next Condensed Regular" w:hAnsi="Avenir Next Condensed Regular"/>
          <w:sz w:val="28"/>
          <w:szCs w:val="28"/>
        </w:rPr>
        <w:t xml:space="preserve">register. He claims that </w:t>
      </w:r>
      <w:proofErr w:type="gramStart"/>
      <w:r w:rsidR="002C2C7D" w:rsidRPr="000802B7">
        <w:rPr>
          <w:rFonts w:ascii="Avenir Next Condensed Regular" w:hAnsi="Avenir Next Condensed Regular"/>
          <w:sz w:val="28"/>
          <w:szCs w:val="28"/>
        </w:rPr>
        <w:t>listeners</w:t>
      </w:r>
      <w:proofErr w:type="gramEnd"/>
      <w:r w:rsidR="002C2C7D" w:rsidRPr="000802B7">
        <w:rPr>
          <w:rFonts w:ascii="Avenir Next Condensed Regular" w:hAnsi="Avenir Next Condensed Regular"/>
          <w:sz w:val="28"/>
          <w:szCs w:val="28"/>
        </w:rPr>
        <w:t xml:space="preserve"> can chose to listen with differential focal attention on these three indispensible, different elements of music and their attendant metaphorical associations. Spitzer hold</w:t>
      </w:r>
      <w:r w:rsidR="002C3F1E" w:rsidRPr="000802B7">
        <w:rPr>
          <w:rFonts w:ascii="Avenir Next Condensed Regular" w:hAnsi="Avenir Next Condensed Regular"/>
          <w:sz w:val="28"/>
          <w:szCs w:val="28"/>
        </w:rPr>
        <w:t>s</w:t>
      </w:r>
      <w:r w:rsidR="002C2C7D" w:rsidRPr="000802B7">
        <w:rPr>
          <w:rFonts w:ascii="Avenir Next Condensed Regular" w:hAnsi="Avenir Next Condensed Regular"/>
          <w:sz w:val="28"/>
          <w:szCs w:val="28"/>
        </w:rPr>
        <w:t xml:space="preserve"> therefore a cognitive theory of metaphor and a Kantian concept of schema</w:t>
      </w:r>
      <w:r w:rsidR="002C3F1E" w:rsidRPr="000802B7">
        <w:rPr>
          <w:rStyle w:val="FootnoteReference"/>
          <w:rFonts w:ascii="Avenir Next Condensed Regular" w:hAnsi="Avenir Next Condensed Regular"/>
          <w:sz w:val="28"/>
          <w:szCs w:val="28"/>
        </w:rPr>
        <w:footnoteReference w:id="25"/>
      </w:r>
      <w:r w:rsidR="002C3F1E" w:rsidRPr="000802B7">
        <w:rPr>
          <w:rFonts w:ascii="Avenir Next Condensed Regular" w:hAnsi="Avenir Next Condensed Regular"/>
          <w:sz w:val="28"/>
          <w:szCs w:val="28"/>
        </w:rPr>
        <w:t xml:space="preserve"> as prototypes.</w:t>
      </w:r>
      <w:r w:rsidR="002C2C7D" w:rsidRPr="000802B7">
        <w:rPr>
          <w:rFonts w:ascii="Avenir Next Condensed Regular" w:hAnsi="Avenir Next Condensed Regular"/>
          <w:sz w:val="28"/>
          <w:szCs w:val="28"/>
        </w:rPr>
        <w:t xml:space="preserve"> </w:t>
      </w:r>
      <w:r w:rsidR="002C3F1E" w:rsidRPr="000802B7">
        <w:rPr>
          <w:rFonts w:ascii="Avenir Next Condensed Regular" w:hAnsi="Avenir Next Condensed Regular"/>
          <w:sz w:val="28"/>
          <w:szCs w:val="28"/>
        </w:rPr>
        <w:t>He believes that the way we conceptualise music is not in principle different from the way we conceptualise the world, and that therefore there is a pedagogical pathway within our listening histories, that is we can learn to hear as well as to listen.</w:t>
      </w:r>
    </w:p>
    <w:p w14:paraId="52E7D126" w14:textId="77777777" w:rsidR="002C3F1E" w:rsidRPr="000802B7" w:rsidRDefault="002C3F1E" w:rsidP="00280E87">
      <w:pPr>
        <w:ind w:left="-284" w:right="-949"/>
        <w:jc w:val="both"/>
        <w:rPr>
          <w:rFonts w:ascii="Avenir Next Condensed Regular" w:hAnsi="Avenir Next Condensed Regular"/>
          <w:sz w:val="28"/>
          <w:szCs w:val="28"/>
        </w:rPr>
      </w:pPr>
    </w:p>
    <w:p w14:paraId="6191F5F1" w14:textId="7EE7B3FF" w:rsidR="00E073D0" w:rsidRPr="000802B7"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14.13. </w:t>
      </w:r>
      <w:proofErr w:type="gramStart"/>
      <w:r w:rsidR="002C3F1E" w:rsidRPr="000802B7">
        <w:rPr>
          <w:rFonts w:ascii="Avenir Next Condensed Regular" w:hAnsi="Avenir Next Condensed Regular"/>
          <w:sz w:val="28"/>
          <w:szCs w:val="28"/>
        </w:rPr>
        <w:t>So</w:t>
      </w:r>
      <w:proofErr w:type="gramEnd"/>
      <w:r w:rsidR="002C3F1E" w:rsidRPr="000802B7">
        <w:rPr>
          <w:rFonts w:ascii="Avenir Next Condensed Regular" w:hAnsi="Avenir Next Condensed Regular"/>
          <w:sz w:val="28"/>
          <w:szCs w:val="28"/>
        </w:rPr>
        <w:t xml:space="preserve"> there are musical schemata which are the basis for metaphors. They have been described as: container;</w:t>
      </w:r>
      <w:r w:rsidR="00E073D0" w:rsidRPr="000802B7">
        <w:rPr>
          <w:rFonts w:ascii="Avenir Next Condensed Regular" w:hAnsi="Avenir Next Condensed Regular"/>
          <w:sz w:val="28"/>
          <w:szCs w:val="28"/>
        </w:rPr>
        <w:t xml:space="preserve"> </w:t>
      </w:r>
      <w:r w:rsidR="002C3F1E" w:rsidRPr="000802B7">
        <w:rPr>
          <w:rFonts w:ascii="Avenir Next Condensed Regular" w:hAnsi="Avenir Next Condensed Regular"/>
          <w:sz w:val="28"/>
          <w:szCs w:val="28"/>
        </w:rPr>
        <w:t>path; force; near/far</w:t>
      </w:r>
      <w:proofErr w:type="gramStart"/>
      <w:r w:rsidR="002C3F1E" w:rsidRPr="000802B7">
        <w:rPr>
          <w:rFonts w:ascii="Avenir Next Condensed Regular" w:hAnsi="Avenir Next Condensed Regular"/>
          <w:sz w:val="28"/>
          <w:szCs w:val="28"/>
        </w:rPr>
        <w:t>;</w:t>
      </w:r>
      <w:proofErr w:type="gramEnd"/>
      <w:r w:rsidR="002C3F1E" w:rsidRPr="000802B7">
        <w:rPr>
          <w:rFonts w:ascii="Avenir Next Condensed Regular" w:hAnsi="Avenir Next Condensed Regular"/>
          <w:sz w:val="28"/>
          <w:szCs w:val="28"/>
        </w:rPr>
        <w:t xml:space="preserve"> and balance</w:t>
      </w:r>
      <w:r w:rsidR="00E073D0" w:rsidRPr="000802B7">
        <w:rPr>
          <w:rFonts w:ascii="Avenir Next Condensed Regular" w:hAnsi="Avenir Next Condensed Regular"/>
          <w:sz w:val="28"/>
          <w:szCs w:val="28"/>
        </w:rPr>
        <w:t xml:space="preserve"> and coupled with the sense of flow, moving across, letting flow, and navigation. Spitzer presses these schema and their metaphorical possibilities from basic gestalt perception, image formation, </w:t>
      </w:r>
      <w:proofErr w:type="gramStart"/>
      <w:r w:rsidR="00E073D0" w:rsidRPr="000802B7">
        <w:rPr>
          <w:rFonts w:ascii="Avenir Next Condensed Regular" w:hAnsi="Avenir Next Condensed Regular"/>
          <w:sz w:val="28"/>
          <w:szCs w:val="28"/>
        </w:rPr>
        <w:t>motor</w:t>
      </w:r>
      <w:proofErr w:type="gramEnd"/>
      <w:r w:rsidR="00E073D0" w:rsidRPr="000802B7">
        <w:rPr>
          <w:rFonts w:ascii="Avenir Next Condensed Regular" w:hAnsi="Avenir Next Condensed Regular"/>
          <w:sz w:val="28"/>
          <w:szCs w:val="28"/>
        </w:rPr>
        <w:t xml:space="preserve"> movement to epistemic levels of cognitive processing, learning, recognition, memory and critically for my purpose here in ‘linguistic expression’.</w:t>
      </w:r>
    </w:p>
    <w:p w14:paraId="6DEF2D9D" w14:textId="77777777" w:rsidR="00E073D0" w:rsidRPr="000802B7" w:rsidRDefault="00E073D0" w:rsidP="00280E87">
      <w:pPr>
        <w:ind w:left="-284" w:right="-949"/>
        <w:jc w:val="both"/>
        <w:rPr>
          <w:rFonts w:ascii="Avenir Next Condensed Regular" w:hAnsi="Avenir Next Condensed Regular"/>
          <w:sz w:val="28"/>
          <w:szCs w:val="28"/>
        </w:rPr>
      </w:pPr>
    </w:p>
    <w:p w14:paraId="24954317" w14:textId="77777777" w:rsidR="00193E13" w:rsidRPr="000802B7" w:rsidRDefault="00E073D0"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If Spitzer is sound then we can also expect the linguistic expressions that are produced through listening to music to be constructed around the concerns that structure our life-world, since we use the same processes of schemata and metaphor in cross </w:t>
      </w:r>
      <w:proofErr w:type="spellStart"/>
      <w:r w:rsidRPr="000802B7">
        <w:rPr>
          <w:rFonts w:ascii="Avenir Next Condensed Regular" w:hAnsi="Avenir Next Condensed Regular"/>
          <w:sz w:val="28"/>
          <w:szCs w:val="28"/>
        </w:rPr>
        <w:t>domainal</w:t>
      </w:r>
      <w:proofErr w:type="spellEnd"/>
      <w:r w:rsidRPr="000802B7">
        <w:rPr>
          <w:rFonts w:ascii="Avenir Next Condensed Regular" w:hAnsi="Avenir Next Condensed Regular"/>
          <w:sz w:val="28"/>
          <w:szCs w:val="28"/>
        </w:rPr>
        <w:t xml:space="preserve"> mapping of the world as we do in making sense of music. Hearing ‘as’ entails the mus</w:t>
      </w:r>
      <w:r w:rsidR="00193E13" w:rsidRPr="000802B7">
        <w:rPr>
          <w:rFonts w:ascii="Avenir Next Condensed Regular" w:hAnsi="Avenir Next Condensed Regular"/>
          <w:sz w:val="28"/>
          <w:szCs w:val="28"/>
        </w:rPr>
        <w:t>ical world we listen to being</w:t>
      </w:r>
      <w:r w:rsidRPr="000802B7">
        <w:rPr>
          <w:rFonts w:ascii="Avenir Next Condensed Regular" w:hAnsi="Avenir Next Condensed Regular"/>
          <w:sz w:val="28"/>
          <w:szCs w:val="28"/>
        </w:rPr>
        <w:t xml:space="preserve"> re-realise</w:t>
      </w:r>
      <w:r w:rsidR="00193E13" w:rsidRPr="000802B7">
        <w:rPr>
          <w:rFonts w:ascii="Avenir Next Condensed Regular" w:hAnsi="Avenir Next Condensed Regular"/>
          <w:sz w:val="28"/>
          <w:szCs w:val="28"/>
        </w:rPr>
        <w:t>d</w:t>
      </w:r>
      <w:r w:rsidRPr="000802B7">
        <w:rPr>
          <w:rFonts w:ascii="Avenir Next Condensed Regular" w:hAnsi="Avenir Next Condensed Regular"/>
          <w:sz w:val="28"/>
          <w:szCs w:val="28"/>
        </w:rPr>
        <w:t xml:space="preserve"> in our imaginative constructions of that world with the same processes that we use to construct our own life-world. </w:t>
      </w:r>
      <w:r w:rsidR="00193E13" w:rsidRPr="000802B7">
        <w:rPr>
          <w:rFonts w:ascii="Avenir Next Condensed Regular" w:hAnsi="Avenir Next Condensed Regular"/>
          <w:sz w:val="28"/>
          <w:szCs w:val="28"/>
        </w:rPr>
        <w:t xml:space="preserve"> This is not intelligible using concepts of subject/object, inside/outside, reading on/reading off, projection/(re-</w:t>
      </w:r>
      <w:proofErr w:type="gramStart"/>
      <w:r w:rsidR="00193E13" w:rsidRPr="000802B7">
        <w:rPr>
          <w:rFonts w:ascii="Avenir Next Condensed Regular" w:hAnsi="Avenir Next Condensed Regular"/>
          <w:sz w:val="28"/>
          <w:szCs w:val="28"/>
        </w:rPr>
        <w:t>)appropriation</w:t>
      </w:r>
      <w:proofErr w:type="gramEnd"/>
      <w:r w:rsidR="00193E13" w:rsidRPr="000802B7">
        <w:rPr>
          <w:rFonts w:ascii="Avenir Next Condensed Regular" w:hAnsi="Avenir Next Condensed Regular"/>
          <w:sz w:val="28"/>
          <w:szCs w:val="28"/>
        </w:rPr>
        <w:t xml:space="preserve">. The expressive listener who expresses what they understand they are hearing is not clearly demarcating discovery from creativity. This is what </w:t>
      </w:r>
      <w:proofErr w:type="spellStart"/>
      <w:r w:rsidR="00193E13" w:rsidRPr="000802B7">
        <w:rPr>
          <w:rFonts w:ascii="Avenir Next Condensed Regular" w:hAnsi="Avenir Next Condensed Regular"/>
          <w:sz w:val="28"/>
          <w:szCs w:val="28"/>
        </w:rPr>
        <w:t>Scruton</w:t>
      </w:r>
      <w:proofErr w:type="spellEnd"/>
      <w:r w:rsidR="00193E13" w:rsidRPr="000802B7">
        <w:rPr>
          <w:rFonts w:ascii="Avenir Next Condensed Regular" w:hAnsi="Avenir Next Condensed Regular"/>
          <w:sz w:val="28"/>
          <w:szCs w:val="28"/>
        </w:rPr>
        <w:t xml:space="preserve"> is alluding to when he describes listening to music as akin to ‘face recognition’. It is as if, to deploy a visual metaphor, the listener looks into the eyes of the composer. Spitzer however gives firm priority in aesthetics to the craft of composition and to musical </w:t>
      </w:r>
      <w:proofErr w:type="gramStart"/>
      <w:r w:rsidR="00193E13" w:rsidRPr="000802B7">
        <w:rPr>
          <w:rFonts w:ascii="Avenir Next Condensed Regular" w:hAnsi="Avenir Next Condensed Regular"/>
          <w:sz w:val="28"/>
          <w:szCs w:val="28"/>
        </w:rPr>
        <w:t>ontology,</w:t>
      </w:r>
      <w:proofErr w:type="gramEnd"/>
      <w:r w:rsidR="00193E13" w:rsidRPr="000802B7">
        <w:rPr>
          <w:rFonts w:ascii="Avenir Next Condensed Regular" w:hAnsi="Avenir Next Condensed Regular"/>
          <w:sz w:val="28"/>
          <w:szCs w:val="28"/>
        </w:rPr>
        <w:t xml:space="preserve"> his is no facile reception theory. There is an autonomous musical reality to be interpreted.</w:t>
      </w:r>
    </w:p>
    <w:p w14:paraId="4180C2E6" w14:textId="77777777" w:rsidR="00193E13" w:rsidRPr="000802B7" w:rsidRDefault="00193E13" w:rsidP="00280E87">
      <w:pPr>
        <w:ind w:left="-284" w:right="-949"/>
        <w:jc w:val="both"/>
        <w:rPr>
          <w:rFonts w:ascii="Avenir Next Condensed Regular" w:hAnsi="Avenir Next Condensed Regular"/>
          <w:sz w:val="28"/>
          <w:szCs w:val="28"/>
        </w:rPr>
      </w:pPr>
    </w:p>
    <w:p w14:paraId="3CE63067" w14:textId="19F14170" w:rsidR="002C3F1E"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14.14. </w:t>
      </w:r>
      <w:proofErr w:type="spellStart"/>
      <w:r w:rsidR="00C13E5C" w:rsidRPr="000802B7">
        <w:rPr>
          <w:rFonts w:ascii="Avenir Next Condensed Regular" w:hAnsi="Avenir Next Condensed Regular"/>
          <w:sz w:val="28"/>
          <w:szCs w:val="28"/>
        </w:rPr>
        <w:t>Sptizer</w:t>
      </w:r>
      <w:proofErr w:type="spellEnd"/>
      <w:r w:rsidR="00C13E5C" w:rsidRPr="000802B7">
        <w:rPr>
          <w:rFonts w:ascii="Avenir Next Condensed Regular" w:hAnsi="Avenir Next Condensed Regular"/>
          <w:sz w:val="28"/>
          <w:szCs w:val="28"/>
        </w:rPr>
        <w:t xml:space="preserve"> addresses the question of whether cognitive metaphors, which are models for construing the world, have common features with </w:t>
      </w:r>
      <w:proofErr w:type="gramStart"/>
      <w:r w:rsidR="00C13E5C" w:rsidRPr="000802B7">
        <w:rPr>
          <w:rFonts w:ascii="Avenir Next Condensed Regular" w:hAnsi="Avenir Next Condensed Regular"/>
          <w:sz w:val="28"/>
          <w:szCs w:val="28"/>
        </w:rPr>
        <w:t>metaphors which</w:t>
      </w:r>
      <w:proofErr w:type="gramEnd"/>
      <w:r w:rsidR="00C13E5C" w:rsidRPr="000802B7">
        <w:rPr>
          <w:rFonts w:ascii="Avenir Next Condensed Regular" w:hAnsi="Avenir Next Condensed Regular"/>
          <w:sz w:val="28"/>
          <w:szCs w:val="28"/>
        </w:rPr>
        <w:t xml:space="preserve"> are tropes, poetic metaphors, as scientific and artistic kinds of imaginaries.</w:t>
      </w:r>
      <w:r w:rsidR="00E073D0" w:rsidRPr="000802B7">
        <w:rPr>
          <w:rFonts w:ascii="Avenir Next Condensed Regular" w:hAnsi="Avenir Next Condensed Regular"/>
          <w:sz w:val="28"/>
          <w:szCs w:val="28"/>
        </w:rPr>
        <w:t xml:space="preserve"> </w:t>
      </w:r>
      <w:r w:rsidR="00C13E5C" w:rsidRPr="000802B7">
        <w:rPr>
          <w:rFonts w:ascii="Avenir Next Condensed Regular" w:hAnsi="Avenir Next Condensed Regular"/>
          <w:sz w:val="28"/>
          <w:szCs w:val="28"/>
        </w:rPr>
        <w:t xml:space="preserve">He argues that the schemata are the connecting </w:t>
      </w:r>
      <w:proofErr w:type="gramStart"/>
      <w:r w:rsidR="00C13E5C" w:rsidRPr="000802B7">
        <w:rPr>
          <w:rFonts w:ascii="Avenir Next Condensed Regular" w:hAnsi="Avenir Next Condensed Regular"/>
          <w:sz w:val="28"/>
          <w:szCs w:val="28"/>
        </w:rPr>
        <w:t>base</w:t>
      </w:r>
      <w:proofErr w:type="gramEnd"/>
      <w:r w:rsidR="00C13E5C" w:rsidRPr="000802B7">
        <w:rPr>
          <w:rFonts w:ascii="Avenir Next Condensed Regular" w:hAnsi="Avenir Next Condensed Regular"/>
          <w:sz w:val="28"/>
          <w:szCs w:val="28"/>
        </w:rPr>
        <w:t xml:space="preserve"> for these two kinds of metaphor and they appear in music interpretation as follows:</w:t>
      </w:r>
    </w:p>
    <w:p w14:paraId="14873FC0" w14:textId="77777777" w:rsidR="00010DFA" w:rsidRDefault="00010DFA" w:rsidP="00280E87">
      <w:pPr>
        <w:ind w:left="-284" w:right="-949"/>
        <w:jc w:val="both"/>
        <w:rPr>
          <w:rFonts w:ascii="Avenir Next Condensed Regular" w:hAnsi="Avenir Next Condensed Regular"/>
          <w:sz w:val="28"/>
          <w:szCs w:val="28"/>
        </w:rPr>
      </w:pPr>
    </w:p>
    <w:p w14:paraId="23A55EC6" w14:textId="1A31AA59" w:rsidR="00010DFA" w:rsidRPr="00010DFA" w:rsidRDefault="00010DFA" w:rsidP="00280E87">
      <w:pPr>
        <w:ind w:left="-284" w:right="-949"/>
        <w:jc w:val="both"/>
        <w:rPr>
          <w:rFonts w:ascii="Avenir Next Condensed Regular" w:hAnsi="Avenir Next Condensed Regular"/>
          <w:b/>
          <w:i/>
          <w:sz w:val="28"/>
          <w:szCs w:val="28"/>
        </w:rPr>
      </w:pPr>
      <w:r w:rsidRPr="00010DFA">
        <w:rPr>
          <w:rFonts w:ascii="Avenir Next Condensed Regular" w:hAnsi="Avenir Next Condensed Regular"/>
          <w:b/>
          <w:i/>
          <w:sz w:val="28"/>
          <w:szCs w:val="28"/>
        </w:rPr>
        <w:t>Fig. 3.</w:t>
      </w:r>
    </w:p>
    <w:p w14:paraId="7D8B2CCC" w14:textId="77777777" w:rsidR="00C13E5C" w:rsidRPr="000802B7" w:rsidRDefault="00C13E5C" w:rsidP="00280E87">
      <w:pPr>
        <w:ind w:left="-284" w:right="-949"/>
        <w:jc w:val="both"/>
        <w:rPr>
          <w:rFonts w:ascii="Avenir Next Condensed Regular" w:hAnsi="Avenir Next Condensed Regular"/>
          <w:sz w:val="28"/>
          <w:szCs w:val="28"/>
        </w:rPr>
      </w:pPr>
    </w:p>
    <w:p w14:paraId="19572DD9" w14:textId="56D05931" w:rsidR="00C13E5C" w:rsidRPr="000802B7" w:rsidRDefault="00C13E5C"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Analytical metaphor  …………………Cultural metaphor</w:t>
      </w:r>
    </w:p>
    <w:p w14:paraId="0790B783" w14:textId="77777777" w:rsidR="00C13E5C" w:rsidRPr="000802B7" w:rsidRDefault="00C13E5C" w:rsidP="00280E87">
      <w:pPr>
        <w:ind w:left="-284" w:right="-949"/>
        <w:jc w:val="both"/>
        <w:rPr>
          <w:rFonts w:ascii="Avenir Next Condensed Regular" w:hAnsi="Avenir Next Condensed Regular"/>
          <w:sz w:val="28"/>
          <w:szCs w:val="28"/>
        </w:rPr>
      </w:pPr>
    </w:p>
    <w:p w14:paraId="1227195C" w14:textId="53C89858" w:rsidR="00C13E5C" w:rsidRPr="008C6560" w:rsidRDefault="00C13E5C" w:rsidP="00280E87">
      <w:pPr>
        <w:ind w:left="-284" w:right="-949"/>
        <w:jc w:val="both"/>
        <w:rPr>
          <w:rFonts w:ascii="Avenir Next Condensed Regular" w:hAnsi="Avenir Next Condensed Regular"/>
          <w:i/>
          <w:sz w:val="28"/>
          <w:szCs w:val="28"/>
        </w:rPr>
      </w:pPr>
      <w:proofErr w:type="spellStart"/>
      <w:r w:rsidRPr="008C6560">
        <w:rPr>
          <w:rFonts w:ascii="Avenir Next Condensed Regular" w:hAnsi="Avenir Next Condensed Regular"/>
          <w:i/>
          <w:sz w:val="28"/>
          <w:szCs w:val="28"/>
        </w:rPr>
        <w:t>Metonony</w:t>
      </w:r>
      <w:proofErr w:type="spellEnd"/>
      <w:r w:rsidRPr="008C6560">
        <w:rPr>
          <w:rFonts w:ascii="Avenir Next Condensed Regular" w:hAnsi="Avenir Next Condensed Regular"/>
          <w:i/>
          <w:sz w:val="28"/>
          <w:szCs w:val="28"/>
        </w:rPr>
        <w:t xml:space="preserve">                                                       Metaphor</w:t>
      </w:r>
    </w:p>
    <w:p w14:paraId="1495D993" w14:textId="77777777" w:rsidR="00C13E5C" w:rsidRPr="000802B7" w:rsidRDefault="00C13E5C" w:rsidP="00280E87">
      <w:pPr>
        <w:ind w:left="-284" w:right="-949"/>
        <w:jc w:val="both"/>
        <w:rPr>
          <w:rFonts w:ascii="Avenir Next Condensed Regular" w:hAnsi="Avenir Next Condensed Regular"/>
          <w:sz w:val="28"/>
          <w:szCs w:val="28"/>
        </w:rPr>
      </w:pPr>
    </w:p>
    <w:p w14:paraId="7F750D5D" w14:textId="2D673F09" w:rsidR="00C13E5C" w:rsidRPr="000802B7" w:rsidRDefault="00C13E5C" w:rsidP="00280E87">
      <w:pPr>
        <w:pBdr>
          <w:bottom w:val="single" w:sz="12" w:space="1" w:color="auto"/>
        </w:pBdr>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Intramusical</w:t>
      </w:r>
      <w:proofErr w:type="spell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                             Cross</w:t>
      </w:r>
      <w:proofErr w:type="gramEnd"/>
      <w:r w:rsidRPr="000802B7">
        <w:rPr>
          <w:rFonts w:ascii="Avenir Next Condensed Regular" w:hAnsi="Avenir Next Condensed Regular"/>
          <w:sz w:val="28"/>
          <w:szCs w:val="28"/>
        </w:rPr>
        <w:t>-domain</w:t>
      </w:r>
    </w:p>
    <w:p w14:paraId="5DCD8815" w14:textId="257CB212" w:rsidR="00C13E5C" w:rsidRPr="000802B7" w:rsidRDefault="00C13E5C"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Experiental</w:t>
      </w:r>
      <w:proofErr w:type="spellEnd"/>
      <w:r w:rsidRPr="000802B7">
        <w:rPr>
          <w:rFonts w:ascii="Avenir Next Condensed Regular" w:hAnsi="Avenir Next Condensed Regular"/>
          <w:sz w:val="28"/>
          <w:szCs w:val="28"/>
        </w:rPr>
        <w:t xml:space="preserve"> image schema</w:t>
      </w:r>
    </w:p>
    <w:p w14:paraId="2FB7792E" w14:textId="77777777" w:rsidR="00E966D4" w:rsidRPr="000802B7" w:rsidRDefault="00E966D4" w:rsidP="00280E87">
      <w:pPr>
        <w:ind w:left="-284" w:right="-949"/>
        <w:jc w:val="both"/>
        <w:rPr>
          <w:rFonts w:ascii="Avenir Next Condensed Regular" w:hAnsi="Avenir Next Condensed Regular"/>
          <w:sz w:val="28"/>
          <w:szCs w:val="28"/>
        </w:rPr>
      </w:pPr>
    </w:p>
    <w:p w14:paraId="2CB0B7F9" w14:textId="03643858" w:rsidR="00E966D4" w:rsidRDefault="00E966D4"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Spitzer then adds to this model the posited relationships between musical elements and their attendant metaphors and the underlying</w:t>
      </w:r>
      <w:r w:rsidR="00560A79" w:rsidRPr="000802B7">
        <w:rPr>
          <w:rFonts w:ascii="Avenir Next Condensed Regular" w:hAnsi="Avenir Next Condensed Regular"/>
          <w:sz w:val="28"/>
          <w:szCs w:val="28"/>
        </w:rPr>
        <w:t xml:space="preserve"> experiential</w:t>
      </w:r>
      <w:r w:rsidRPr="000802B7">
        <w:rPr>
          <w:rFonts w:ascii="Avenir Next Condensed Regular" w:hAnsi="Avenir Next Condensed Regular"/>
          <w:sz w:val="28"/>
          <w:szCs w:val="28"/>
        </w:rPr>
        <w:t xml:space="preserve"> image schema, giving the following model:</w:t>
      </w:r>
    </w:p>
    <w:p w14:paraId="7E60D8B1" w14:textId="77777777" w:rsidR="00010DFA" w:rsidRDefault="00010DFA" w:rsidP="00280E87">
      <w:pPr>
        <w:ind w:left="-284" w:right="-949"/>
        <w:jc w:val="both"/>
        <w:rPr>
          <w:rFonts w:ascii="Avenir Next Condensed Regular" w:hAnsi="Avenir Next Condensed Regular"/>
          <w:sz w:val="28"/>
          <w:szCs w:val="28"/>
        </w:rPr>
      </w:pPr>
    </w:p>
    <w:p w14:paraId="47593A31" w14:textId="77777777" w:rsidR="0088130A" w:rsidRDefault="0088130A" w:rsidP="00280E87">
      <w:pPr>
        <w:ind w:left="-284" w:right="-949"/>
        <w:jc w:val="both"/>
        <w:rPr>
          <w:rFonts w:ascii="Avenir Next Condensed Regular" w:hAnsi="Avenir Next Condensed Regular"/>
          <w:b/>
          <w:i/>
          <w:sz w:val="28"/>
          <w:szCs w:val="28"/>
        </w:rPr>
      </w:pPr>
    </w:p>
    <w:p w14:paraId="451A4537" w14:textId="77777777" w:rsidR="0088130A" w:rsidRDefault="0088130A" w:rsidP="00280E87">
      <w:pPr>
        <w:ind w:left="-284" w:right="-949"/>
        <w:jc w:val="both"/>
        <w:rPr>
          <w:rFonts w:ascii="Avenir Next Condensed Regular" w:hAnsi="Avenir Next Condensed Regular"/>
          <w:b/>
          <w:i/>
          <w:sz w:val="28"/>
          <w:szCs w:val="28"/>
        </w:rPr>
      </w:pPr>
    </w:p>
    <w:p w14:paraId="6465FFA0" w14:textId="380C8ABF" w:rsidR="00010DFA" w:rsidRPr="00010DFA" w:rsidRDefault="00010DFA" w:rsidP="00280E87">
      <w:pPr>
        <w:ind w:left="-284" w:right="-949"/>
        <w:jc w:val="both"/>
        <w:rPr>
          <w:rFonts w:ascii="Avenir Next Condensed Regular" w:hAnsi="Avenir Next Condensed Regular"/>
          <w:b/>
          <w:i/>
          <w:sz w:val="28"/>
          <w:szCs w:val="28"/>
        </w:rPr>
      </w:pPr>
      <w:r w:rsidRPr="00010DFA">
        <w:rPr>
          <w:rFonts w:ascii="Avenir Next Condensed Regular" w:hAnsi="Avenir Next Condensed Regular"/>
          <w:b/>
          <w:i/>
          <w:sz w:val="28"/>
          <w:szCs w:val="28"/>
        </w:rPr>
        <w:t>Fig. 4.</w:t>
      </w:r>
    </w:p>
    <w:p w14:paraId="726541DE" w14:textId="77777777" w:rsidR="00E966D4" w:rsidRPr="000802B7" w:rsidRDefault="00E966D4" w:rsidP="00280E87">
      <w:pPr>
        <w:ind w:left="-284" w:right="-949"/>
        <w:jc w:val="both"/>
        <w:rPr>
          <w:rFonts w:ascii="Avenir Next Condensed Regular" w:hAnsi="Avenir Next Condensed Regular"/>
          <w:sz w:val="28"/>
          <w:szCs w:val="28"/>
        </w:rPr>
      </w:pPr>
    </w:p>
    <w:p w14:paraId="675B1EED" w14:textId="7334D291" w:rsidR="00E966D4" w:rsidRPr="000802B7" w:rsidRDefault="00E966D4" w:rsidP="00280E87">
      <w:pPr>
        <w:pBdr>
          <w:bottom w:val="single" w:sz="12" w:space="1" w:color="auto"/>
        </w:pBd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Harmony/painting          rhythm/language       melody/life organism</w:t>
      </w:r>
    </w:p>
    <w:p w14:paraId="4C7EF930" w14:textId="0E3B80A5" w:rsidR="00E966D4" w:rsidRPr="000802B7" w:rsidRDefault="00E966D4"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Centre/periphery               part/whole                   path</w:t>
      </w:r>
    </w:p>
    <w:p w14:paraId="54C9A7B9" w14:textId="77777777" w:rsidR="00560A79" w:rsidRPr="000802B7" w:rsidRDefault="00560A79" w:rsidP="00280E87">
      <w:pPr>
        <w:ind w:left="-284" w:right="-949"/>
        <w:jc w:val="both"/>
        <w:rPr>
          <w:rFonts w:ascii="Avenir Next Condensed Regular" w:hAnsi="Avenir Next Condensed Regular"/>
          <w:sz w:val="28"/>
          <w:szCs w:val="28"/>
        </w:rPr>
      </w:pPr>
    </w:p>
    <w:p w14:paraId="2E24CF93" w14:textId="77777777" w:rsidR="0072099F" w:rsidRDefault="00560A79" w:rsidP="0072099F">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The whole model therefore has the following structure:</w:t>
      </w:r>
    </w:p>
    <w:p w14:paraId="7B74509E" w14:textId="77777777" w:rsidR="0072099F" w:rsidRDefault="0072099F" w:rsidP="0072099F">
      <w:pPr>
        <w:ind w:left="-284" w:right="-949"/>
        <w:jc w:val="both"/>
        <w:rPr>
          <w:rFonts w:ascii="Avenir Next Condensed Regular" w:hAnsi="Avenir Next Condensed Regular"/>
          <w:sz w:val="28"/>
          <w:szCs w:val="28"/>
        </w:rPr>
      </w:pPr>
    </w:p>
    <w:p w14:paraId="595882F1" w14:textId="553C0AB9" w:rsidR="00010DFA" w:rsidRPr="0072099F" w:rsidRDefault="00010DFA" w:rsidP="0072099F">
      <w:pPr>
        <w:ind w:left="-284" w:right="-949"/>
        <w:jc w:val="both"/>
        <w:rPr>
          <w:rFonts w:ascii="Avenir Next Condensed Regular" w:hAnsi="Avenir Next Condensed Regular"/>
          <w:sz w:val="28"/>
          <w:szCs w:val="28"/>
        </w:rPr>
      </w:pPr>
      <w:r w:rsidRPr="00010DFA">
        <w:rPr>
          <w:rFonts w:ascii="Avenir Next Condensed Regular" w:hAnsi="Avenir Next Condensed Regular"/>
          <w:b/>
          <w:i/>
          <w:sz w:val="28"/>
          <w:szCs w:val="28"/>
        </w:rPr>
        <w:t>Fig.5.</w:t>
      </w:r>
    </w:p>
    <w:p w14:paraId="1BC2E075" w14:textId="77777777" w:rsidR="00E966D4" w:rsidRPr="000802B7" w:rsidRDefault="00E966D4" w:rsidP="00280E87">
      <w:pPr>
        <w:ind w:left="-284" w:right="-949"/>
        <w:jc w:val="both"/>
        <w:rPr>
          <w:rFonts w:ascii="Avenir Next Condensed Regular" w:hAnsi="Avenir Next Condensed Regular"/>
          <w:sz w:val="28"/>
          <w:szCs w:val="28"/>
        </w:rPr>
      </w:pPr>
    </w:p>
    <w:p w14:paraId="717297C1" w14:textId="46AE4436" w:rsidR="00560A79" w:rsidRPr="000802B7" w:rsidRDefault="00560A79" w:rsidP="00010DFA">
      <w:pPr>
        <w:ind w:right="-949"/>
        <w:jc w:val="both"/>
        <w:rPr>
          <w:rFonts w:ascii="Avenir Next Condensed Regular" w:hAnsi="Avenir Next Condensed Regular"/>
          <w:sz w:val="28"/>
          <w:szCs w:val="28"/>
        </w:rPr>
      </w:pPr>
      <w:r w:rsidRPr="000802B7">
        <w:rPr>
          <w:rFonts w:ascii="Avenir Next Condensed Regular" w:hAnsi="Avenir Next Condensed Regular"/>
          <w:sz w:val="28"/>
          <w:szCs w:val="28"/>
        </w:rPr>
        <w:t>Analytical metaphor  ……………………………………Cultural metaphor</w:t>
      </w:r>
    </w:p>
    <w:p w14:paraId="5434BCC0" w14:textId="77777777" w:rsidR="00560A79" w:rsidRPr="000802B7" w:rsidRDefault="00560A79" w:rsidP="00280E87">
      <w:pPr>
        <w:ind w:left="-284" w:right="-949"/>
        <w:jc w:val="both"/>
        <w:rPr>
          <w:rFonts w:ascii="Avenir Next Condensed Regular" w:hAnsi="Avenir Next Condensed Regular"/>
          <w:sz w:val="28"/>
          <w:szCs w:val="28"/>
        </w:rPr>
      </w:pPr>
    </w:p>
    <w:p w14:paraId="0639F27C" w14:textId="733EEBE0" w:rsidR="00560A79" w:rsidRPr="000802B7" w:rsidRDefault="00560A79" w:rsidP="00280E87">
      <w:pPr>
        <w:ind w:left="-284" w:right="-949"/>
        <w:jc w:val="both"/>
        <w:rPr>
          <w:rFonts w:ascii="Avenir Next Condensed Regular" w:hAnsi="Avenir Next Condensed Regular"/>
          <w:i/>
          <w:sz w:val="28"/>
          <w:szCs w:val="28"/>
        </w:rPr>
      </w:pPr>
      <w:r w:rsidRPr="000802B7">
        <w:rPr>
          <w:rFonts w:ascii="Avenir Next Condensed Regular" w:hAnsi="Avenir Next Condensed Regular"/>
          <w:i/>
          <w:sz w:val="28"/>
          <w:szCs w:val="28"/>
        </w:rPr>
        <w:t xml:space="preserve">          </w:t>
      </w:r>
      <w:proofErr w:type="spellStart"/>
      <w:r w:rsidRPr="000802B7">
        <w:rPr>
          <w:rFonts w:ascii="Avenir Next Condensed Regular" w:hAnsi="Avenir Next Condensed Regular"/>
          <w:i/>
          <w:sz w:val="28"/>
          <w:szCs w:val="28"/>
        </w:rPr>
        <w:t>Metonony</w:t>
      </w:r>
      <w:proofErr w:type="spellEnd"/>
      <w:r w:rsidRPr="000802B7">
        <w:rPr>
          <w:rFonts w:ascii="Avenir Next Condensed Regular" w:hAnsi="Avenir Next Condensed Regular"/>
          <w:i/>
          <w:sz w:val="28"/>
          <w:szCs w:val="28"/>
        </w:rPr>
        <w:t xml:space="preserve">                                                                                    Metaphor</w:t>
      </w:r>
    </w:p>
    <w:p w14:paraId="781845A0" w14:textId="77777777" w:rsidR="00560A79" w:rsidRPr="000802B7" w:rsidRDefault="00560A79" w:rsidP="00280E87">
      <w:pPr>
        <w:ind w:left="-284" w:right="-949"/>
        <w:jc w:val="both"/>
        <w:rPr>
          <w:rFonts w:ascii="Avenir Next Condensed Regular" w:hAnsi="Avenir Next Condensed Regular"/>
          <w:sz w:val="28"/>
          <w:szCs w:val="28"/>
        </w:rPr>
      </w:pPr>
    </w:p>
    <w:p w14:paraId="63DBAE93" w14:textId="62B00664" w:rsidR="002C3F1E" w:rsidRPr="000802B7" w:rsidRDefault="00560A79" w:rsidP="00280E87">
      <w:pPr>
        <w:pBdr>
          <w:bottom w:val="single" w:sz="12" w:space="0" w:color="auto"/>
        </w:pBd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Intramusical</w:t>
      </w:r>
      <w:proofErr w:type="spell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                                       Cross</w:t>
      </w:r>
      <w:proofErr w:type="gramEnd"/>
      <w:r w:rsidRPr="000802B7">
        <w:rPr>
          <w:rFonts w:ascii="Avenir Next Condensed Regular" w:hAnsi="Avenir Next Condensed Regular"/>
          <w:sz w:val="28"/>
          <w:szCs w:val="28"/>
        </w:rPr>
        <w:t>-domain</w:t>
      </w:r>
    </w:p>
    <w:p w14:paraId="4F1A1867" w14:textId="77777777" w:rsidR="00560A79" w:rsidRPr="000802B7" w:rsidRDefault="00560A79" w:rsidP="00280E87">
      <w:pPr>
        <w:pBdr>
          <w:bottom w:val="single" w:sz="12" w:space="0" w:color="auto"/>
        </w:pBdr>
        <w:ind w:left="-284" w:right="-949"/>
        <w:jc w:val="both"/>
        <w:rPr>
          <w:rFonts w:ascii="Avenir Next Condensed Regular" w:hAnsi="Avenir Next Condensed Regular"/>
          <w:sz w:val="28"/>
          <w:szCs w:val="28"/>
        </w:rPr>
      </w:pPr>
    </w:p>
    <w:p w14:paraId="37271617" w14:textId="525A6F6A" w:rsidR="00560A79" w:rsidRPr="000802B7" w:rsidRDefault="00560A79" w:rsidP="00280E87">
      <w:pPr>
        <w:pBdr>
          <w:bottom w:val="single" w:sz="12" w:space="0" w:color="auto"/>
        </w:pBd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Harmony––rhythm––melody                                            painting–– language–– life organism</w:t>
      </w:r>
    </w:p>
    <w:p w14:paraId="71872EB1" w14:textId="77777777" w:rsidR="00560A79" w:rsidRPr="000802B7" w:rsidRDefault="00560A79" w:rsidP="00280E87">
      <w:pPr>
        <w:pBdr>
          <w:bottom w:val="single" w:sz="12" w:space="0" w:color="auto"/>
        </w:pBdr>
        <w:ind w:left="-284" w:right="-949"/>
        <w:jc w:val="both"/>
        <w:rPr>
          <w:rFonts w:ascii="Avenir Next Condensed Regular" w:hAnsi="Avenir Next Condensed Regular"/>
          <w:sz w:val="28"/>
          <w:szCs w:val="28"/>
        </w:rPr>
      </w:pPr>
    </w:p>
    <w:p w14:paraId="7DC51B36" w14:textId="77777777" w:rsidR="002C3F1E" w:rsidRPr="000802B7" w:rsidRDefault="002C3F1E" w:rsidP="00280E87">
      <w:pPr>
        <w:ind w:left="-284" w:right="-949"/>
        <w:jc w:val="both"/>
        <w:rPr>
          <w:rFonts w:ascii="Avenir Next Condensed Regular" w:hAnsi="Avenir Next Condensed Regular"/>
          <w:sz w:val="28"/>
          <w:szCs w:val="28"/>
        </w:rPr>
      </w:pPr>
    </w:p>
    <w:p w14:paraId="10E53999" w14:textId="365F70B1" w:rsidR="002B4E69" w:rsidRPr="000802B7" w:rsidRDefault="00560A79"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path</w:t>
      </w:r>
      <w:proofErr w:type="gramEnd"/>
    </w:p>
    <w:p w14:paraId="44DF5ED3" w14:textId="77777777" w:rsidR="002B4E69" w:rsidRPr="000802B7" w:rsidRDefault="002B4E69" w:rsidP="00280E87">
      <w:pPr>
        <w:ind w:left="-284" w:right="-949"/>
        <w:jc w:val="both"/>
        <w:rPr>
          <w:rFonts w:ascii="Avenir Next Condensed Regular" w:hAnsi="Avenir Next Condensed Regular"/>
          <w:sz w:val="28"/>
          <w:szCs w:val="28"/>
        </w:rPr>
      </w:pPr>
    </w:p>
    <w:p w14:paraId="0B575FBA" w14:textId="4DAC31C8" w:rsidR="002B4E69" w:rsidRPr="000802B7" w:rsidRDefault="00560A79"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part</w:t>
      </w:r>
      <w:proofErr w:type="gramEnd"/>
      <w:r w:rsidRPr="000802B7">
        <w:rPr>
          <w:rFonts w:ascii="Avenir Next Condensed Regular" w:hAnsi="Avenir Next Condensed Regular"/>
          <w:sz w:val="28"/>
          <w:szCs w:val="28"/>
        </w:rPr>
        <w:t xml:space="preserve">/whole                   </w:t>
      </w:r>
    </w:p>
    <w:p w14:paraId="46919098" w14:textId="77777777" w:rsidR="002B4E69" w:rsidRPr="000802B7" w:rsidRDefault="002B4E69" w:rsidP="00280E87">
      <w:pPr>
        <w:ind w:left="-284" w:right="-949"/>
        <w:jc w:val="both"/>
        <w:rPr>
          <w:rFonts w:ascii="Avenir Next Condensed Regular" w:hAnsi="Avenir Next Condensed Regular"/>
          <w:sz w:val="28"/>
          <w:szCs w:val="28"/>
        </w:rPr>
      </w:pPr>
    </w:p>
    <w:p w14:paraId="36D22FC2" w14:textId="77777777" w:rsidR="00560A79" w:rsidRPr="000802B7" w:rsidRDefault="00560A79"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Centre/periphery   </w:t>
      </w:r>
    </w:p>
    <w:p w14:paraId="77EDDC6F" w14:textId="77777777" w:rsidR="00560A79" w:rsidRPr="000802B7" w:rsidRDefault="00560A79" w:rsidP="00280E87">
      <w:pPr>
        <w:ind w:left="-284" w:right="-949"/>
        <w:jc w:val="both"/>
        <w:rPr>
          <w:rFonts w:ascii="Avenir Next Condensed Regular" w:hAnsi="Avenir Next Condensed Regular"/>
          <w:sz w:val="28"/>
          <w:szCs w:val="28"/>
        </w:rPr>
      </w:pPr>
    </w:p>
    <w:p w14:paraId="3626EBE5" w14:textId="57682CA5" w:rsidR="008C6560"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14.15. </w:t>
      </w:r>
      <w:r w:rsidR="00560A79" w:rsidRPr="000802B7">
        <w:rPr>
          <w:rFonts w:ascii="Avenir Next Condensed Regular" w:hAnsi="Avenir Next Condensed Regular"/>
          <w:sz w:val="28"/>
          <w:szCs w:val="28"/>
        </w:rPr>
        <w:t xml:space="preserve">What Spitzer’s work </w:t>
      </w:r>
      <w:r w:rsidR="003F6DBB" w:rsidRPr="000802B7">
        <w:rPr>
          <w:rFonts w:ascii="Avenir Next Condensed Regular" w:hAnsi="Avenir Next Condensed Regular"/>
          <w:sz w:val="28"/>
          <w:szCs w:val="28"/>
        </w:rPr>
        <w:t xml:space="preserve">offers is a framework, that is theoretically based for imagining the kind of </w:t>
      </w:r>
      <w:r w:rsidR="003F6DBB" w:rsidRPr="000802B7">
        <w:rPr>
          <w:rFonts w:ascii="Avenir Next Condensed Regular" w:hAnsi="Avenir Next Condensed Regular"/>
          <w:i/>
          <w:sz w:val="28"/>
          <w:szCs w:val="28"/>
        </w:rPr>
        <w:t>music poetics</w:t>
      </w:r>
      <w:r w:rsidR="003F6DBB" w:rsidRPr="000802B7">
        <w:rPr>
          <w:rFonts w:ascii="Avenir Next Condensed Regular" w:hAnsi="Avenir Next Condensed Regular"/>
          <w:sz w:val="28"/>
          <w:szCs w:val="28"/>
        </w:rPr>
        <w:t xml:space="preserve"> that might emerge when individual listeners express their sense-making of music and also how a shared the aesthetic discourse may also show these patterns. It offers a </w:t>
      </w:r>
      <w:proofErr w:type="gramStart"/>
      <w:r w:rsidR="003F6DBB" w:rsidRPr="000802B7">
        <w:rPr>
          <w:rFonts w:ascii="Avenir Next Condensed Regular" w:hAnsi="Avenir Next Condensed Regular"/>
          <w:sz w:val="28"/>
          <w:szCs w:val="28"/>
        </w:rPr>
        <w:t>map which</w:t>
      </w:r>
      <w:proofErr w:type="gramEnd"/>
      <w:r w:rsidR="003F6DBB" w:rsidRPr="000802B7">
        <w:rPr>
          <w:rFonts w:ascii="Avenir Next Condensed Regular" w:hAnsi="Avenir Next Condensed Regular"/>
          <w:sz w:val="28"/>
          <w:szCs w:val="28"/>
        </w:rPr>
        <w:t xml:space="preserve"> suggests that it may be possible to navigate in the metaphor showers that are likely to be found in ethnographic accounts derived from a phenomenological exploration into listening to music.  </w:t>
      </w:r>
      <w:r w:rsidR="00560A79" w:rsidRPr="000802B7">
        <w:rPr>
          <w:rFonts w:ascii="Avenir Next Condensed Regular" w:hAnsi="Avenir Next Condensed Regular"/>
          <w:sz w:val="28"/>
          <w:szCs w:val="28"/>
        </w:rPr>
        <w:t xml:space="preserve"> </w:t>
      </w:r>
    </w:p>
    <w:p w14:paraId="0C9B14E1" w14:textId="77777777" w:rsidR="008C6560" w:rsidRDefault="008C6560" w:rsidP="00280E87">
      <w:pPr>
        <w:ind w:left="-284" w:right="-949"/>
        <w:jc w:val="both"/>
        <w:rPr>
          <w:rFonts w:ascii="Avenir Next Condensed Regular" w:hAnsi="Avenir Next Condensed Regular"/>
          <w:sz w:val="28"/>
          <w:szCs w:val="28"/>
        </w:rPr>
      </w:pPr>
    </w:p>
    <w:p w14:paraId="3F311271" w14:textId="1E703DC0" w:rsidR="0072099F" w:rsidRDefault="00B8131C"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14.16. </w:t>
      </w:r>
      <w:proofErr w:type="gramStart"/>
      <w:r w:rsidR="008C6560">
        <w:rPr>
          <w:rFonts w:ascii="Avenir Next Condensed Regular" w:hAnsi="Avenir Next Condensed Regular"/>
          <w:sz w:val="28"/>
          <w:szCs w:val="28"/>
        </w:rPr>
        <w:t>What</w:t>
      </w:r>
      <w:proofErr w:type="gramEnd"/>
      <w:r w:rsidR="008C6560">
        <w:rPr>
          <w:rFonts w:ascii="Avenir Next Condensed Regular" w:hAnsi="Avenir Next Condensed Regular"/>
          <w:sz w:val="28"/>
          <w:szCs w:val="28"/>
        </w:rPr>
        <w:t xml:space="preserve"> is</w:t>
      </w:r>
      <w:r>
        <w:rPr>
          <w:rFonts w:ascii="Avenir Next Condensed Regular" w:hAnsi="Avenir Next Condensed Regular"/>
          <w:sz w:val="28"/>
          <w:szCs w:val="28"/>
        </w:rPr>
        <w:t xml:space="preserve"> missing from Spitzer’s model</w:t>
      </w:r>
      <w:r w:rsidR="008C6560">
        <w:rPr>
          <w:rFonts w:ascii="Avenir Next Condensed Regular" w:hAnsi="Avenir Next Condensed Regular"/>
          <w:sz w:val="28"/>
          <w:szCs w:val="28"/>
        </w:rPr>
        <w:t xml:space="preserve"> are the elements of live </w:t>
      </w:r>
      <w:proofErr w:type="spellStart"/>
      <w:r w:rsidR="008C6560">
        <w:rPr>
          <w:rFonts w:ascii="Avenir Next Condensed Regular" w:hAnsi="Avenir Next Condensed Regular"/>
          <w:sz w:val="28"/>
          <w:szCs w:val="28"/>
        </w:rPr>
        <w:t>eventness</w:t>
      </w:r>
      <w:proofErr w:type="spellEnd"/>
      <w:r w:rsidR="008C6560">
        <w:rPr>
          <w:rFonts w:ascii="Avenir Next Condensed Regular" w:hAnsi="Avenir Next Condensed Regular"/>
          <w:sz w:val="28"/>
          <w:szCs w:val="28"/>
        </w:rPr>
        <w:t xml:space="preserve">, and the mutuality of the co-present listening audience as a social system. The model atomises listeners and does not offer a way of imagining the emergent properties of the interplay and </w:t>
      </w:r>
      <w:proofErr w:type="spellStart"/>
      <w:r w:rsidR="008C6560">
        <w:rPr>
          <w:rFonts w:ascii="Avenir Next Condensed Regular" w:hAnsi="Avenir Next Condensed Regular"/>
          <w:sz w:val="28"/>
          <w:szCs w:val="28"/>
        </w:rPr>
        <w:t>cumulation</w:t>
      </w:r>
      <w:proofErr w:type="spellEnd"/>
      <w:r w:rsidR="008C6560">
        <w:rPr>
          <w:rFonts w:ascii="Avenir Next Condensed Regular" w:hAnsi="Avenir Next Condensed Regular"/>
          <w:sz w:val="28"/>
          <w:szCs w:val="28"/>
        </w:rPr>
        <w:t xml:space="preserve"> of the key elements he identifies.</w:t>
      </w:r>
      <w:r w:rsidR="00560A79" w:rsidRPr="000802B7">
        <w:rPr>
          <w:rFonts w:ascii="Avenir Next Condensed Regular" w:hAnsi="Avenir Next Condensed Regular"/>
          <w:sz w:val="28"/>
          <w:szCs w:val="28"/>
        </w:rPr>
        <w:t xml:space="preserve"> </w:t>
      </w:r>
      <w:r w:rsidR="00D159C6">
        <w:rPr>
          <w:rFonts w:ascii="Avenir Next Condensed Regular" w:hAnsi="Avenir Next Condensed Regular"/>
          <w:sz w:val="28"/>
          <w:szCs w:val="28"/>
        </w:rPr>
        <w:t xml:space="preserve">Listeners </w:t>
      </w:r>
      <w:r>
        <w:rPr>
          <w:rFonts w:ascii="Avenir Next Condensed Regular" w:hAnsi="Avenir Next Condensed Regular"/>
          <w:sz w:val="28"/>
          <w:szCs w:val="28"/>
        </w:rPr>
        <w:t>i</w:t>
      </w:r>
      <w:r w:rsidR="00D159C6">
        <w:rPr>
          <w:rFonts w:ascii="Avenir Next Condensed Regular" w:hAnsi="Avenir Next Condensed Regular"/>
          <w:sz w:val="28"/>
          <w:szCs w:val="28"/>
        </w:rPr>
        <w:t>n their sense-making</w:t>
      </w:r>
      <w:r w:rsidR="00274B74">
        <w:rPr>
          <w:rFonts w:ascii="Avenir Next Condensed Regular" w:hAnsi="Avenir Next Condensed Regular"/>
          <w:sz w:val="28"/>
          <w:szCs w:val="28"/>
        </w:rPr>
        <w:t xml:space="preserve"> seek a coherent overall shape to their experience however pleasant or unpleasant. The metaphor of music as a ‘river’ might help us to understand the way in which the repertoire of aural play is deployed by listeners</w:t>
      </w:r>
      <w:r w:rsidR="00D159C6">
        <w:rPr>
          <w:rFonts w:ascii="Avenir Next Condensed Regular" w:hAnsi="Avenir Next Condensed Regular"/>
          <w:sz w:val="28"/>
          <w:szCs w:val="28"/>
        </w:rPr>
        <w:t>, to put ones hand in the flow, to go against the flow, to stay with a particular ‘gaze’, stone or obstacle, and so on. But what is not necessarily</w:t>
      </w:r>
      <w:r w:rsidR="00127BA6">
        <w:rPr>
          <w:rFonts w:ascii="Avenir Next Condensed Regular" w:hAnsi="Avenir Next Condensed Regular"/>
          <w:sz w:val="28"/>
          <w:szCs w:val="28"/>
        </w:rPr>
        <w:t xml:space="preserve"> figu</w:t>
      </w:r>
      <w:r w:rsidR="00D159C6">
        <w:rPr>
          <w:rFonts w:ascii="Avenir Next Condensed Regular" w:hAnsi="Avenir Next Condensed Regular"/>
          <w:sz w:val="28"/>
          <w:szCs w:val="28"/>
        </w:rPr>
        <w:t xml:space="preserve">ral is the </w:t>
      </w:r>
      <w:r w:rsidR="00127BA6">
        <w:rPr>
          <w:rFonts w:ascii="Avenir Next Condensed Regular" w:hAnsi="Avenir Next Condensed Regular"/>
          <w:sz w:val="28"/>
          <w:szCs w:val="28"/>
        </w:rPr>
        <w:t>‘</w:t>
      </w:r>
      <w:r w:rsidR="00D159C6">
        <w:rPr>
          <w:rFonts w:ascii="Avenir Next Condensed Regular" w:hAnsi="Avenir Next Condensed Regular"/>
          <w:sz w:val="28"/>
          <w:szCs w:val="28"/>
        </w:rPr>
        <w:t>water</w:t>
      </w:r>
      <w:r w:rsidR="00127BA6">
        <w:rPr>
          <w:rFonts w:ascii="Avenir Next Condensed Regular" w:hAnsi="Avenir Next Condensed Regular"/>
          <w:sz w:val="28"/>
          <w:szCs w:val="28"/>
        </w:rPr>
        <w:t xml:space="preserve">’, the way in which the parts </w:t>
      </w:r>
      <w:r w:rsidR="00127BA6" w:rsidRPr="00127BA6">
        <w:rPr>
          <w:rFonts w:ascii="Avenir Next Condensed Regular" w:hAnsi="Avenir Next Condensed Regular"/>
          <w:i/>
          <w:sz w:val="28"/>
          <w:szCs w:val="28"/>
        </w:rPr>
        <w:t>and</w:t>
      </w:r>
      <w:r w:rsidR="00D159C6">
        <w:rPr>
          <w:rFonts w:ascii="Avenir Next Condensed Regular" w:hAnsi="Avenir Next Condensed Regular"/>
          <w:sz w:val="28"/>
          <w:szCs w:val="28"/>
        </w:rPr>
        <w:t xml:space="preserve"> the whole are created and sustained. A conceptual staging post towards this awareness is the collective aspects</w:t>
      </w:r>
      <w:r w:rsidR="00274B74">
        <w:rPr>
          <w:rFonts w:ascii="Avenir Next Condensed Regular" w:hAnsi="Avenir Next Condensed Regular"/>
          <w:sz w:val="28"/>
          <w:szCs w:val="28"/>
        </w:rPr>
        <w:t xml:space="preserve"> of </w:t>
      </w:r>
      <w:proofErr w:type="spellStart"/>
      <w:proofErr w:type="gramStart"/>
      <w:r w:rsidR="00274B74">
        <w:rPr>
          <w:rFonts w:ascii="Avenir Next Condensed Regular" w:hAnsi="Avenir Next Condensed Regular"/>
          <w:sz w:val="28"/>
          <w:szCs w:val="28"/>
        </w:rPr>
        <w:t>eventness</w:t>
      </w:r>
      <w:proofErr w:type="spellEnd"/>
      <w:r w:rsidR="00274B74">
        <w:rPr>
          <w:rFonts w:ascii="Avenir Next Condensed Regular" w:hAnsi="Avenir Next Condensed Regular"/>
          <w:sz w:val="28"/>
          <w:szCs w:val="28"/>
        </w:rPr>
        <w:t>,</w:t>
      </w:r>
      <w:proofErr w:type="gramEnd"/>
      <w:r w:rsidR="00274B74">
        <w:rPr>
          <w:rFonts w:ascii="Avenir Next Condensed Regular" w:hAnsi="Avenir Next Condensed Regular"/>
          <w:sz w:val="28"/>
          <w:szCs w:val="28"/>
        </w:rPr>
        <w:t xml:space="preserve"> the unstoppable momentum of flow</w:t>
      </w:r>
      <w:r w:rsidR="00D159C6">
        <w:rPr>
          <w:rFonts w:ascii="Avenir Next Condensed Regular" w:hAnsi="Avenir Next Condensed Regular"/>
          <w:sz w:val="28"/>
          <w:szCs w:val="28"/>
        </w:rPr>
        <w:t xml:space="preserve">, and mutual co-presence, back of this is the ground, the conditions for the possibility of all of it. This does not readily appear in Spitzer’s model. In the </w:t>
      </w:r>
      <w:proofErr w:type="spellStart"/>
      <w:r w:rsidR="00D159C6">
        <w:rPr>
          <w:rFonts w:ascii="Avenir Next Condensed Regular" w:hAnsi="Avenir Next Condensed Regular"/>
          <w:sz w:val="28"/>
          <w:szCs w:val="28"/>
        </w:rPr>
        <w:t>intramusical</w:t>
      </w:r>
      <w:proofErr w:type="spellEnd"/>
      <w:r w:rsidR="00D159C6">
        <w:rPr>
          <w:rFonts w:ascii="Avenir Next Condensed Regular" w:hAnsi="Avenir Next Condensed Regular"/>
          <w:sz w:val="28"/>
          <w:szCs w:val="28"/>
        </w:rPr>
        <w:t xml:space="preserve"> domain it may appear as timbre</w:t>
      </w:r>
      <w:r w:rsidR="00127BA6">
        <w:rPr>
          <w:rFonts w:ascii="Avenir Next Condensed Regular" w:hAnsi="Avenir Next Condensed Regular"/>
          <w:sz w:val="28"/>
          <w:szCs w:val="28"/>
        </w:rPr>
        <w:t xml:space="preserve">, mood, and atmosphere, in the </w:t>
      </w:r>
      <w:r w:rsidR="00D159C6">
        <w:rPr>
          <w:rFonts w:ascii="Avenir Next Condensed Regular" w:hAnsi="Avenir Next Condensed Regular"/>
          <w:sz w:val="28"/>
          <w:szCs w:val="28"/>
        </w:rPr>
        <w:t>cross</w:t>
      </w:r>
      <w:r w:rsidR="00127BA6">
        <w:rPr>
          <w:rFonts w:ascii="Avenir Next Condensed Regular" w:hAnsi="Avenir Next Condensed Regular"/>
          <w:sz w:val="28"/>
          <w:szCs w:val="28"/>
        </w:rPr>
        <w:t>-</w:t>
      </w:r>
      <w:proofErr w:type="spellStart"/>
      <w:r w:rsidR="00D159C6">
        <w:rPr>
          <w:rFonts w:ascii="Avenir Next Condensed Regular" w:hAnsi="Avenir Next Condensed Regular"/>
          <w:sz w:val="28"/>
          <w:szCs w:val="28"/>
        </w:rPr>
        <w:t>domainal</w:t>
      </w:r>
      <w:proofErr w:type="spellEnd"/>
      <w:r w:rsidR="00D159C6">
        <w:rPr>
          <w:rFonts w:ascii="Avenir Next Condensed Regular" w:hAnsi="Avenir Next Condensed Regular"/>
          <w:sz w:val="28"/>
          <w:szCs w:val="28"/>
        </w:rPr>
        <w:t xml:space="preserve"> area it appears as mutuality, </w:t>
      </w:r>
      <w:proofErr w:type="spellStart"/>
      <w:r w:rsidR="00D159C6">
        <w:rPr>
          <w:rFonts w:ascii="Avenir Next Condensed Regular" w:hAnsi="Avenir Next Condensed Regular"/>
          <w:sz w:val="28"/>
          <w:szCs w:val="28"/>
        </w:rPr>
        <w:t>communitas</w:t>
      </w:r>
      <w:proofErr w:type="spellEnd"/>
      <w:r w:rsidR="00D159C6">
        <w:rPr>
          <w:rFonts w:ascii="Avenir Next Condensed Regular" w:hAnsi="Avenir Next Condensed Regular"/>
          <w:sz w:val="28"/>
          <w:szCs w:val="28"/>
        </w:rPr>
        <w:t xml:space="preserve"> and fellowship.</w:t>
      </w:r>
      <w:r w:rsidR="00560A79" w:rsidRPr="000802B7">
        <w:rPr>
          <w:rFonts w:ascii="Avenir Next Condensed Regular" w:hAnsi="Avenir Next Condensed Regular"/>
          <w:sz w:val="28"/>
          <w:szCs w:val="28"/>
        </w:rPr>
        <w:t xml:space="preserve">  </w:t>
      </w:r>
      <w:r w:rsidR="00127BA6">
        <w:rPr>
          <w:rFonts w:ascii="Avenir Next Condensed Regular" w:hAnsi="Avenir Next Condensed Regular"/>
          <w:sz w:val="28"/>
          <w:szCs w:val="28"/>
        </w:rPr>
        <w:t xml:space="preserve">The underlying schema for the ground, which is the </w:t>
      </w:r>
      <w:proofErr w:type="gramStart"/>
      <w:r w:rsidR="00127BA6">
        <w:rPr>
          <w:rFonts w:ascii="Avenir Next Condensed Regular" w:hAnsi="Avenir Next Condensed Regular"/>
          <w:sz w:val="28"/>
          <w:szCs w:val="28"/>
        </w:rPr>
        <w:t>totality</w:t>
      </w:r>
      <w:proofErr w:type="gramEnd"/>
      <w:r w:rsidR="00127BA6">
        <w:rPr>
          <w:rFonts w:ascii="Avenir Next Condensed Regular" w:hAnsi="Avenir Next Condensed Regular"/>
          <w:sz w:val="28"/>
          <w:szCs w:val="28"/>
        </w:rPr>
        <w:t xml:space="preserve"> could be conceived as ‘world’ or in Hayden</w:t>
      </w:r>
      <w:r>
        <w:rPr>
          <w:rFonts w:ascii="Avenir Next Condensed Regular" w:hAnsi="Avenir Next Condensed Regular"/>
          <w:sz w:val="28"/>
          <w:szCs w:val="28"/>
        </w:rPr>
        <w:t>’</w:t>
      </w:r>
      <w:r w:rsidR="00127BA6">
        <w:rPr>
          <w:rFonts w:ascii="Avenir Next Condensed Regular" w:hAnsi="Avenir Next Condensed Regular"/>
          <w:sz w:val="28"/>
          <w:szCs w:val="28"/>
        </w:rPr>
        <w:t>s (2002) terminology ‘</w:t>
      </w:r>
      <w:proofErr w:type="spellStart"/>
      <w:r w:rsidR="00127BA6">
        <w:rPr>
          <w:rFonts w:ascii="Avenir Next Condensed Regular" w:hAnsi="Avenir Next Condensed Regular"/>
          <w:sz w:val="28"/>
          <w:szCs w:val="28"/>
        </w:rPr>
        <w:t>mondo</w:t>
      </w:r>
      <w:proofErr w:type="spellEnd"/>
      <w:r w:rsidR="00127BA6">
        <w:rPr>
          <w:rFonts w:ascii="Avenir Next Condensed Regular" w:hAnsi="Avenir Next Condensed Regular"/>
          <w:sz w:val="28"/>
          <w:szCs w:val="28"/>
        </w:rPr>
        <w:t>’.</w:t>
      </w:r>
      <w:r w:rsidR="00560A79" w:rsidRPr="000802B7">
        <w:rPr>
          <w:rFonts w:ascii="Avenir Next Condensed Regular" w:hAnsi="Avenir Next Condensed Regular"/>
          <w:sz w:val="28"/>
          <w:szCs w:val="28"/>
        </w:rPr>
        <w:t xml:space="preserve"> </w:t>
      </w:r>
      <w:r w:rsidR="00127BA6">
        <w:rPr>
          <w:rFonts w:ascii="Avenir Next Condensed Regular" w:hAnsi="Avenir Next Condensed Regular"/>
          <w:sz w:val="28"/>
          <w:szCs w:val="28"/>
        </w:rPr>
        <w:t xml:space="preserve"> The experiential listening correlate of this schema and the metaphors for understanding that are produced by it will be senses of the transcendent, where the music is not limited to being an imaginary sonic world shared between the composer, performers and listeners, but </w:t>
      </w:r>
      <w:r w:rsidR="004D1E5A">
        <w:rPr>
          <w:rFonts w:ascii="Avenir Next Condensed Regular" w:hAnsi="Avenir Next Condensed Regular"/>
          <w:sz w:val="28"/>
          <w:szCs w:val="28"/>
        </w:rPr>
        <w:t>seems to constitute</w:t>
      </w:r>
      <w:r w:rsidR="00127BA6">
        <w:rPr>
          <w:rFonts w:ascii="Avenir Next Condensed Regular" w:hAnsi="Avenir Next Condensed Regular"/>
          <w:sz w:val="28"/>
          <w:szCs w:val="28"/>
        </w:rPr>
        <w:t xml:space="preserve"> a disclosure of the sustaining forces of creation itself.</w:t>
      </w:r>
      <w:r w:rsidR="00560A79" w:rsidRPr="000802B7">
        <w:rPr>
          <w:rFonts w:ascii="Avenir Next Condensed Regular" w:hAnsi="Avenir Next Condensed Regular"/>
          <w:sz w:val="28"/>
          <w:szCs w:val="28"/>
        </w:rPr>
        <w:t xml:space="preserve"> </w:t>
      </w:r>
      <w:r w:rsidR="00127BA6">
        <w:rPr>
          <w:rFonts w:ascii="Avenir Next Condensed Regular" w:hAnsi="Avenir Next Condensed Regular"/>
          <w:sz w:val="28"/>
          <w:szCs w:val="28"/>
        </w:rPr>
        <w:t xml:space="preserve"> If this aspect was added to Spitzer’s model it becomes:</w:t>
      </w:r>
    </w:p>
    <w:p w14:paraId="24FDA59E" w14:textId="77777777" w:rsidR="0072099F" w:rsidRDefault="0072099F">
      <w:pPr>
        <w:rPr>
          <w:rFonts w:ascii="Avenir Next Condensed Regular" w:hAnsi="Avenir Next Condensed Regular"/>
          <w:sz w:val="28"/>
          <w:szCs w:val="28"/>
        </w:rPr>
      </w:pPr>
      <w:r>
        <w:rPr>
          <w:rFonts w:ascii="Avenir Next Condensed Regular" w:hAnsi="Avenir Next Condensed Regular"/>
          <w:sz w:val="28"/>
          <w:szCs w:val="28"/>
        </w:rPr>
        <w:br w:type="page"/>
      </w:r>
    </w:p>
    <w:p w14:paraId="7CD012D3" w14:textId="77777777" w:rsidR="008A5F29" w:rsidRDefault="008A5F29" w:rsidP="00280E87">
      <w:pPr>
        <w:ind w:left="-284" w:right="-949"/>
        <w:jc w:val="both"/>
        <w:rPr>
          <w:rFonts w:ascii="Avenir Next Condensed Regular" w:hAnsi="Avenir Next Condensed Regular"/>
          <w:sz w:val="28"/>
          <w:szCs w:val="28"/>
        </w:rPr>
      </w:pPr>
    </w:p>
    <w:p w14:paraId="52DDA03E" w14:textId="77777777" w:rsidR="00010DFA" w:rsidRDefault="00010DFA" w:rsidP="00280E87">
      <w:pPr>
        <w:ind w:left="-284" w:right="-949"/>
        <w:jc w:val="both"/>
        <w:rPr>
          <w:rFonts w:ascii="Avenir Next Condensed Regular" w:hAnsi="Avenir Next Condensed Regular"/>
          <w:sz w:val="28"/>
          <w:szCs w:val="28"/>
        </w:rPr>
      </w:pPr>
    </w:p>
    <w:p w14:paraId="1B594065" w14:textId="4A081C50" w:rsidR="00010DFA" w:rsidRPr="00010DFA" w:rsidRDefault="00010DFA" w:rsidP="0072099F">
      <w:pPr>
        <w:ind w:right="-949"/>
        <w:jc w:val="both"/>
        <w:rPr>
          <w:rFonts w:ascii="Avenir Next Condensed Regular" w:hAnsi="Avenir Next Condensed Regular"/>
          <w:b/>
          <w:i/>
          <w:sz w:val="28"/>
          <w:szCs w:val="28"/>
        </w:rPr>
      </w:pPr>
      <w:r w:rsidRPr="00010DFA">
        <w:rPr>
          <w:rFonts w:ascii="Avenir Next Condensed Regular" w:hAnsi="Avenir Next Condensed Regular"/>
          <w:b/>
          <w:i/>
          <w:sz w:val="28"/>
          <w:szCs w:val="28"/>
        </w:rPr>
        <w:t>Fig.6.</w:t>
      </w:r>
    </w:p>
    <w:p w14:paraId="2778FB61" w14:textId="77777777" w:rsidR="008A5F29" w:rsidRPr="000802B7" w:rsidRDefault="008A5F29" w:rsidP="00280E87">
      <w:pPr>
        <w:ind w:left="-284" w:right="-949"/>
        <w:jc w:val="both"/>
        <w:rPr>
          <w:rFonts w:ascii="Avenir Next Condensed Regular" w:hAnsi="Avenir Next Condensed Regular"/>
          <w:sz w:val="28"/>
          <w:szCs w:val="28"/>
        </w:rPr>
      </w:pPr>
    </w:p>
    <w:p w14:paraId="7724A5CE" w14:textId="77777777" w:rsidR="004D1E5A" w:rsidRPr="00C40673" w:rsidRDefault="004D1E5A" w:rsidP="004D1E5A">
      <w:pPr>
        <w:ind w:left="-284" w:right="-949"/>
        <w:jc w:val="both"/>
        <w:rPr>
          <w:rFonts w:ascii="Avenir Next Condensed Regular" w:hAnsi="Avenir Next Condensed Regular"/>
          <w:b/>
          <w:sz w:val="28"/>
          <w:szCs w:val="28"/>
        </w:rPr>
      </w:pPr>
      <w:r>
        <w:rPr>
          <w:rFonts w:ascii="Avenir Next Condensed Regular" w:hAnsi="Avenir Next Condensed Regular"/>
          <w:sz w:val="28"/>
          <w:szCs w:val="28"/>
        </w:rPr>
        <w:t xml:space="preserve">      </w:t>
      </w:r>
      <w:r w:rsidRPr="00C40673">
        <w:rPr>
          <w:rFonts w:ascii="Avenir Next Condensed Regular" w:hAnsi="Avenir Next Condensed Regular"/>
          <w:b/>
          <w:sz w:val="28"/>
          <w:szCs w:val="28"/>
        </w:rPr>
        <w:t>Ana</w:t>
      </w:r>
      <w:r>
        <w:rPr>
          <w:rFonts w:ascii="Avenir Next Condensed Regular" w:hAnsi="Avenir Next Condensed Regular"/>
          <w:b/>
          <w:sz w:val="28"/>
          <w:szCs w:val="28"/>
        </w:rPr>
        <w:t>lytical metaphor  ………………………</w:t>
      </w:r>
      <w:r w:rsidRPr="00C40673">
        <w:rPr>
          <w:rFonts w:ascii="Avenir Next Condensed Regular" w:hAnsi="Avenir Next Condensed Regular"/>
          <w:b/>
          <w:sz w:val="28"/>
          <w:szCs w:val="28"/>
        </w:rPr>
        <w:t>Cultural metaphor</w:t>
      </w:r>
    </w:p>
    <w:p w14:paraId="53F9C027" w14:textId="77777777" w:rsidR="004D1E5A" w:rsidRPr="000802B7" w:rsidRDefault="004D1E5A" w:rsidP="004D1E5A">
      <w:pPr>
        <w:ind w:left="-284" w:right="-949"/>
        <w:jc w:val="both"/>
        <w:rPr>
          <w:rFonts w:ascii="Avenir Next Condensed Regular" w:hAnsi="Avenir Next Condensed Regular"/>
          <w:sz w:val="28"/>
          <w:szCs w:val="28"/>
        </w:rPr>
      </w:pPr>
    </w:p>
    <w:p w14:paraId="2F4D7CCC" w14:textId="77777777" w:rsidR="004D1E5A" w:rsidRPr="000802B7" w:rsidRDefault="004D1E5A" w:rsidP="004D1E5A">
      <w:pPr>
        <w:ind w:left="-284" w:right="-949"/>
        <w:jc w:val="both"/>
        <w:rPr>
          <w:rFonts w:ascii="Avenir Next Condensed Regular" w:hAnsi="Avenir Next Condensed Regular"/>
          <w:i/>
          <w:sz w:val="28"/>
          <w:szCs w:val="28"/>
        </w:rPr>
      </w:pPr>
      <w:r w:rsidRPr="000802B7">
        <w:rPr>
          <w:rFonts w:ascii="Avenir Next Condensed Regular" w:hAnsi="Avenir Next Condensed Regular"/>
          <w:i/>
          <w:sz w:val="28"/>
          <w:szCs w:val="28"/>
        </w:rPr>
        <w:t xml:space="preserve">          </w:t>
      </w:r>
      <w:proofErr w:type="spellStart"/>
      <w:r w:rsidRPr="000802B7">
        <w:rPr>
          <w:rFonts w:ascii="Avenir Next Condensed Regular" w:hAnsi="Avenir Next Condensed Regular"/>
          <w:i/>
          <w:sz w:val="28"/>
          <w:szCs w:val="28"/>
        </w:rPr>
        <w:t>Metonony</w:t>
      </w:r>
      <w:proofErr w:type="spellEnd"/>
      <w:r w:rsidRPr="000802B7">
        <w:rPr>
          <w:rFonts w:ascii="Avenir Next Condensed Regular" w:hAnsi="Avenir Next Condensed Regular"/>
          <w:i/>
          <w:sz w:val="28"/>
          <w:szCs w:val="28"/>
        </w:rPr>
        <w:t xml:space="preserve">                                                  </w:t>
      </w:r>
      <w:r>
        <w:rPr>
          <w:rFonts w:ascii="Avenir Next Condensed Regular" w:hAnsi="Avenir Next Condensed Regular"/>
          <w:i/>
          <w:sz w:val="28"/>
          <w:szCs w:val="28"/>
        </w:rPr>
        <w:t xml:space="preserve">                      </w:t>
      </w:r>
      <w:r w:rsidRPr="000802B7">
        <w:rPr>
          <w:rFonts w:ascii="Avenir Next Condensed Regular" w:hAnsi="Avenir Next Condensed Regular"/>
          <w:i/>
          <w:sz w:val="28"/>
          <w:szCs w:val="28"/>
        </w:rPr>
        <w:t xml:space="preserve">  Metaphor</w:t>
      </w:r>
    </w:p>
    <w:p w14:paraId="4AB975C6" w14:textId="77777777" w:rsidR="004D1E5A" w:rsidRPr="000802B7" w:rsidRDefault="004D1E5A" w:rsidP="004D1E5A">
      <w:pPr>
        <w:ind w:left="-284" w:right="-949"/>
        <w:jc w:val="both"/>
        <w:rPr>
          <w:rFonts w:ascii="Avenir Next Condensed Regular" w:hAnsi="Avenir Next Condensed Regular"/>
          <w:sz w:val="28"/>
          <w:szCs w:val="28"/>
        </w:rPr>
      </w:pPr>
    </w:p>
    <w:p w14:paraId="47E81AB3" w14:textId="77777777" w:rsidR="004D1E5A" w:rsidRPr="000802B7" w:rsidRDefault="004D1E5A" w:rsidP="004D1E5A">
      <w:pPr>
        <w:pBdr>
          <w:bottom w:val="single" w:sz="12" w:space="0" w:color="auto"/>
        </w:pBd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Intramusical</w:t>
      </w:r>
      <w:proofErr w:type="spellEnd"/>
      <w:r w:rsidRPr="000802B7">
        <w:rPr>
          <w:rFonts w:ascii="Avenir Next Condensed Regular" w:hAnsi="Avenir Next Condensed Regular"/>
          <w:sz w:val="28"/>
          <w:szCs w:val="28"/>
        </w:rPr>
        <w:t xml:space="preserve">                                     </w:t>
      </w:r>
      <w:proofErr w:type="gramStart"/>
      <w:r>
        <w:rPr>
          <w:rFonts w:ascii="Avenir Next Condensed Regular" w:hAnsi="Avenir Next Condensed Regular"/>
          <w:sz w:val="28"/>
          <w:szCs w:val="28"/>
        </w:rPr>
        <w:t xml:space="preserve">/                              </w:t>
      </w:r>
      <w:r w:rsidRPr="000802B7">
        <w:rPr>
          <w:rFonts w:ascii="Avenir Next Condensed Regular" w:hAnsi="Avenir Next Condensed Regular"/>
          <w:sz w:val="28"/>
          <w:szCs w:val="28"/>
        </w:rPr>
        <w:t>Cross</w:t>
      </w:r>
      <w:proofErr w:type="gramEnd"/>
      <w:r w:rsidRPr="000802B7">
        <w:rPr>
          <w:rFonts w:ascii="Avenir Next Condensed Regular" w:hAnsi="Avenir Next Condensed Regular"/>
          <w:sz w:val="28"/>
          <w:szCs w:val="28"/>
        </w:rPr>
        <w:t>-domain</w:t>
      </w:r>
    </w:p>
    <w:p w14:paraId="2E5522D7" w14:textId="77777777" w:rsidR="004D1E5A" w:rsidRPr="000802B7" w:rsidRDefault="004D1E5A" w:rsidP="004D1E5A">
      <w:pPr>
        <w:pBdr>
          <w:bottom w:val="single" w:sz="12" w:space="0" w:color="auto"/>
        </w:pBdr>
        <w:ind w:left="-284" w:right="-949"/>
        <w:jc w:val="both"/>
        <w:rPr>
          <w:rFonts w:ascii="Avenir Next Condensed Regular" w:hAnsi="Avenir Next Condensed Regular"/>
          <w:sz w:val="28"/>
          <w:szCs w:val="28"/>
        </w:rPr>
      </w:pPr>
    </w:p>
    <w:p w14:paraId="13265578" w14:textId="77777777" w:rsidR="004D1E5A" w:rsidRPr="000802B7" w:rsidRDefault="004D1E5A" w:rsidP="004D1E5A">
      <w:pPr>
        <w:pBdr>
          <w:bottom w:val="single" w:sz="12" w:space="0" w:color="auto"/>
        </w:pBd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Harmony––rhythm––melody            </w:t>
      </w:r>
      <w:r>
        <w:rPr>
          <w:rFonts w:ascii="Avenir Next Condensed Regular" w:hAnsi="Avenir Next Condensed Regular"/>
          <w:sz w:val="28"/>
          <w:szCs w:val="28"/>
        </w:rPr>
        <w:t xml:space="preserve">                   </w:t>
      </w:r>
      <w:r w:rsidRPr="000802B7">
        <w:rPr>
          <w:rFonts w:ascii="Avenir Next Condensed Regular" w:hAnsi="Avenir Next Condensed Regular"/>
          <w:sz w:val="28"/>
          <w:szCs w:val="28"/>
        </w:rPr>
        <w:t>painting–– language–– life organism</w:t>
      </w:r>
    </w:p>
    <w:p w14:paraId="40A99B62" w14:textId="77777777" w:rsidR="004D1E5A" w:rsidRPr="000802B7" w:rsidRDefault="004D1E5A" w:rsidP="004D1E5A">
      <w:pPr>
        <w:pBdr>
          <w:bottom w:val="single" w:sz="12" w:space="0" w:color="auto"/>
        </w:pBd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Timbre, mood                                                          atmosphere, </w:t>
      </w:r>
      <w:proofErr w:type="spellStart"/>
      <w:r>
        <w:rPr>
          <w:rFonts w:ascii="Avenir Next Condensed Regular" w:hAnsi="Avenir Next Condensed Regular"/>
          <w:sz w:val="28"/>
          <w:szCs w:val="28"/>
        </w:rPr>
        <w:t>communitas</w:t>
      </w:r>
      <w:proofErr w:type="spellEnd"/>
    </w:p>
    <w:p w14:paraId="45BAE0AF" w14:textId="77777777" w:rsidR="004D1E5A" w:rsidRPr="000802B7" w:rsidRDefault="004D1E5A" w:rsidP="004D1E5A">
      <w:pPr>
        <w:ind w:left="-284" w:right="-949"/>
        <w:jc w:val="both"/>
        <w:rPr>
          <w:rFonts w:ascii="Avenir Next Condensed Regular" w:hAnsi="Avenir Next Condensed Regular"/>
          <w:sz w:val="28"/>
          <w:szCs w:val="28"/>
        </w:rPr>
      </w:pPr>
    </w:p>
    <w:p w14:paraId="2D4A6A80" w14:textId="77777777" w:rsidR="004D1E5A" w:rsidRPr="000802B7" w:rsidRDefault="004D1E5A" w:rsidP="004D1E5A">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path</w:t>
      </w:r>
      <w:proofErr w:type="gramEnd"/>
      <w:r>
        <w:rPr>
          <w:rFonts w:ascii="Avenir Next Condensed Regular" w:hAnsi="Avenir Next Condensed Regular"/>
          <w:sz w:val="28"/>
          <w:szCs w:val="28"/>
        </w:rPr>
        <w:t>…………..</w:t>
      </w:r>
    </w:p>
    <w:p w14:paraId="1AE46A92" w14:textId="77777777" w:rsidR="004D1E5A" w:rsidRPr="000802B7" w:rsidRDefault="004D1E5A" w:rsidP="004D1E5A">
      <w:pPr>
        <w:ind w:left="-284" w:right="-949"/>
        <w:jc w:val="both"/>
        <w:rPr>
          <w:rFonts w:ascii="Avenir Next Condensed Regular" w:hAnsi="Avenir Next Condensed Regular"/>
          <w:sz w:val="28"/>
          <w:szCs w:val="28"/>
        </w:rPr>
      </w:pPr>
    </w:p>
    <w:p w14:paraId="47D9341C" w14:textId="77777777" w:rsidR="004D1E5A" w:rsidRPr="000802B7" w:rsidRDefault="004D1E5A" w:rsidP="004D1E5A">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w:t>
      </w:r>
      <w:proofErr w:type="gramStart"/>
      <w:r w:rsidRPr="000802B7">
        <w:rPr>
          <w:rFonts w:ascii="Avenir Next Condensed Regular" w:hAnsi="Avenir Next Condensed Regular"/>
          <w:sz w:val="28"/>
          <w:szCs w:val="28"/>
        </w:rPr>
        <w:t>part</w:t>
      </w:r>
      <w:proofErr w:type="gramEnd"/>
      <w:r w:rsidRPr="000802B7">
        <w:rPr>
          <w:rFonts w:ascii="Avenir Next Condensed Regular" w:hAnsi="Avenir Next Condensed Regular"/>
          <w:sz w:val="28"/>
          <w:szCs w:val="28"/>
        </w:rPr>
        <w:t>/whole</w:t>
      </w:r>
      <w:r>
        <w:rPr>
          <w:rFonts w:ascii="Avenir Next Condensed Regular" w:hAnsi="Avenir Next Condensed Regular"/>
          <w:sz w:val="28"/>
          <w:szCs w:val="28"/>
        </w:rPr>
        <w:t>……………….</w:t>
      </w:r>
      <w:r w:rsidRPr="000802B7">
        <w:rPr>
          <w:rFonts w:ascii="Avenir Next Condensed Regular" w:hAnsi="Avenir Next Condensed Regular"/>
          <w:sz w:val="28"/>
          <w:szCs w:val="28"/>
        </w:rPr>
        <w:t xml:space="preserve">                   </w:t>
      </w:r>
    </w:p>
    <w:p w14:paraId="72B1048A" w14:textId="77777777" w:rsidR="004D1E5A" w:rsidRPr="000802B7" w:rsidRDefault="004D1E5A" w:rsidP="004D1E5A">
      <w:pPr>
        <w:ind w:left="-284" w:right="-949"/>
        <w:jc w:val="both"/>
        <w:rPr>
          <w:rFonts w:ascii="Avenir Next Condensed Regular" w:hAnsi="Avenir Next Condensed Regular"/>
          <w:sz w:val="28"/>
          <w:szCs w:val="28"/>
        </w:rPr>
      </w:pPr>
    </w:p>
    <w:p w14:paraId="0C081154" w14:textId="77777777" w:rsidR="004D1E5A" w:rsidRDefault="004D1E5A" w:rsidP="004D1E5A">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r>
        <w:rPr>
          <w:rFonts w:ascii="Avenir Next Condensed Regular" w:hAnsi="Avenir Next Condensed Regular"/>
          <w:sz w:val="28"/>
          <w:szCs w:val="28"/>
        </w:rPr>
        <w:t>…………………</w:t>
      </w:r>
      <w:r w:rsidRPr="000802B7">
        <w:rPr>
          <w:rFonts w:ascii="Avenir Next Condensed Regular" w:hAnsi="Avenir Next Condensed Regular"/>
          <w:sz w:val="28"/>
          <w:szCs w:val="28"/>
        </w:rPr>
        <w:t>Centre/</w:t>
      </w:r>
      <w:proofErr w:type="gramStart"/>
      <w:r w:rsidRPr="000802B7">
        <w:rPr>
          <w:rFonts w:ascii="Avenir Next Condensed Regular" w:hAnsi="Avenir Next Condensed Regular"/>
          <w:sz w:val="28"/>
          <w:szCs w:val="28"/>
        </w:rPr>
        <w:t xml:space="preserve">periphery </w:t>
      </w:r>
      <w:r>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
    <w:p w14:paraId="2C8D8C46" w14:textId="77777777" w:rsidR="004D1E5A" w:rsidRDefault="004D1E5A"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
    <w:p w14:paraId="4D4B1B37" w14:textId="77777777" w:rsidR="004D1E5A" w:rsidRDefault="004D1E5A"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 World/Mondo……………………………….</w:t>
      </w:r>
      <w:r w:rsidRPr="000802B7">
        <w:rPr>
          <w:rFonts w:ascii="Avenir Next Condensed Regular" w:hAnsi="Avenir Next Condensed Regular"/>
          <w:sz w:val="28"/>
          <w:szCs w:val="28"/>
        </w:rPr>
        <w:t xml:space="preserve"> </w:t>
      </w:r>
    </w:p>
    <w:p w14:paraId="3A601343" w14:textId="77777777" w:rsidR="00065253" w:rsidRDefault="00065253" w:rsidP="004D1E5A">
      <w:pPr>
        <w:ind w:left="-284" w:right="-949"/>
        <w:jc w:val="both"/>
        <w:rPr>
          <w:rFonts w:ascii="Avenir Next Condensed Regular" w:hAnsi="Avenir Next Condensed Regular"/>
          <w:sz w:val="28"/>
          <w:szCs w:val="28"/>
        </w:rPr>
      </w:pPr>
    </w:p>
    <w:p w14:paraId="1BACE826" w14:textId="52FDBB7A" w:rsidR="004D1E5A" w:rsidRDefault="00B8131C"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14.17. </w:t>
      </w:r>
      <w:r w:rsidR="00065253">
        <w:rPr>
          <w:rFonts w:ascii="Avenir Next Condensed Regular" w:hAnsi="Avenir Next Condensed Regular"/>
          <w:sz w:val="28"/>
          <w:szCs w:val="28"/>
        </w:rPr>
        <w:t>Spitzer’s work represents a promising framework for anthropological research in this area. It lacks a meta-level me</w:t>
      </w:r>
      <w:r w:rsidR="000C265E">
        <w:rPr>
          <w:rFonts w:ascii="Avenir Next Condensed Regular" w:hAnsi="Avenir Next Condensed Regular"/>
          <w:sz w:val="28"/>
          <w:szCs w:val="28"/>
        </w:rPr>
        <w:t>taphor for</w:t>
      </w:r>
      <w:r w:rsidR="00065253">
        <w:rPr>
          <w:rFonts w:ascii="Avenir Next Condensed Regular" w:hAnsi="Avenir Next Condensed Regular"/>
          <w:sz w:val="28"/>
          <w:szCs w:val="28"/>
        </w:rPr>
        <w:t xml:space="preserve"> music itself, rather than its elements, an</w:t>
      </w:r>
      <w:r w:rsidR="007A5812">
        <w:rPr>
          <w:rFonts w:ascii="Avenir Next Condensed Regular" w:hAnsi="Avenir Next Condensed Regular"/>
          <w:sz w:val="28"/>
          <w:szCs w:val="28"/>
        </w:rPr>
        <w:t>d also lacks a systemic, emergent</w:t>
      </w:r>
      <w:r w:rsidR="00065253">
        <w:rPr>
          <w:rFonts w:ascii="Avenir Next Condensed Regular" w:hAnsi="Avenir Next Condensed Regular"/>
          <w:sz w:val="28"/>
          <w:szCs w:val="28"/>
        </w:rPr>
        <w:t xml:space="preserve"> dimension</w:t>
      </w:r>
      <w:r w:rsidR="000C265E">
        <w:rPr>
          <w:rFonts w:ascii="Avenir Next Condensed Regular" w:hAnsi="Avenir Next Condensed Regular"/>
          <w:sz w:val="28"/>
          <w:szCs w:val="28"/>
        </w:rPr>
        <w:t xml:space="preserve">. These metaphors will create respectively </w:t>
      </w:r>
      <w:proofErr w:type="gramStart"/>
      <w:r w:rsidR="000C265E">
        <w:rPr>
          <w:rFonts w:ascii="Avenir Next Condensed Regular" w:hAnsi="Avenir Next Condensed Regular"/>
          <w:sz w:val="28"/>
          <w:szCs w:val="28"/>
        </w:rPr>
        <w:t>an ontology</w:t>
      </w:r>
      <w:proofErr w:type="gramEnd"/>
      <w:r w:rsidR="000C265E">
        <w:rPr>
          <w:rFonts w:ascii="Avenir Next Condensed Regular" w:hAnsi="Avenir Next Condensed Regular"/>
          <w:sz w:val="28"/>
          <w:szCs w:val="28"/>
        </w:rPr>
        <w:t xml:space="preserve"> and a transformative effect. Transformative effects are emergent, coming from the systemic aspects of the listening group in the event (mood, atmosphere) and in the re</w:t>
      </w:r>
      <w:r w:rsidR="007A5812">
        <w:rPr>
          <w:rFonts w:ascii="Avenir Next Condensed Regular" w:hAnsi="Avenir Next Condensed Regular"/>
          <w:sz w:val="28"/>
          <w:szCs w:val="28"/>
        </w:rPr>
        <w:t>-</w:t>
      </w:r>
      <w:r w:rsidR="000C265E">
        <w:rPr>
          <w:rFonts w:ascii="Avenir Next Condensed Regular" w:hAnsi="Avenir Next Condensed Regular"/>
          <w:sz w:val="28"/>
          <w:szCs w:val="28"/>
        </w:rPr>
        <w:t>creative realisation of the art-work in the interpretive practices of listeners – how ‘ludic audition’, playful listening repertoire</w:t>
      </w:r>
      <w:r w:rsidR="007A5812">
        <w:rPr>
          <w:rFonts w:ascii="Avenir Next Condensed Regular" w:hAnsi="Avenir Next Condensed Regular"/>
          <w:sz w:val="28"/>
          <w:szCs w:val="28"/>
        </w:rPr>
        <w:t xml:space="preserve"> constructs sense-mak</w:t>
      </w:r>
      <w:r w:rsidR="000C265E">
        <w:rPr>
          <w:rFonts w:ascii="Avenir Next Condensed Regular" w:hAnsi="Avenir Next Condensed Regular"/>
          <w:sz w:val="28"/>
          <w:szCs w:val="28"/>
        </w:rPr>
        <w:t>ing.</w:t>
      </w:r>
    </w:p>
    <w:p w14:paraId="32517C6A" w14:textId="77777777" w:rsidR="000C265E" w:rsidRDefault="000C265E" w:rsidP="004D1E5A">
      <w:pPr>
        <w:ind w:left="-284" w:right="-949"/>
        <w:jc w:val="both"/>
        <w:rPr>
          <w:rFonts w:ascii="Avenir Next Condensed Regular" w:hAnsi="Avenir Next Condensed Regular"/>
          <w:sz w:val="28"/>
          <w:szCs w:val="28"/>
        </w:rPr>
      </w:pPr>
    </w:p>
    <w:p w14:paraId="672F6D8B" w14:textId="51561AEE" w:rsidR="0072099F"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Examples of </w:t>
      </w:r>
      <w:r w:rsidR="00010DFA" w:rsidRPr="00010DFA">
        <w:rPr>
          <w:rFonts w:ascii="Avenir Next Condensed Regular" w:hAnsi="Avenir Next Condensed Regular"/>
          <w:i/>
          <w:sz w:val="28"/>
          <w:szCs w:val="28"/>
        </w:rPr>
        <w:t xml:space="preserve">emergent </w:t>
      </w:r>
      <w:r w:rsidR="00010DFA">
        <w:rPr>
          <w:rFonts w:ascii="Avenir Next Condensed Regular" w:hAnsi="Avenir Next Condensed Regular"/>
          <w:sz w:val="28"/>
          <w:szCs w:val="28"/>
        </w:rPr>
        <w:t xml:space="preserve">and </w:t>
      </w:r>
      <w:r w:rsidR="00010DFA">
        <w:rPr>
          <w:rFonts w:ascii="Avenir Next Condensed Regular" w:hAnsi="Avenir Next Condensed Regular"/>
          <w:i/>
          <w:sz w:val="28"/>
          <w:szCs w:val="28"/>
        </w:rPr>
        <w:t>transformational</w:t>
      </w:r>
      <w:r>
        <w:rPr>
          <w:rFonts w:ascii="Avenir Next Condensed Regular" w:hAnsi="Avenir Next Condensed Regular"/>
          <w:sz w:val="28"/>
          <w:szCs w:val="28"/>
        </w:rPr>
        <w:t xml:space="preserve"> metaphors</w:t>
      </w:r>
      <w:r w:rsidR="007A5812">
        <w:rPr>
          <w:rFonts w:ascii="Avenir Next Condensed Regular" w:hAnsi="Avenir Next Condensed Regular"/>
          <w:sz w:val="28"/>
          <w:szCs w:val="28"/>
        </w:rPr>
        <w:t xml:space="preserve"> using Spitzer’s initial ‘tree’ and </w:t>
      </w:r>
      <w:r w:rsidR="00010DFA">
        <w:rPr>
          <w:rFonts w:ascii="Avenir Next Condensed Regular" w:hAnsi="Avenir Next Condensed Regular"/>
          <w:sz w:val="28"/>
          <w:szCs w:val="28"/>
        </w:rPr>
        <w:t>‘</w:t>
      </w:r>
      <w:r w:rsidR="007A5812">
        <w:rPr>
          <w:rFonts w:ascii="Avenir Next Condensed Regular" w:hAnsi="Avenir Next Condensed Regular"/>
          <w:sz w:val="28"/>
          <w:szCs w:val="28"/>
        </w:rPr>
        <w:t>journey’</w:t>
      </w:r>
      <w:r>
        <w:rPr>
          <w:rFonts w:ascii="Avenir Next Condensed Regular" w:hAnsi="Avenir Next Condensed Regular"/>
          <w:sz w:val="28"/>
          <w:szCs w:val="28"/>
        </w:rPr>
        <w:t xml:space="preserve"> </w:t>
      </w:r>
      <w:r w:rsidR="007A5812">
        <w:rPr>
          <w:rFonts w:ascii="Avenir Next Condensed Regular" w:hAnsi="Avenir Next Condensed Regular"/>
          <w:sz w:val="28"/>
          <w:szCs w:val="28"/>
        </w:rPr>
        <w:t xml:space="preserve">paradigms </w:t>
      </w:r>
      <w:r>
        <w:rPr>
          <w:rFonts w:ascii="Avenir Next Condensed Regular" w:hAnsi="Avenir Next Condensed Regular"/>
          <w:sz w:val="28"/>
          <w:szCs w:val="28"/>
        </w:rPr>
        <w:t>are as follows:</w:t>
      </w:r>
    </w:p>
    <w:p w14:paraId="6F53F300" w14:textId="77777777" w:rsidR="0072099F" w:rsidRDefault="0072099F">
      <w:pPr>
        <w:rPr>
          <w:rFonts w:ascii="Avenir Next Condensed Regular" w:hAnsi="Avenir Next Condensed Regular"/>
          <w:sz w:val="28"/>
          <w:szCs w:val="28"/>
        </w:rPr>
      </w:pPr>
      <w:r>
        <w:rPr>
          <w:rFonts w:ascii="Avenir Next Condensed Regular" w:hAnsi="Avenir Next Condensed Regular"/>
          <w:sz w:val="28"/>
          <w:szCs w:val="28"/>
        </w:rPr>
        <w:br w:type="page"/>
      </w:r>
    </w:p>
    <w:p w14:paraId="492952B1" w14:textId="77777777" w:rsidR="000C265E" w:rsidRDefault="000C265E" w:rsidP="004D1E5A">
      <w:pPr>
        <w:ind w:left="-284" w:right="-949"/>
        <w:jc w:val="both"/>
        <w:rPr>
          <w:rFonts w:ascii="Avenir Next Condensed Regular" w:hAnsi="Avenir Next Condensed Regular"/>
          <w:sz w:val="28"/>
          <w:szCs w:val="28"/>
        </w:rPr>
      </w:pPr>
    </w:p>
    <w:p w14:paraId="0AD5E918" w14:textId="77777777" w:rsidR="00010DFA" w:rsidRDefault="00010DFA" w:rsidP="004D1E5A">
      <w:pPr>
        <w:ind w:left="-284" w:right="-949"/>
        <w:jc w:val="both"/>
        <w:rPr>
          <w:rFonts w:ascii="Avenir Next Condensed Regular" w:hAnsi="Avenir Next Condensed Regular"/>
          <w:sz w:val="28"/>
          <w:szCs w:val="28"/>
        </w:rPr>
      </w:pPr>
    </w:p>
    <w:p w14:paraId="46593719" w14:textId="77777777" w:rsidR="00010DFA" w:rsidRDefault="00010DFA" w:rsidP="00010DFA">
      <w:pPr>
        <w:ind w:left="-284" w:right="-949"/>
        <w:jc w:val="both"/>
        <w:rPr>
          <w:rFonts w:ascii="Avenir Next Condensed Regular" w:hAnsi="Avenir Next Condensed Regular"/>
          <w:b/>
          <w:i/>
          <w:sz w:val="28"/>
          <w:szCs w:val="28"/>
        </w:rPr>
      </w:pPr>
      <w:r w:rsidRPr="00010DFA">
        <w:rPr>
          <w:rFonts w:ascii="Avenir Next Condensed Regular" w:hAnsi="Avenir Next Condensed Regular"/>
          <w:b/>
          <w:i/>
          <w:sz w:val="28"/>
          <w:szCs w:val="28"/>
        </w:rPr>
        <w:t>Fig.6.</w:t>
      </w:r>
    </w:p>
    <w:p w14:paraId="0B48E112" w14:textId="77777777" w:rsidR="00010DFA" w:rsidRDefault="00010DFA" w:rsidP="00010DFA">
      <w:pPr>
        <w:ind w:left="-284" w:right="-949"/>
        <w:jc w:val="both"/>
        <w:rPr>
          <w:rFonts w:ascii="Avenir Next Condensed Regular" w:hAnsi="Avenir Next Condensed Regular"/>
          <w:b/>
          <w:i/>
          <w:sz w:val="28"/>
          <w:szCs w:val="28"/>
        </w:rPr>
      </w:pPr>
    </w:p>
    <w:p w14:paraId="3B5A4328" w14:textId="67A3A048" w:rsidR="000C265E" w:rsidRPr="00010DFA" w:rsidRDefault="000C265E" w:rsidP="00010DFA">
      <w:pPr>
        <w:ind w:left="-284" w:right="-949"/>
        <w:jc w:val="both"/>
        <w:rPr>
          <w:rFonts w:ascii="Avenir Next Condensed Regular" w:hAnsi="Avenir Next Condensed Regular"/>
          <w:b/>
          <w:i/>
          <w:sz w:val="28"/>
          <w:szCs w:val="28"/>
        </w:rPr>
      </w:pPr>
      <w:r>
        <w:rPr>
          <w:rFonts w:ascii="Avenir Next Condensed Regular" w:hAnsi="Avenir Next Condensed Regular"/>
          <w:sz w:val="28"/>
          <w:szCs w:val="28"/>
        </w:rPr>
        <w:t>Cloud</w:t>
      </w:r>
    </w:p>
    <w:p w14:paraId="10CF2303" w14:textId="77777777" w:rsidR="000C265E" w:rsidRDefault="000C265E" w:rsidP="004D1E5A">
      <w:pPr>
        <w:ind w:left="-284" w:right="-949"/>
        <w:jc w:val="both"/>
        <w:rPr>
          <w:rFonts w:ascii="Avenir Next Condensed Regular" w:hAnsi="Avenir Next Condensed Regular"/>
          <w:sz w:val="28"/>
          <w:szCs w:val="28"/>
        </w:rPr>
      </w:pPr>
    </w:p>
    <w:p w14:paraId="1DF8A182" w14:textId="733E645F" w:rsidR="000C265E"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Rain</w:t>
      </w:r>
    </w:p>
    <w:p w14:paraId="6658AEFF" w14:textId="77777777" w:rsidR="000C265E" w:rsidRDefault="000C265E" w:rsidP="004D1E5A">
      <w:pPr>
        <w:ind w:left="-284" w:right="-949"/>
        <w:jc w:val="both"/>
        <w:rPr>
          <w:rFonts w:ascii="Avenir Next Condensed Regular" w:hAnsi="Avenir Next Condensed Regular"/>
          <w:sz w:val="28"/>
          <w:szCs w:val="28"/>
        </w:rPr>
      </w:pPr>
    </w:p>
    <w:p w14:paraId="3B9D7464" w14:textId="2FF5CCC2" w:rsidR="000C265E"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Seed Germination</w:t>
      </w:r>
    </w:p>
    <w:p w14:paraId="2286FF1D" w14:textId="77777777" w:rsidR="000C265E" w:rsidRDefault="000C265E" w:rsidP="004D1E5A">
      <w:pPr>
        <w:ind w:left="-284" w:right="-949"/>
        <w:jc w:val="both"/>
        <w:rPr>
          <w:rFonts w:ascii="Avenir Next Condensed Regular" w:hAnsi="Avenir Next Condensed Regular"/>
          <w:sz w:val="28"/>
          <w:szCs w:val="28"/>
        </w:rPr>
      </w:pPr>
    </w:p>
    <w:p w14:paraId="03BD046C" w14:textId="055F63D4" w:rsidR="000C265E"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Harvest</w:t>
      </w:r>
    </w:p>
    <w:p w14:paraId="28C08CDC" w14:textId="77777777" w:rsidR="000C265E" w:rsidRDefault="000C265E" w:rsidP="004D1E5A">
      <w:pPr>
        <w:ind w:left="-284" w:right="-949"/>
        <w:jc w:val="both"/>
        <w:rPr>
          <w:rFonts w:ascii="Avenir Next Condensed Regular" w:hAnsi="Avenir Next Condensed Regular"/>
          <w:sz w:val="28"/>
          <w:szCs w:val="28"/>
        </w:rPr>
      </w:pPr>
    </w:p>
    <w:p w14:paraId="5DA3594C" w14:textId="77777777" w:rsidR="00010DFA" w:rsidRPr="00010DFA" w:rsidRDefault="00010DFA" w:rsidP="00010DFA">
      <w:pPr>
        <w:ind w:left="-284" w:right="-949"/>
        <w:jc w:val="both"/>
        <w:rPr>
          <w:rFonts w:ascii="Avenir Next Condensed Regular" w:hAnsi="Avenir Next Condensed Regular"/>
          <w:b/>
          <w:i/>
          <w:sz w:val="28"/>
          <w:szCs w:val="28"/>
        </w:rPr>
      </w:pPr>
      <w:r w:rsidRPr="00010DFA">
        <w:rPr>
          <w:rFonts w:ascii="Avenir Next Condensed Regular" w:hAnsi="Avenir Next Condensed Regular"/>
          <w:b/>
          <w:i/>
          <w:sz w:val="28"/>
          <w:szCs w:val="28"/>
        </w:rPr>
        <w:t>Fig. 7.</w:t>
      </w:r>
    </w:p>
    <w:p w14:paraId="13545BE8" w14:textId="77777777" w:rsidR="00010DFA" w:rsidRDefault="00010DFA" w:rsidP="00010DFA">
      <w:pPr>
        <w:ind w:left="-284" w:right="-949"/>
        <w:jc w:val="both"/>
        <w:rPr>
          <w:rFonts w:ascii="Avenir Next Condensed Regular" w:hAnsi="Avenir Next Condensed Regular"/>
          <w:sz w:val="28"/>
          <w:szCs w:val="28"/>
        </w:rPr>
      </w:pPr>
    </w:p>
    <w:p w14:paraId="7DE8A01F" w14:textId="4001D62C" w:rsidR="000C265E" w:rsidRDefault="007D1765" w:rsidP="00010DF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Metaphors of </w:t>
      </w:r>
      <w:r w:rsidR="007A5812">
        <w:rPr>
          <w:rFonts w:ascii="Avenir Next Condensed Regular" w:hAnsi="Avenir Next Condensed Regular"/>
          <w:sz w:val="28"/>
          <w:szCs w:val="28"/>
        </w:rPr>
        <w:t>Listening</w:t>
      </w:r>
    </w:p>
    <w:p w14:paraId="34BA82BE" w14:textId="77777777" w:rsidR="000C265E" w:rsidRDefault="000C265E" w:rsidP="004D1E5A">
      <w:pPr>
        <w:ind w:left="-284" w:right="-949"/>
        <w:jc w:val="both"/>
        <w:rPr>
          <w:rFonts w:ascii="Avenir Next Condensed Regular" w:hAnsi="Avenir Next Condensed Regular"/>
          <w:sz w:val="28"/>
          <w:szCs w:val="28"/>
        </w:rPr>
      </w:pPr>
    </w:p>
    <w:p w14:paraId="2E48D42E" w14:textId="23BF14BB" w:rsidR="000C265E"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River––––––––––––––––––––––––––––––––––––––––––––––––––––––––––––––––––––Flow</w:t>
      </w:r>
    </w:p>
    <w:p w14:paraId="748B0041" w14:textId="77777777" w:rsidR="000C265E" w:rsidRDefault="000C265E" w:rsidP="004D1E5A">
      <w:pPr>
        <w:ind w:left="-284" w:right="-949"/>
        <w:jc w:val="both"/>
        <w:rPr>
          <w:rFonts w:ascii="Avenir Next Condensed Regular" w:hAnsi="Avenir Next Condensed Regular"/>
          <w:sz w:val="28"/>
          <w:szCs w:val="28"/>
        </w:rPr>
      </w:pPr>
    </w:p>
    <w:p w14:paraId="01B03C49" w14:textId="172FBA90" w:rsidR="007A5812" w:rsidRDefault="000C265E" w:rsidP="004D1E5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Rock</w:t>
      </w:r>
      <w:r w:rsidR="007A5812">
        <w:rPr>
          <w:rFonts w:ascii="Avenir Next Condensed Regular" w:hAnsi="Avenir Next Condensed Regular"/>
          <w:sz w:val="28"/>
          <w:szCs w:val="28"/>
        </w:rPr>
        <w:t>/Obstacle     Bank</w:t>
      </w:r>
      <w:r>
        <w:rPr>
          <w:rFonts w:ascii="Avenir Next Condensed Regular" w:hAnsi="Avenir Next Condensed Regular"/>
          <w:sz w:val="28"/>
          <w:szCs w:val="28"/>
        </w:rPr>
        <w:t xml:space="preserve">       Pool        Eddies</w:t>
      </w:r>
      <w:r w:rsidR="007A5812">
        <w:rPr>
          <w:rFonts w:ascii="Avenir Next Condensed Regular" w:hAnsi="Avenir Next Condensed Regular"/>
          <w:sz w:val="28"/>
          <w:szCs w:val="28"/>
        </w:rPr>
        <w:t xml:space="preserve">      Floatation /Immersion    </w:t>
      </w:r>
      <w:r>
        <w:rPr>
          <w:rFonts w:ascii="Avenir Next Condensed Regular" w:hAnsi="Avenir Next Condensed Regular"/>
          <w:sz w:val="28"/>
          <w:szCs w:val="28"/>
        </w:rPr>
        <w:t xml:space="preserve">Swept Away </w:t>
      </w:r>
    </w:p>
    <w:p w14:paraId="26D79022" w14:textId="77777777" w:rsidR="007A5812" w:rsidRDefault="007A5812" w:rsidP="004D1E5A">
      <w:pPr>
        <w:ind w:left="-284" w:right="-949"/>
        <w:jc w:val="both"/>
        <w:rPr>
          <w:rFonts w:ascii="Avenir Next Condensed Regular" w:hAnsi="Avenir Next Condensed Regular"/>
          <w:sz w:val="28"/>
          <w:szCs w:val="28"/>
        </w:rPr>
      </w:pPr>
    </w:p>
    <w:p w14:paraId="0E70A88B" w14:textId="77777777" w:rsidR="00010DFA" w:rsidRDefault="007A5812" w:rsidP="007A5812">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Sea</w:t>
      </w:r>
      <w:r w:rsidR="000C265E">
        <w:rPr>
          <w:rFonts w:ascii="Avenir Next Condensed Regular" w:hAnsi="Avenir Next Condensed Regular"/>
          <w:sz w:val="28"/>
          <w:szCs w:val="28"/>
        </w:rPr>
        <w:t xml:space="preserve"> </w:t>
      </w:r>
      <w:r>
        <w:rPr>
          <w:rFonts w:ascii="Avenir Next Condensed Regular" w:hAnsi="Avenir Next Condensed Regular"/>
          <w:sz w:val="28"/>
          <w:szCs w:val="28"/>
        </w:rPr>
        <w:t xml:space="preserve"> </w:t>
      </w:r>
    </w:p>
    <w:p w14:paraId="72F1F7E5" w14:textId="77777777" w:rsidR="00DB366E" w:rsidRDefault="00DB366E" w:rsidP="007A5812">
      <w:pPr>
        <w:ind w:left="-284" w:right="-949"/>
        <w:jc w:val="both"/>
        <w:rPr>
          <w:rFonts w:ascii="Avenir Next Condensed Regular" w:hAnsi="Avenir Next Condensed Regular"/>
          <w:sz w:val="28"/>
          <w:szCs w:val="28"/>
        </w:rPr>
      </w:pPr>
    </w:p>
    <w:p w14:paraId="60A22DD2" w14:textId="7BAC5924" w:rsidR="00B8131C" w:rsidRDefault="00B8131C" w:rsidP="00985BF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14.18. </w:t>
      </w:r>
      <w:r w:rsidR="000F12E7">
        <w:rPr>
          <w:rFonts w:ascii="Avenir Next Condensed Regular" w:hAnsi="Avenir Next Condensed Regular"/>
          <w:sz w:val="28"/>
          <w:szCs w:val="28"/>
        </w:rPr>
        <w:t xml:space="preserve">Spitzer’s work, augmented by some of the </w:t>
      </w:r>
      <w:r w:rsidR="00DB366E">
        <w:rPr>
          <w:rFonts w:ascii="Avenir Next Condensed Regular" w:hAnsi="Avenir Next Condensed Regular"/>
          <w:sz w:val="28"/>
          <w:szCs w:val="28"/>
        </w:rPr>
        <w:t xml:space="preserve">concepts here, seems to provide a promising set of analytic concepts for thinking about </w:t>
      </w:r>
      <w:proofErr w:type="gramStart"/>
      <w:r w:rsidR="00DB366E">
        <w:rPr>
          <w:rFonts w:ascii="Avenir Next Condensed Regular" w:hAnsi="Avenir Next Condensed Regular"/>
          <w:sz w:val="28"/>
          <w:szCs w:val="28"/>
        </w:rPr>
        <w:t>sense-making</w:t>
      </w:r>
      <w:proofErr w:type="gramEnd"/>
      <w:r w:rsidR="00DB366E">
        <w:rPr>
          <w:rFonts w:ascii="Avenir Next Condensed Regular" w:hAnsi="Avenir Next Condensed Regular"/>
          <w:sz w:val="28"/>
          <w:szCs w:val="28"/>
        </w:rPr>
        <w:t xml:space="preserve"> in listening to live music. It also provides a thesis about the contents of descriptions, </w:t>
      </w:r>
      <w:proofErr w:type="gramStart"/>
      <w:r w:rsidR="00DB366E">
        <w:rPr>
          <w:rFonts w:ascii="Avenir Next Condensed Regular" w:hAnsi="Avenir Next Condensed Regular"/>
          <w:sz w:val="28"/>
          <w:szCs w:val="28"/>
        </w:rPr>
        <w:t>ethnographies, that</w:t>
      </w:r>
      <w:proofErr w:type="gramEnd"/>
      <w:r w:rsidR="00DB366E">
        <w:rPr>
          <w:rFonts w:ascii="Avenir Next Condensed Regular" w:hAnsi="Avenir Next Condensed Regular"/>
          <w:sz w:val="28"/>
          <w:szCs w:val="28"/>
        </w:rPr>
        <w:t xml:space="preserve"> we might find expressed by auditors. If theses ethnographies are indeed patterned by the metaphor and underlying schema as Spitzer suggests, then this will also inform a further analysis of the shared aesthetic discourse that we also wish to explore</w:t>
      </w:r>
      <w:r w:rsidR="0072099F">
        <w:rPr>
          <w:rFonts w:ascii="Avenir Next Condensed Regular" w:hAnsi="Avenir Next Condensed Regular"/>
          <w:sz w:val="28"/>
          <w:szCs w:val="28"/>
        </w:rPr>
        <w:t>.</w:t>
      </w:r>
      <w:r w:rsidR="000C265E">
        <w:rPr>
          <w:rFonts w:ascii="Avenir Next Condensed Regular" w:hAnsi="Avenir Next Condensed Regular"/>
          <w:sz w:val="28"/>
          <w:szCs w:val="28"/>
        </w:rPr>
        <w:t xml:space="preserve">  </w:t>
      </w:r>
    </w:p>
    <w:p w14:paraId="77D6DF41" w14:textId="67729471" w:rsidR="003271B5" w:rsidRPr="004E18DA" w:rsidRDefault="00B8131C" w:rsidP="00B8131C">
      <w:pPr>
        <w:ind w:left="-284"/>
        <w:rPr>
          <w:rFonts w:ascii="Avenir Next Condensed Regular" w:hAnsi="Avenir Next Condensed Regular"/>
          <w:sz w:val="28"/>
          <w:szCs w:val="28"/>
        </w:rPr>
      </w:pPr>
      <w:r>
        <w:rPr>
          <w:rFonts w:ascii="Avenir Next Condensed Regular" w:hAnsi="Avenir Next Condensed Regular"/>
          <w:sz w:val="28"/>
          <w:szCs w:val="28"/>
        </w:rPr>
        <w:br w:type="page"/>
      </w:r>
      <w:r w:rsidR="00AE03A6">
        <w:rPr>
          <w:rFonts w:ascii="Avenir Next Condensed Regular" w:hAnsi="Avenir Next Condensed Regular"/>
          <w:b/>
          <w:sz w:val="28"/>
          <w:szCs w:val="28"/>
        </w:rPr>
        <w:t xml:space="preserve">15. </w:t>
      </w:r>
      <w:r w:rsidR="003271B5" w:rsidRPr="000802B7">
        <w:rPr>
          <w:rFonts w:ascii="Avenir Next Condensed Regular" w:hAnsi="Avenir Next Condensed Regular"/>
          <w:b/>
          <w:sz w:val="28"/>
          <w:szCs w:val="28"/>
        </w:rPr>
        <w:t>Bibliography.</w:t>
      </w:r>
    </w:p>
    <w:p w14:paraId="247725CB" w14:textId="77777777" w:rsidR="00FB3A2B" w:rsidRPr="000802B7" w:rsidRDefault="00FB3A2B" w:rsidP="00280E87">
      <w:pPr>
        <w:pStyle w:val="FootnoteText"/>
        <w:ind w:left="-284" w:right="-949"/>
        <w:jc w:val="both"/>
        <w:rPr>
          <w:rFonts w:ascii="Avenir Next Condensed Regular" w:hAnsi="Avenir Next Condensed Regular"/>
          <w:sz w:val="28"/>
          <w:szCs w:val="28"/>
        </w:rPr>
      </w:pPr>
    </w:p>
    <w:p w14:paraId="2CB41487" w14:textId="77777777" w:rsidR="004857B5" w:rsidRPr="000802B7" w:rsidRDefault="004857B5" w:rsidP="00280E87">
      <w:pPr>
        <w:pStyle w:val="FootnoteText"/>
        <w:ind w:left="-284" w:right="-949"/>
        <w:jc w:val="both"/>
        <w:rPr>
          <w:rFonts w:ascii="Avenir Next Condensed Regular" w:hAnsi="Avenir Next Condensed Regular"/>
          <w:i/>
          <w:sz w:val="28"/>
          <w:szCs w:val="28"/>
        </w:rPr>
      </w:pPr>
      <w:proofErr w:type="spellStart"/>
      <w:proofErr w:type="gramStart"/>
      <w:r w:rsidRPr="000802B7">
        <w:rPr>
          <w:rFonts w:ascii="Avenir Next Condensed Regular" w:hAnsi="Avenir Next Condensed Regular"/>
          <w:sz w:val="28"/>
          <w:szCs w:val="28"/>
        </w:rPr>
        <w:t>Ardener</w:t>
      </w:r>
      <w:proofErr w:type="spellEnd"/>
      <w:r w:rsidRPr="000802B7">
        <w:rPr>
          <w:rFonts w:ascii="Avenir Next Condensed Regular" w:hAnsi="Avenir Next Condensed Regular"/>
          <w:sz w:val="28"/>
          <w:szCs w:val="28"/>
        </w:rPr>
        <w:t>, E. 1989.</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The Voice of Prophesy</w:t>
      </w:r>
      <w:r w:rsidRPr="000802B7">
        <w:rPr>
          <w:rFonts w:ascii="Avenir Next Condensed Regular" w:hAnsi="Avenir Next Condensed Regular"/>
          <w:sz w:val="28"/>
          <w:szCs w:val="28"/>
        </w:rPr>
        <w:t xml:space="preserve">, Chapter V.: </w:t>
      </w:r>
      <w:r w:rsidRPr="000802B7">
        <w:rPr>
          <w:rFonts w:ascii="Avenir Next Condensed Regular" w:hAnsi="Avenir Next Condensed Regular"/>
          <w:i/>
          <w:sz w:val="28"/>
          <w:szCs w:val="28"/>
        </w:rPr>
        <w:t xml:space="preserve">Some Outstanding  </w:t>
      </w:r>
    </w:p>
    <w:p w14:paraId="46625B2D" w14:textId="2027955B" w:rsidR="00486507" w:rsidRDefault="00FB3A2B" w:rsidP="0048650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i/>
          <w:sz w:val="28"/>
          <w:szCs w:val="28"/>
        </w:rPr>
        <w:t xml:space="preserve">   </w:t>
      </w:r>
      <w:r w:rsidR="004E18DA">
        <w:rPr>
          <w:rFonts w:ascii="Avenir Next Condensed Regular" w:hAnsi="Avenir Next Condensed Regular"/>
          <w:i/>
          <w:sz w:val="28"/>
          <w:szCs w:val="28"/>
        </w:rPr>
        <w:t xml:space="preserve">    </w:t>
      </w:r>
      <w:r w:rsidR="004857B5" w:rsidRPr="000802B7">
        <w:rPr>
          <w:rFonts w:ascii="Avenir Next Condensed Regular" w:hAnsi="Avenir Next Condensed Regular"/>
          <w:i/>
          <w:sz w:val="28"/>
          <w:szCs w:val="28"/>
        </w:rPr>
        <w:t xml:space="preserve"> </w:t>
      </w:r>
      <w:proofErr w:type="gramStart"/>
      <w:r w:rsidR="004857B5" w:rsidRPr="000802B7">
        <w:rPr>
          <w:rFonts w:ascii="Avenir Next Condensed Regular" w:hAnsi="Avenir Next Condensed Regular"/>
          <w:i/>
          <w:sz w:val="28"/>
          <w:szCs w:val="28"/>
        </w:rPr>
        <w:t>Problems in the Analysis of Events.</w:t>
      </w:r>
      <w:proofErr w:type="gramEnd"/>
      <w:r w:rsidR="004857B5" w:rsidRPr="000802B7">
        <w:rPr>
          <w:rFonts w:ascii="Avenir Next Condensed Regular" w:hAnsi="Avenir Next Condensed Regular"/>
          <w:sz w:val="28"/>
          <w:szCs w:val="28"/>
        </w:rPr>
        <w:t xml:space="preserve"> Blackwe</w:t>
      </w:r>
      <w:r w:rsidR="00486507">
        <w:rPr>
          <w:rFonts w:ascii="Avenir Next Condensed Regular" w:hAnsi="Avenir Next Condensed Regular"/>
          <w:sz w:val="28"/>
          <w:szCs w:val="28"/>
        </w:rPr>
        <w:t>ll</w:t>
      </w:r>
      <w:r w:rsidR="00297C64">
        <w:rPr>
          <w:rFonts w:ascii="Avenir Next Condensed Regular" w:hAnsi="Avenir Next Condensed Regular"/>
          <w:sz w:val="28"/>
          <w:szCs w:val="28"/>
        </w:rPr>
        <w:t>.</w:t>
      </w:r>
    </w:p>
    <w:p w14:paraId="2AE14BD9" w14:textId="1CDEDA2A" w:rsidR="00297C64" w:rsidRDefault="00297C64" w:rsidP="00486507">
      <w:pPr>
        <w:pStyle w:val="FootnoteText"/>
        <w:ind w:left="-284" w:right="-949"/>
        <w:jc w:val="both"/>
        <w:rPr>
          <w:rFonts w:ascii="Avenir Next Condensed Regular" w:hAnsi="Avenir Next Condensed Regular"/>
          <w:sz w:val="28"/>
          <w:szCs w:val="28"/>
        </w:rPr>
      </w:pPr>
      <w:proofErr w:type="spellStart"/>
      <w:r w:rsidRPr="00297C64">
        <w:rPr>
          <w:rFonts w:ascii="Avenir Next Condensed Regular" w:hAnsi="Avenir Next Condensed Regular"/>
          <w:sz w:val="28"/>
          <w:szCs w:val="28"/>
        </w:rPr>
        <w:t>Arkell</w:t>
      </w:r>
      <w:proofErr w:type="gramStart"/>
      <w:r w:rsidRPr="00297C64">
        <w:rPr>
          <w:rFonts w:ascii="Avenir Next Condensed Regular" w:hAnsi="Avenir Next Condensed Regular"/>
          <w:sz w:val="28"/>
          <w:szCs w:val="28"/>
        </w:rPr>
        <w:t>,J</w:t>
      </w:r>
      <w:proofErr w:type="spellEnd"/>
      <w:proofErr w:type="gramEnd"/>
      <w:r>
        <w:rPr>
          <w:rFonts w:ascii="Avenir Next Condensed Regular" w:hAnsi="Avenir Next Condensed Regular"/>
          <w:i/>
          <w:sz w:val="28"/>
          <w:szCs w:val="28"/>
        </w:rPr>
        <w:t>.</w:t>
      </w:r>
      <w:r>
        <w:rPr>
          <w:rFonts w:ascii="Avenir Next Condensed Regular" w:hAnsi="Avenir Next Condensed Regular"/>
          <w:sz w:val="28"/>
          <w:szCs w:val="28"/>
        </w:rPr>
        <w:t xml:space="preserve"> and Martin, J, 2011. </w:t>
      </w:r>
      <w:proofErr w:type="gramStart"/>
      <w:r w:rsidRPr="00297C64">
        <w:rPr>
          <w:rFonts w:ascii="Avenir Next Condensed Regular" w:hAnsi="Avenir Next Condensed Regular"/>
          <w:i/>
          <w:sz w:val="28"/>
          <w:szCs w:val="28"/>
        </w:rPr>
        <w:t>Music .</w:t>
      </w:r>
      <w:proofErr w:type="gramEnd"/>
      <w:r w:rsidRPr="00297C64">
        <w:rPr>
          <w:rFonts w:ascii="Avenir Next Condensed Regular" w:hAnsi="Avenir Next Condensed Regular"/>
          <w:i/>
          <w:sz w:val="28"/>
          <w:szCs w:val="28"/>
        </w:rPr>
        <w:t xml:space="preserve"> Practice Listening Papers</w:t>
      </w:r>
      <w:r>
        <w:rPr>
          <w:rFonts w:ascii="Avenir Next Condensed Regular" w:hAnsi="Avenir Next Condensed Regular"/>
          <w:sz w:val="28"/>
          <w:szCs w:val="28"/>
        </w:rPr>
        <w:t>. Edition Peters.</w:t>
      </w:r>
    </w:p>
    <w:p w14:paraId="5829D016" w14:textId="46509581" w:rsidR="0069462A" w:rsidRDefault="0069462A" w:rsidP="00486507">
      <w:pPr>
        <w:pStyle w:val="FootnoteText"/>
        <w:ind w:left="-284" w:right="-949"/>
        <w:jc w:val="both"/>
        <w:rPr>
          <w:rFonts w:ascii="Avenir Next Condensed Regular" w:hAnsi="Avenir Next Condensed Regular"/>
          <w:i/>
          <w:sz w:val="28"/>
          <w:szCs w:val="28"/>
        </w:rPr>
      </w:pPr>
      <w:r w:rsidRPr="00486507">
        <w:rPr>
          <w:rFonts w:ascii="Avenir Next Condensed Regular" w:hAnsi="Avenir Next Condensed Regular"/>
          <w:sz w:val="28"/>
          <w:szCs w:val="28"/>
        </w:rPr>
        <w:t>Armstrong</w:t>
      </w:r>
      <w:r w:rsidRPr="000802B7">
        <w:rPr>
          <w:rFonts w:ascii="Avenir Next Condensed Regular" w:hAnsi="Avenir Next Condensed Regular"/>
          <w:i/>
          <w:sz w:val="28"/>
          <w:szCs w:val="28"/>
        </w:rPr>
        <w:t xml:space="preserve">, J. 2000. </w:t>
      </w:r>
      <w:proofErr w:type="gramStart"/>
      <w:r w:rsidRPr="000802B7">
        <w:rPr>
          <w:rFonts w:ascii="Avenir Next Condensed Regular" w:hAnsi="Avenir Next Condensed Regular"/>
          <w:i/>
          <w:sz w:val="28"/>
          <w:szCs w:val="28"/>
        </w:rPr>
        <w:t>The Intimate Philosophy of Art.</w:t>
      </w:r>
      <w:proofErr w:type="gramEnd"/>
      <w:r w:rsidRPr="000802B7">
        <w:rPr>
          <w:rFonts w:ascii="Avenir Next Condensed Regular" w:hAnsi="Avenir Next Condensed Regular"/>
          <w:i/>
          <w:sz w:val="28"/>
          <w:szCs w:val="28"/>
        </w:rPr>
        <w:t xml:space="preserve"> </w:t>
      </w:r>
      <w:r w:rsidRPr="000802B7">
        <w:rPr>
          <w:rFonts w:ascii="Avenir Next Condensed Regular" w:hAnsi="Avenir Next Condensed Regular"/>
          <w:sz w:val="28"/>
          <w:szCs w:val="28"/>
        </w:rPr>
        <w:t>Allen Lane</w:t>
      </w:r>
      <w:r w:rsidRPr="000802B7">
        <w:rPr>
          <w:rFonts w:ascii="Avenir Next Condensed Regular" w:hAnsi="Avenir Next Condensed Regular"/>
          <w:i/>
          <w:sz w:val="28"/>
          <w:szCs w:val="28"/>
        </w:rPr>
        <w:t>.</w:t>
      </w:r>
    </w:p>
    <w:p w14:paraId="1C844CA2" w14:textId="1A7CA35E" w:rsidR="00486507" w:rsidRPr="00486507" w:rsidRDefault="00486507" w:rsidP="00486507">
      <w:pPr>
        <w:pStyle w:val="FootnoteText"/>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Barenboim, D. 2008.</w:t>
      </w:r>
      <w:proofErr w:type="gramEnd"/>
      <w:r>
        <w:rPr>
          <w:rFonts w:ascii="Avenir Next Condensed Regular" w:hAnsi="Avenir Next Condensed Regular"/>
          <w:sz w:val="28"/>
          <w:szCs w:val="28"/>
        </w:rPr>
        <w:t xml:space="preserve"> </w:t>
      </w:r>
      <w:proofErr w:type="spellStart"/>
      <w:r w:rsidRPr="00486507">
        <w:rPr>
          <w:rFonts w:ascii="Avenir Next Condensed Regular" w:hAnsi="Avenir Next Condensed Regular"/>
          <w:i/>
          <w:sz w:val="28"/>
          <w:szCs w:val="28"/>
        </w:rPr>
        <w:t>Everythng</w:t>
      </w:r>
      <w:proofErr w:type="spellEnd"/>
      <w:r w:rsidRPr="00486507">
        <w:rPr>
          <w:rFonts w:ascii="Avenir Next Condensed Regular" w:hAnsi="Avenir Next Condensed Regular"/>
          <w:i/>
          <w:sz w:val="28"/>
          <w:szCs w:val="28"/>
        </w:rPr>
        <w:t xml:space="preserve"> is </w:t>
      </w:r>
      <w:proofErr w:type="gramStart"/>
      <w:r w:rsidRPr="00486507">
        <w:rPr>
          <w:rFonts w:ascii="Avenir Next Condensed Regular" w:hAnsi="Avenir Next Condensed Regular"/>
          <w:i/>
          <w:sz w:val="28"/>
          <w:szCs w:val="28"/>
        </w:rPr>
        <w:t>Connected</w:t>
      </w:r>
      <w:proofErr w:type="gramEnd"/>
      <w:r w:rsidRPr="00486507">
        <w:rPr>
          <w:rFonts w:ascii="Avenir Next Condensed Regular" w:hAnsi="Avenir Next Condensed Regular"/>
          <w:i/>
          <w:sz w:val="28"/>
          <w:szCs w:val="28"/>
        </w:rPr>
        <w:t xml:space="preserve">. </w:t>
      </w:r>
      <w:proofErr w:type="gramStart"/>
      <w:r w:rsidRPr="00486507">
        <w:rPr>
          <w:rFonts w:ascii="Avenir Next Condensed Regular" w:hAnsi="Avenir Next Condensed Regular"/>
          <w:i/>
          <w:sz w:val="28"/>
          <w:szCs w:val="28"/>
        </w:rPr>
        <w:t>The Power of Music</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Phoenix.</w:t>
      </w:r>
    </w:p>
    <w:p w14:paraId="2150C334" w14:textId="77777777" w:rsidR="00C103D2" w:rsidRPr="000802B7" w:rsidRDefault="00C103D2"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Beard, D. &amp; </w:t>
      </w:r>
      <w:proofErr w:type="spellStart"/>
      <w:r w:rsidRPr="000802B7">
        <w:rPr>
          <w:rFonts w:ascii="Avenir Next Condensed Regular" w:hAnsi="Avenir Next Condensed Regular"/>
          <w:sz w:val="28"/>
          <w:szCs w:val="28"/>
        </w:rPr>
        <w:t>Gloag</w:t>
      </w:r>
      <w:proofErr w:type="spellEnd"/>
      <w:r w:rsidRPr="000802B7">
        <w:rPr>
          <w:rFonts w:ascii="Avenir Next Condensed Regular" w:hAnsi="Avenir Next Condensed Regular"/>
          <w:sz w:val="28"/>
          <w:szCs w:val="28"/>
        </w:rPr>
        <w:t xml:space="preserve">, K. 2005. </w:t>
      </w:r>
      <w:r w:rsidRPr="000802B7">
        <w:rPr>
          <w:rFonts w:ascii="Avenir Next Condensed Regular" w:hAnsi="Avenir Next Condensed Regular"/>
          <w:i/>
          <w:sz w:val="28"/>
          <w:szCs w:val="28"/>
        </w:rPr>
        <w:t xml:space="preserve">Musicology. </w:t>
      </w:r>
      <w:proofErr w:type="gramStart"/>
      <w:r w:rsidRPr="000802B7">
        <w:rPr>
          <w:rFonts w:ascii="Avenir Next Condensed Regular" w:hAnsi="Avenir Next Condensed Regular"/>
          <w:i/>
          <w:sz w:val="28"/>
          <w:szCs w:val="28"/>
        </w:rPr>
        <w:t>The Key Concepts</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w:t>
      </w:r>
    </w:p>
    <w:p w14:paraId="301801DE" w14:textId="77777777" w:rsidR="004E18DA" w:rsidRDefault="00712D56" w:rsidP="00280E87">
      <w:pPr>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Begbie</w:t>
      </w:r>
      <w:proofErr w:type="spellEnd"/>
      <w:r w:rsidRPr="000802B7">
        <w:rPr>
          <w:rFonts w:ascii="Avenir Next Condensed Regular" w:hAnsi="Avenir Next Condensed Regular"/>
          <w:sz w:val="28"/>
          <w:szCs w:val="28"/>
        </w:rPr>
        <w:t xml:space="preserve">, J. 2013. </w:t>
      </w:r>
      <w:proofErr w:type="gramStart"/>
      <w:r w:rsidRPr="000802B7">
        <w:rPr>
          <w:rFonts w:ascii="Avenir Next Condensed Regular" w:hAnsi="Avenir Next Condensed Regular"/>
          <w:i/>
          <w:sz w:val="28"/>
          <w:szCs w:val="28"/>
        </w:rPr>
        <w:t>Music, Modernity, and God.</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Essays in Listening</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Oxford University </w:t>
      </w:r>
      <w:r w:rsidR="004E18DA">
        <w:rPr>
          <w:rFonts w:ascii="Avenir Next Condensed Regular" w:hAnsi="Avenir Next Condensed Regular"/>
          <w:sz w:val="28"/>
          <w:szCs w:val="28"/>
        </w:rPr>
        <w:t xml:space="preserve">  </w:t>
      </w:r>
    </w:p>
    <w:p w14:paraId="444042FC" w14:textId="0B7A7826" w:rsidR="00FB3A2B" w:rsidRDefault="004E18DA"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712D56" w:rsidRPr="000802B7">
        <w:rPr>
          <w:rFonts w:ascii="Avenir Next Condensed Regular" w:hAnsi="Avenir Next Condensed Regular"/>
          <w:sz w:val="28"/>
          <w:szCs w:val="28"/>
        </w:rPr>
        <w:t>Pr</w:t>
      </w:r>
      <w:r w:rsidR="00FB3A2B" w:rsidRPr="000802B7">
        <w:rPr>
          <w:rFonts w:ascii="Avenir Next Condensed Regular" w:hAnsi="Avenir Next Condensed Regular"/>
          <w:sz w:val="28"/>
          <w:szCs w:val="28"/>
        </w:rPr>
        <w:t>e</w:t>
      </w:r>
      <w:r w:rsidR="00712D56" w:rsidRPr="000802B7">
        <w:rPr>
          <w:rFonts w:ascii="Avenir Next Condensed Regular" w:hAnsi="Avenir Next Condensed Regular"/>
          <w:sz w:val="28"/>
          <w:szCs w:val="28"/>
        </w:rPr>
        <w:t>ss.</w:t>
      </w:r>
    </w:p>
    <w:p w14:paraId="4D1FE5FF" w14:textId="77777777" w:rsidR="004E18DA" w:rsidRDefault="002C1FCC" w:rsidP="004E18D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Becker, J. 2010. </w:t>
      </w:r>
      <w:r w:rsidRPr="002C1FCC">
        <w:rPr>
          <w:rFonts w:ascii="Avenir Next Condensed Regular" w:hAnsi="Avenir Next Condensed Regular"/>
          <w:i/>
          <w:sz w:val="28"/>
          <w:szCs w:val="28"/>
        </w:rPr>
        <w:t>Exploring the Habitus of Listening. Anthropological Perspectives</w:t>
      </w:r>
      <w:r>
        <w:rPr>
          <w:rFonts w:ascii="Avenir Next Condensed Regular" w:hAnsi="Avenir Next Condensed Regular"/>
          <w:sz w:val="28"/>
          <w:szCs w:val="28"/>
        </w:rPr>
        <w:t xml:space="preserve">. </w:t>
      </w:r>
      <w:r w:rsidR="004E18DA">
        <w:rPr>
          <w:rFonts w:ascii="Avenir Next Condensed Regular" w:hAnsi="Avenir Next Condensed Regular"/>
          <w:sz w:val="28"/>
          <w:szCs w:val="28"/>
        </w:rPr>
        <w:t xml:space="preserve">    </w:t>
      </w:r>
    </w:p>
    <w:p w14:paraId="592ECB9C" w14:textId="0842AEC9" w:rsidR="002C1FCC" w:rsidRPr="000802B7" w:rsidRDefault="004E18DA" w:rsidP="004E18D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2C1FCC">
        <w:rPr>
          <w:rFonts w:ascii="Avenir Next Condensed Regular" w:hAnsi="Avenir Next Condensed Regular"/>
          <w:sz w:val="28"/>
          <w:szCs w:val="28"/>
        </w:rPr>
        <w:t>Oxford.</w:t>
      </w:r>
    </w:p>
    <w:p w14:paraId="084E42A9" w14:textId="705697AF" w:rsidR="00C265B4" w:rsidRPr="000802B7" w:rsidRDefault="00C265B4"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Bell, C. 1992. </w:t>
      </w:r>
      <w:proofErr w:type="gramStart"/>
      <w:r w:rsidRPr="000802B7">
        <w:rPr>
          <w:rFonts w:ascii="Avenir Next Condensed Regular" w:hAnsi="Avenir Next Condensed Regular"/>
          <w:i/>
          <w:sz w:val="28"/>
          <w:szCs w:val="28"/>
        </w:rPr>
        <w:t>Ritual Theory Ritual Practice.</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Oxford University Press.</w:t>
      </w:r>
      <w:proofErr w:type="gramEnd"/>
      <w:r w:rsidRPr="000802B7">
        <w:rPr>
          <w:rFonts w:ascii="Avenir Next Condensed Regular" w:hAnsi="Avenir Next Condensed Regular"/>
          <w:sz w:val="28"/>
          <w:szCs w:val="28"/>
        </w:rPr>
        <w:t xml:space="preserve"> </w:t>
      </w:r>
    </w:p>
    <w:p w14:paraId="2678C369" w14:textId="4EED4B36" w:rsidR="00C265B4" w:rsidRPr="000802B7" w:rsidRDefault="00C265B4" w:rsidP="004E18DA">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Bell, C. 1997. </w:t>
      </w:r>
      <w:r w:rsidRPr="000802B7">
        <w:rPr>
          <w:rFonts w:ascii="Avenir Next Condensed Regular" w:hAnsi="Avenir Next Condensed Regular"/>
          <w:i/>
          <w:sz w:val="28"/>
          <w:szCs w:val="28"/>
        </w:rPr>
        <w:t>Ritual Perspectives and Dimensions.</w:t>
      </w:r>
      <w:r w:rsidR="004E18DA">
        <w:rPr>
          <w:rFonts w:ascii="Avenir Next Condensed Regular" w:hAnsi="Avenir Next Condensed Regular"/>
          <w:sz w:val="28"/>
          <w:szCs w:val="28"/>
        </w:rPr>
        <w:t xml:space="preserve"> </w:t>
      </w:r>
      <w:proofErr w:type="gramStart"/>
      <w:r w:rsidR="004E18DA">
        <w:rPr>
          <w:rFonts w:ascii="Avenir Next Condensed Regular" w:hAnsi="Avenir Next Condensed Regular"/>
          <w:sz w:val="28"/>
          <w:szCs w:val="28"/>
        </w:rPr>
        <w:t>Oxford University</w:t>
      </w:r>
      <w:r w:rsidRPr="000802B7">
        <w:rPr>
          <w:rFonts w:ascii="Avenir Next Condensed Regular" w:hAnsi="Avenir Next Condensed Regular"/>
          <w:sz w:val="28"/>
          <w:szCs w:val="28"/>
        </w:rPr>
        <w:t xml:space="preserve"> Press.</w:t>
      </w:r>
      <w:proofErr w:type="gramEnd"/>
    </w:p>
    <w:p w14:paraId="59D07E54" w14:textId="77777777" w:rsidR="00C265B4" w:rsidRDefault="00C265B4" w:rsidP="00280E8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Bourdieu, P. 1990. </w:t>
      </w:r>
      <w:proofErr w:type="gramStart"/>
      <w:r w:rsidRPr="000802B7">
        <w:rPr>
          <w:rFonts w:ascii="Avenir Next Condensed Regular" w:hAnsi="Avenir Next Condensed Regular"/>
          <w:i/>
          <w:sz w:val="28"/>
          <w:szCs w:val="28"/>
        </w:rPr>
        <w:t>The Logic of Practice.</w:t>
      </w:r>
      <w:proofErr w:type="gramEnd"/>
      <w:r w:rsidRPr="000802B7">
        <w:rPr>
          <w:rFonts w:ascii="Avenir Next Condensed Regular" w:hAnsi="Avenir Next Condensed Regular"/>
          <w:sz w:val="28"/>
          <w:szCs w:val="28"/>
        </w:rPr>
        <w:t xml:space="preserve"> Polity Press.</w:t>
      </w:r>
    </w:p>
    <w:p w14:paraId="18BF6D3F" w14:textId="02CEC310" w:rsidR="00D34866" w:rsidRPr="000802B7" w:rsidRDefault="00D34866" w:rsidP="00280E87">
      <w:pPr>
        <w:pStyle w:val="FootnoteText"/>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 xml:space="preserve">Bourdieu, P. 1977 </w:t>
      </w:r>
      <w:r w:rsidRPr="00D34866">
        <w:rPr>
          <w:rFonts w:ascii="Avenir Next Condensed Regular" w:hAnsi="Avenir Next Condensed Regular"/>
          <w:i/>
          <w:sz w:val="28"/>
          <w:szCs w:val="28"/>
        </w:rPr>
        <w:t>Outline of a Theory of Practice</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gramStart"/>
      <w:r>
        <w:rPr>
          <w:rFonts w:ascii="Avenir Next Condensed Regular" w:hAnsi="Avenir Next Condensed Regular"/>
          <w:sz w:val="28"/>
          <w:szCs w:val="28"/>
        </w:rPr>
        <w:t>Cambridge University Press.</w:t>
      </w:r>
      <w:proofErr w:type="gramEnd"/>
    </w:p>
    <w:p w14:paraId="093FBB80" w14:textId="5A1893E8" w:rsidR="003271B5" w:rsidRPr="000802B7" w:rsidRDefault="00E0360A" w:rsidP="00280E87">
      <w:pPr>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Bhaskar</w:t>
      </w:r>
      <w:proofErr w:type="spellEnd"/>
      <w:r w:rsidRPr="000802B7">
        <w:rPr>
          <w:rFonts w:ascii="Avenir Next Condensed Regular" w:hAnsi="Avenir Next Condensed Regular"/>
          <w:sz w:val="28"/>
          <w:szCs w:val="28"/>
        </w:rPr>
        <w:t>, R. 2015.</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The Possibility of Naturalism</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w:t>
      </w:r>
    </w:p>
    <w:p w14:paraId="25F38917" w14:textId="77777777" w:rsidR="00FB3A2B" w:rsidRDefault="00C103D2" w:rsidP="00280E87">
      <w:pPr>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Burgess, A. 1982.</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This Man and Music</w:t>
      </w:r>
      <w:r w:rsidRPr="000802B7">
        <w:rPr>
          <w:rFonts w:ascii="Avenir Next Condensed Regular" w:hAnsi="Avenir Next Condensed Regular"/>
          <w:sz w:val="28"/>
          <w:szCs w:val="28"/>
        </w:rPr>
        <w:t>. Hutchinson.</w:t>
      </w:r>
    </w:p>
    <w:p w14:paraId="6F9D68B0" w14:textId="77777777" w:rsidR="00A82777" w:rsidRDefault="00486507" w:rsidP="00280E87">
      <w:pPr>
        <w:ind w:left="-284" w:right="-949"/>
        <w:jc w:val="both"/>
        <w:rPr>
          <w:rFonts w:ascii="Avenir Next Condensed Regular" w:hAnsi="Avenir Next Condensed Regular"/>
          <w:sz w:val="28"/>
          <w:szCs w:val="28"/>
        </w:rPr>
      </w:pPr>
      <w:proofErr w:type="spellStart"/>
      <w:proofErr w:type="gramStart"/>
      <w:r>
        <w:rPr>
          <w:rFonts w:ascii="Avenir Next Condensed Regular" w:hAnsi="Avenir Next Condensed Regular"/>
          <w:sz w:val="28"/>
          <w:szCs w:val="28"/>
        </w:rPr>
        <w:t>Buzzarte</w:t>
      </w:r>
      <w:proofErr w:type="spellEnd"/>
      <w:r>
        <w:rPr>
          <w:rFonts w:ascii="Avenir Next Condensed Regular" w:hAnsi="Avenir Next Condensed Regular"/>
          <w:sz w:val="28"/>
          <w:szCs w:val="28"/>
        </w:rPr>
        <w:t xml:space="preserve">, M and </w:t>
      </w:r>
      <w:proofErr w:type="spellStart"/>
      <w:r>
        <w:rPr>
          <w:rFonts w:ascii="Avenir Next Condensed Regular" w:hAnsi="Avenir Next Condensed Regular"/>
          <w:sz w:val="28"/>
          <w:szCs w:val="28"/>
        </w:rPr>
        <w:t>Bickley</w:t>
      </w:r>
      <w:proofErr w:type="spellEnd"/>
      <w:r>
        <w:rPr>
          <w:rFonts w:ascii="Avenir Next Condensed Regular" w:hAnsi="Avenir Next Condensed Regular"/>
          <w:sz w:val="28"/>
          <w:szCs w:val="28"/>
        </w:rPr>
        <w:t>, T. 2012.</w:t>
      </w:r>
      <w:proofErr w:type="gramEnd"/>
      <w:r>
        <w:rPr>
          <w:rFonts w:ascii="Avenir Next Condensed Regular" w:hAnsi="Avenir Next Condensed Regular"/>
          <w:sz w:val="28"/>
          <w:szCs w:val="28"/>
        </w:rPr>
        <w:t xml:space="preserve"> </w:t>
      </w:r>
      <w:proofErr w:type="gramStart"/>
      <w:r w:rsidRPr="00486507">
        <w:rPr>
          <w:rFonts w:ascii="Avenir Next Condensed Regular" w:hAnsi="Avenir Next Condensed Regular"/>
          <w:i/>
          <w:sz w:val="28"/>
          <w:szCs w:val="28"/>
        </w:rPr>
        <w:t>Anthology of Essay on Deep Listening</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Deep Listening </w:t>
      </w:r>
    </w:p>
    <w:p w14:paraId="094CD61E" w14:textId="3E16403F" w:rsidR="00486507" w:rsidRDefault="00A82777"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486507">
        <w:rPr>
          <w:rFonts w:ascii="Avenir Next Condensed Regular" w:hAnsi="Avenir Next Condensed Regular"/>
          <w:sz w:val="28"/>
          <w:szCs w:val="28"/>
        </w:rPr>
        <w:t xml:space="preserve">Publications. </w:t>
      </w:r>
    </w:p>
    <w:p w14:paraId="76AB8374" w14:textId="2CDEFFCA" w:rsidR="00A82777" w:rsidRDefault="00A82777"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Campbell. E. 2013</w:t>
      </w:r>
      <w:r w:rsidRPr="00A82777">
        <w:rPr>
          <w:rFonts w:ascii="Avenir Next Condensed Regular" w:hAnsi="Avenir Next Condensed Regular"/>
          <w:i/>
          <w:sz w:val="28"/>
          <w:szCs w:val="28"/>
        </w:rPr>
        <w:t xml:space="preserve">. </w:t>
      </w:r>
      <w:proofErr w:type="gramStart"/>
      <w:r w:rsidRPr="00A82777">
        <w:rPr>
          <w:rFonts w:ascii="Avenir Next Condensed Regular" w:hAnsi="Avenir Next Condensed Regular"/>
          <w:i/>
          <w:sz w:val="28"/>
          <w:szCs w:val="28"/>
        </w:rPr>
        <w:t xml:space="preserve">Music After </w:t>
      </w:r>
      <w:proofErr w:type="spellStart"/>
      <w:r w:rsidRPr="00A82777">
        <w:rPr>
          <w:rFonts w:ascii="Avenir Next Condensed Regular" w:hAnsi="Avenir Next Condensed Regular"/>
          <w:i/>
          <w:sz w:val="28"/>
          <w:szCs w:val="28"/>
        </w:rPr>
        <w:t>Deleuze</w:t>
      </w:r>
      <w:proofErr w:type="spellEnd"/>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Bloomsbury</w:t>
      </w:r>
    </w:p>
    <w:p w14:paraId="0138061A" w14:textId="77777777" w:rsidR="004E18DA" w:rsidRDefault="008F6262" w:rsidP="00280E87">
      <w:pPr>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Clarke, E. 1999.</w:t>
      </w:r>
      <w:proofErr w:type="gramEnd"/>
      <w:r>
        <w:rPr>
          <w:rFonts w:ascii="Avenir Next Condensed Regular" w:hAnsi="Avenir Next Condensed Regular"/>
          <w:sz w:val="28"/>
          <w:szCs w:val="28"/>
        </w:rPr>
        <w:t xml:space="preserve"> </w:t>
      </w:r>
      <w:proofErr w:type="gramStart"/>
      <w:r w:rsidRPr="008F6262">
        <w:rPr>
          <w:rFonts w:ascii="Avenir Next Condensed Regular" w:hAnsi="Avenir Next Condensed Regular"/>
          <w:i/>
          <w:sz w:val="28"/>
          <w:szCs w:val="28"/>
        </w:rPr>
        <w:t>Subject-Position and the Specificati</w:t>
      </w:r>
      <w:r>
        <w:rPr>
          <w:rFonts w:ascii="Avenir Next Condensed Regular" w:hAnsi="Avenir Next Condensed Regular"/>
          <w:i/>
          <w:sz w:val="28"/>
          <w:szCs w:val="28"/>
        </w:rPr>
        <w:t>o</w:t>
      </w:r>
      <w:r w:rsidRPr="008F6262">
        <w:rPr>
          <w:rFonts w:ascii="Avenir Next Condensed Regular" w:hAnsi="Avenir Next Condensed Regular"/>
          <w:i/>
          <w:sz w:val="28"/>
          <w:szCs w:val="28"/>
        </w:rPr>
        <w:t>n of Invariants in Music.</w:t>
      </w:r>
      <w:proofErr w:type="gramEnd"/>
      <w:r>
        <w:rPr>
          <w:rFonts w:ascii="Avenir Next Condensed Regular" w:hAnsi="Avenir Next Condensed Regular"/>
          <w:sz w:val="28"/>
          <w:szCs w:val="28"/>
        </w:rPr>
        <w:t xml:space="preserve"> Music </w:t>
      </w:r>
      <w:r w:rsidR="004E18DA">
        <w:rPr>
          <w:rFonts w:ascii="Avenir Next Condensed Regular" w:hAnsi="Avenir Next Condensed Regular"/>
          <w:sz w:val="28"/>
          <w:szCs w:val="28"/>
        </w:rPr>
        <w:t xml:space="preserve"> </w:t>
      </w:r>
    </w:p>
    <w:p w14:paraId="26C8F26E" w14:textId="320CBF17" w:rsidR="008F6262" w:rsidRPr="000802B7" w:rsidRDefault="004E18DA"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8F6262">
        <w:rPr>
          <w:rFonts w:ascii="Avenir Next Condensed Regular" w:hAnsi="Avenir Next Condensed Regular"/>
          <w:sz w:val="28"/>
          <w:szCs w:val="28"/>
        </w:rPr>
        <w:t>Analysis 18/3 347-74.</w:t>
      </w:r>
      <w:proofErr w:type="gramEnd"/>
    </w:p>
    <w:p w14:paraId="13B0F7B7" w14:textId="0ADEECC8" w:rsidR="00D15266" w:rsidRPr="000802B7" w:rsidRDefault="00D15266" w:rsidP="00280E87">
      <w:pPr>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Collins, P, </w:t>
      </w:r>
      <w:r w:rsidRPr="000802B7">
        <w:rPr>
          <w:rFonts w:ascii="Avenir Next Condensed Regular" w:hAnsi="Avenir Next Condensed Regular"/>
          <w:i/>
          <w:sz w:val="28"/>
          <w:szCs w:val="28"/>
        </w:rPr>
        <w:t xml:space="preserve">Both Independent and Interconnected voices: </w:t>
      </w:r>
      <w:proofErr w:type="spellStart"/>
      <w:r w:rsidRPr="000802B7">
        <w:rPr>
          <w:rFonts w:ascii="Avenir Next Condensed Regular" w:hAnsi="Avenir Next Condensed Regular"/>
          <w:i/>
          <w:sz w:val="28"/>
          <w:szCs w:val="28"/>
        </w:rPr>
        <w:t>Bakhtin</w:t>
      </w:r>
      <w:proofErr w:type="spellEnd"/>
      <w:r w:rsidRPr="000802B7">
        <w:rPr>
          <w:rFonts w:ascii="Avenir Next Condensed Regular" w:hAnsi="Avenir Next Condensed Regular"/>
          <w:i/>
          <w:sz w:val="28"/>
          <w:szCs w:val="28"/>
        </w:rPr>
        <w:t xml:space="preserve"> among the </w:t>
      </w:r>
    </w:p>
    <w:p w14:paraId="071BDB69" w14:textId="7902EDD3" w:rsidR="00D15266" w:rsidRPr="000802B7" w:rsidRDefault="00D15266" w:rsidP="00280E87">
      <w:pPr>
        <w:ind w:left="-284" w:right="-949"/>
        <w:rPr>
          <w:rFonts w:ascii="Avenir Next Condensed Regular" w:hAnsi="Avenir Next Condensed Regular"/>
          <w:sz w:val="28"/>
          <w:szCs w:val="28"/>
        </w:rPr>
      </w:pPr>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 xml:space="preserve">Quakers </w:t>
      </w:r>
      <w:r w:rsidRPr="000802B7">
        <w:rPr>
          <w:rFonts w:ascii="Avenir Next Condensed Regular" w:hAnsi="Avenir Next Condensed Regular"/>
          <w:sz w:val="28"/>
          <w:szCs w:val="28"/>
        </w:rPr>
        <w:t xml:space="preserve">(2002b) in </w:t>
      </w:r>
      <w:r w:rsidRPr="000802B7">
        <w:rPr>
          <w:rFonts w:ascii="Avenir Next Condensed Regular" w:hAnsi="Avenir Next Condensed Regular"/>
          <w:i/>
          <w:sz w:val="28"/>
          <w:szCs w:val="28"/>
        </w:rPr>
        <w:t>British Subjects</w:t>
      </w:r>
      <w:r w:rsidR="008F6262">
        <w:rPr>
          <w:rFonts w:ascii="Avenir Next Condensed Regular" w:hAnsi="Avenir Next Condensed Regular"/>
          <w:i/>
          <w:sz w:val="28"/>
          <w:szCs w:val="28"/>
        </w:rPr>
        <w:t>.</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An Anthropology</w:t>
      </w:r>
      <w:proofErr w:type="gramEnd"/>
      <w:r w:rsidRPr="000802B7">
        <w:rPr>
          <w:rFonts w:ascii="Avenir Next Condensed Regular" w:hAnsi="Avenir Next Condensed Regular"/>
          <w:i/>
          <w:sz w:val="28"/>
          <w:szCs w:val="28"/>
        </w:rPr>
        <w:t xml:space="preserve"> of Britain</w:t>
      </w:r>
      <w:r w:rsidR="008F6262">
        <w:rPr>
          <w:rFonts w:ascii="Avenir Next Condensed Regular" w:hAnsi="Avenir Next Condensed Regular"/>
          <w:i/>
          <w:sz w:val="28"/>
          <w:szCs w:val="28"/>
        </w:rPr>
        <w:t>.</w:t>
      </w:r>
      <w:r w:rsidRPr="000802B7">
        <w:rPr>
          <w:rFonts w:ascii="Avenir Next Condensed Regular" w:hAnsi="Avenir Next Condensed Regular"/>
          <w:sz w:val="28"/>
          <w:szCs w:val="28"/>
        </w:rPr>
        <w:t xml:space="preserve"> </w:t>
      </w:r>
    </w:p>
    <w:p w14:paraId="034BF046" w14:textId="006AC1C0" w:rsidR="00FB3A2B" w:rsidRPr="000802B7" w:rsidRDefault="00D15266" w:rsidP="00280E87">
      <w:pPr>
        <w:ind w:left="-284" w:right="-949"/>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Rapport, N, Berg 2002</w:t>
      </w:r>
      <w:r w:rsidR="008F6262">
        <w:rPr>
          <w:rFonts w:ascii="Avenir Next Condensed Regular" w:hAnsi="Avenir Next Condensed Regular"/>
          <w:sz w:val="28"/>
          <w:szCs w:val="28"/>
        </w:rPr>
        <w:t>.</w:t>
      </w:r>
      <w:proofErr w:type="gramEnd"/>
    </w:p>
    <w:p w14:paraId="4480CB9A" w14:textId="134D5F09" w:rsidR="00D15266" w:rsidRPr="000802B7" w:rsidRDefault="00D15266" w:rsidP="00280E87">
      <w:pPr>
        <w:ind w:left="-284" w:right="-949"/>
        <w:rPr>
          <w:rFonts w:ascii="Avenir Next Condensed Regular" w:hAnsi="Avenir Next Condensed Regular"/>
          <w:sz w:val="28"/>
          <w:szCs w:val="28"/>
        </w:rPr>
      </w:pPr>
      <w:r w:rsidRPr="000802B7">
        <w:rPr>
          <w:rFonts w:ascii="Avenir Next Condensed Regular" w:hAnsi="Avenir Next Condensed Regular"/>
          <w:sz w:val="28"/>
          <w:szCs w:val="28"/>
        </w:rPr>
        <w:t xml:space="preserve">Collins, P, </w:t>
      </w:r>
      <w:r w:rsidRPr="000802B7">
        <w:rPr>
          <w:rFonts w:ascii="Avenir Next Condensed Regular" w:hAnsi="Avenir Next Condensed Regular"/>
          <w:i/>
          <w:sz w:val="28"/>
          <w:szCs w:val="28"/>
        </w:rPr>
        <w:t>Thirteen Ways of Looking at Ritual</w:t>
      </w:r>
      <w:r w:rsidRPr="000802B7">
        <w:rPr>
          <w:rFonts w:ascii="Avenir Next Condensed Regular" w:hAnsi="Avenir Next Condensed Regular"/>
          <w:sz w:val="28"/>
          <w:szCs w:val="28"/>
        </w:rPr>
        <w:t xml:space="preserve"> Journal of Contemporary </w:t>
      </w:r>
    </w:p>
    <w:p w14:paraId="2E58AAC5" w14:textId="115804F1" w:rsidR="00FB3A2B" w:rsidRPr="000802B7" w:rsidRDefault="00D15266" w:rsidP="00280E87">
      <w:pPr>
        <w:ind w:left="-284" w:right="-949"/>
        <w:rPr>
          <w:rFonts w:ascii="Avenir Next Condensed Regular" w:hAnsi="Avenir Next Condensed Regular"/>
          <w:sz w:val="28"/>
          <w:szCs w:val="28"/>
        </w:rPr>
      </w:pPr>
      <w:r w:rsidRPr="000802B7">
        <w:rPr>
          <w:rFonts w:ascii="Avenir Next Condensed Regular" w:hAnsi="Avenir Next Condensed Regular"/>
          <w:sz w:val="28"/>
          <w:szCs w:val="28"/>
        </w:rPr>
        <w:t xml:space="preserve">                 Religion Vol. 20 Issue 3 October 2005</w:t>
      </w:r>
      <w:r w:rsidR="00FB3A2B" w:rsidRPr="000802B7">
        <w:rPr>
          <w:rFonts w:ascii="Avenir Next Condensed Regular" w:hAnsi="Avenir Next Condensed Regular"/>
          <w:sz w:val="28"/>
          <w:szCs w:val="28"/>
        </w:rPr>
        <w:t>.</w:t>
      </w:r>
    </w:p>
    <w:p w14:paraId="1DE4039E" w14:textId="1A9C035D" w:rsidR="00D15266" w:rsidRPr="000802B7" w:rsidRDefault="00D15266" w:rsidP="00280E87">
      <w:pPr>
        <w:ind w:left="-284" w:right="-949"/>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Coleman</w:t>
      </w:r>
      <w:proofErr w:type="gramStart"/>
      <w:r w:rsidRPr="000802B7">
        <w:rPr>
          <w:rFonts w:ascii="Avenir Next Condensed Regular" w:hAnsi="Avenir Next Condensed Regular"/>
          <w:sz w:val="28"/>
          <w:szCs w:val="28"/>
        </w:rPr>
        <w:t>,S</w:t>
      </w:r>
      <w:proofErr w:type="spellEnd"/>
      <w:proofErr w:type="gramEnd"/>
      <w:r w:rsidRPr="000802B7">
        <w:rPr>
          <w:rFonts w:ascii="Avenir Next Condensed Regular" w:hAnsi="Avenir Next Condensed Regular"/>
          <w:sz w:val="28"/>
          <w:szCs w:val="28"/>
        </w:rPr>
        <w:t xml:space="preserve">, &amp; </w:t>
      </w:r>
      <w:proofErr w:type="spellStart"/>
      <w:r w:rsidRPr="000802B7">
        <w:rPr>
          <w:rFonts w:ascii="Avenir Next Condensed Regular" w:hAnsi="Avenir Next Condensed Regular"/>
          <w:sz w:val="28"/>
          <w:szCs w:val="28"/>
        </w:rPr>
        <w:t>Collins,P</w:t>
      </w:r>
      <w:proofErr w:type="spell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 xml:space="preserve">The ‘Plain’ and the ‘Positive’: Ritual, Experience and </w:t>
      </w:r>
    </w:p>
    <w:p w14:paraId="4F6B85CF" w14:textId="4DD9D340" w:rsidR="00D15266" w:rsidRPr="000802B7" w:rsidRDefault="0069462A" w:rsidP="00280E87">
      <w:pPr>
        <w:ind w:left="-284" w:right="-949"/>
        <w:rPr>
          <w:rFonts w:ascii="Avenir Next Condensed Regular" w:hAnsi="Avenir Next Condensed Regular"/>
          <w:sz w:val="28"/>
          <w:szCs w:val="28"/>
        </w:rPr>
      </w:pPr>
      <w:r w:rsidRPr="000802B7">
        <w:rPr>
          <w:rFonts w:ascii="Avenir Next Condensed Regular" w:hAnsi="Avenir Next Condensed Regular"/>
          <w:i/>
          <w:sz w:val="28"/>
          <w:szCs w:val="28"/>
        </w:rPr>
        <w:t xml:space="preserve">                 </w:t>
      </w:r>
      <w:r w:rsidR="00D15266" w:rsidRPr="000802B7">
        <w:rPr>
          <w:rFonts w:ascii="Avenir Next Condensed Regular" w:hAnsi="Avenir Next Condensed Regular"/>
          <w:i/>
          <w:sz w:val="28"/>
          <w:szCs w:val="28"/>
        </w:rPr>
        <w:t>Aesthetics in Quakerism and Charismatic Christianity</w:t>
      </w:r>
      <w:r w:rsidR="00D15266" w:rsidRPr="000802B7">
        <w:rPr>
          <w:rFonts w:ascii="Avenir Next Condensed Regular" w:hAnsi="Avenir Next Condensed Regular"/>
          <w:sz w:val="28"/>
          <w:szCs w:val="28"/>
        </w:rPr>
        <w:t xml:space="preserve"> Journal of  </w:t>
      </w:r>
    </w:p>
    <w:p w14:paraId="6A4B11A2" w14:textId="00EC2135" w:rsidR="00FB3A2B" w:rsidRDefault="0069462A" w:rsidP="00280E87">
      <w:pPr>
        <w:ind w:left="-284" w:right="-949"/>
        <w:rPr>
          <w:rFonts w:ascii="Avenir Next Condensed Regular" w:hAnsi="Avenir Next Condensed Regular"/>
          <w:sz w:val="28"/>
          <w:szCs w:val="28"/>
        </w:rPr>
      </w:pPr>
      <w:r w:rsidRPr="000802B7">
        <w:rPr>
          <w:rFonts w:ascii="Avenir Next Condensed Regular" w:hAnsi="Avenir Next Condensed Regular"/>
          <w:sz w:val="28"/>
          <w:szCs w:val="28"/>
        </w:rPr>
        <w:t xml:space="preserve">                 </w:t>
      </w:r>
      <w:proofErr w:type="gramStart"/>
      <w:r w:rsidR="00D15266" w:rsidRPr="000802B7">
        <w:rPr>
          <w:rFonts w:ascii="Avenir Next Condensed Regular" w:hAnsi="Avenir Next Condensed Regular"/>
          <w:sz w:val="28"/>
          <w:szCs w:val="28"/>
        </w:rPr>
        <w:t>Contempora</w:t>
      </w:r>
      <w:r w:rsidR="00297C64">
        <w:rPr>
          <w:rFonts w:ascii="Avenir Next Condensed Regular" w:hAnsi="Avenir Next Condensed Regular"/>
          <w:sz w:val="28"/>
          <w:szCs w:val="28"/>
        </w:rPr>
        <w:t>ry Religion Vol.15, No. 3, 2000.</w:t>
      </w:r>
      <w:proofErr w:type="gramEnd"/>
    </w:p>
    <w:p w14:paraId="42DF05BE" w14:textId="7DC29B82" w:rsidR="00297C64" w:rsidRPr="000802B7" w:rsidRDefault="00297C64" w:rsidP="00280E87">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Cook, D. 1959. </w:t>
      </w:r>
      <w:proofErr w:type="gramStart"/>
      <w:r w:rsidRPr="00297C64">
        <w:rPr>
          <w:rFonts w:ascii="Avenir Next Condensed Regular" w:hAnsi="Avenir Next Condensed Regular"/>
          <w:i/>
          <w:sz w:val="28"/>
          <w:szCs w:val="28"/>
        </w:rPr>
        <w:t>The Language of Music.</w:t>
      </w:r>
      <w:proofErr w:type="gramEnd"/>
      <w:r>
        <w:rPr>
          <w:rFonts w:ascii="Avenir Next Condensed Regular" w:hAnsi="Avenir Next Condensed Regular"/>
          <w:sz w:val="28"/>
          <w:szCs w:val="28"/>
        </w:rPr>
        <w:t xml:space="preserve"> Oxford UP.</w:t>
      </w:r>
    </w:p>
    <w:p w14:paraId="7F8024C5" w14:textId="77777777" w:rsidR="00FB3A2B" w:rsidRDefault="00712D56" w:rsidP="00280E87">
      <w:pPr>
        <w:ind w:left="-284" w:right="-949"/>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Copland, A. 2002.</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What to Listen for in Music</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Signet Classics.</w:t>
      </w:r>
    </w:p>
    <w:p w14:paraId="0B2598A1" w14:textId="77777777" w:rsidR="00A82777" w:rsidRDefault="00486507" w:rsidP="00280E87">
      <w:pPr>
        <w:ind w:left="-284" w:right="-949"/>
        <w:rPr>
          <w:rFonts w:ascii="Avenir Next Condensed Regular" w:hAnsi="Avenir Next Condensed Regular"/>
          <w:sz w:val="28"/>
          <w:szCs w:val="28"/>
        </w:rPr>
      </w:pPr>
      <w:proofErr w:type="spellStart"/>
      <w:r>
        <w:rPr>
          <w:rFonts w:ascii="Avenir Next Condensed Regular" w:hAnsi="Avenir Next Condensed Regular"/>
          <w:sz w:val="28"/>
          <w:szCs w:val="28"/>
        </w:rPr>
        <w:t>Cosottini</w:t>
      </w:r>
      <w:proofErr w:type="spellEnd"/>
      <w:r>
        <w:rPr>
          <w:rFonts w:ascii="Avenir Next Condensed Regular" w:hAnsi="Avenir Next Condensed Regular"/>
          <w:sz w:val="28"/>
          <w:szCs w:val="28"/>
        </w:rPr>
        <w:t xml:space="preserve">. M. </w:t>
      </w:r>
      <w:r w:rsidR="00297C64">
        <w:rPr>
          <w:rFonts w:ascii="Avenir Next Condensed Regular" w:hAnsi="Avenir Next Condensed Regular"/>
          <w:sz w:val="28"/>
          <w:szCs w:val="28"/>
        </w:rPr>
        <w:t xml:space="preserve">2015. </w:t>
      </w:r>
      <w:r w:rsidR="00297C64" w:rsidRPr="00297C64">
        <w:rPr>
          <w:rFonts w:ascii="Avenir Next Condensed Regular" w:hAnsi="Avenir Next Condensed Regular"/>
          <w:i/>
          <w:sz w:val="28"/>
          <w:szCs w:val="28"/>
        </w:rPr>
        <w:t xml:space="preserve">Playing with Silence. </w:t>
      </w:r>
      <w:proofErr w:type="gramStart"/>
      <w:r w:rsidR="00297C64" w:rsidRPr="00297C64">
        <w:rPr>
          <w:rFonts w:ascii="Avenir Next Condensed Regular" w:hAnsi="Avenir Next Condensed Regular"/>
          <w:i/>
          <w:sz w:val="28"/>
          <w:szCs w:val="28"/>
        </w:rPr>
        <w:t>Introduction to a Philosophy of Silence.</w:t>
      </w:r>
      <w:proofErr w:type="gramEnd"/>
      <w:r w:rsidR="00297C64">
        <w:rPr>
          <w:rFonts w:ascii="Avenir Next Condensed Regular" w:hAnsi="Avenir Next Condensed Regular"/>
          <w:sz w:val="28"/>
          <w:szCs w:val="28"/>
        </w:rPr>
        <w:t xml:space="preserve"> </w:t>
      </w:r>
      <w:r w:rsidR="00A82777">
        <w:rPr>
          <w:rFonts w:ascii="Avenir Next Condensed Regular" w:hAnsi="Avenir Next Condensed Regular"/>
          <w:sz w:val="28"/>
          <w:szCs w:val="28"/>
        </w:rPr>
        <w:t xml:space="preserve">   </w:t>
      </w:r>
    </w:p>
    <w:p w14:paraId="7D152E8F" w14:textId="5AB1BC9B" w:rsidR="00486507" w:rsidRPr="000802B7" w:rsidRDefault="00A82777" w:rsidP="00280E87">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                   </w:t>
      </w:r>
      <w:r w:rsidR="00297C64">
        <w:rPr>
          <w:rFonts w:ascii="Avenir Next Condensed Regular" w:hAnsi="Avenir Next Condensed Regular"/>
          <w:sz w:val="28"/>
          <w:szCs w:val="28"/>
        </w:rPr>
        <w:t>Mimesis Books.</w:t>
      </w:r>
    </w:p>
    <w:p w14:paraId="182D70C4" w14:textId="091CBA97" w:rsidR="0069462A" w:rsidRPr="000802B7" w:rsidRDefault="0069462A" w:rsidP="00280E87">
      <w:pPr>
        <w:ind w:left="-284" w:right="-949"/>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Crang</w:t>
      </w:r>
      <w:proofErr w:type="spellEnd"/>
      <w:r w:rsidRPr="000802B7">
        <w:rPr>
          <w:rFonts w:ascii="Avenir Next Condensed Regular" w:hAnsi="Avenir Next Condensed Regular"/>
          <w:sz w:val="28"/>
          <w:szCs w:val="28"/>
        </w:rPr>
        <w:t xml:space="preserve">, M and Thrift, N.2000. </w:t>
      </w:r>
      <w:r w:rsidRPr="000802B7">
        <w:rPr>
          <w:rFonts w:ascii="Avenir Next Condensed Regular" w:hAnsi="Avenir Next Condensed Regular"/>
          <w:i/>
          <w:sz w:val="28"/>
          <w:szCs w:val="28"/>
        </w:rPr>
        <w:t>Thinking Space</w:t>
      </w: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w:t>
      </w:r>
    </w:p>
    <w:p w14:paraId="2E0BA30F" w14:textId="77777777" w:rsidR="004E18DA" w:rsidRDefault="00712D56" w:rsidP="00280E87">
      <w:pPr>
        <w:ind w:left="-284" w:right="-949"/>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Desjarlais</w:t>
      </w:r>
      <w:proofErr w:type="spellEnd"/>
      <w:r w:rsidRPr="000802B7">
        <w:rPr>
          <w:rFonts w:ascii="Avenir Next Condensed Regular" w:hAnsi="Avenir Next Condensed Regular"/>
          <w:sz w:val="28"/>
          <w:szCs w:val="28"/>
        </w:rPr>
        <w:t xml:space="preserve">, R &amp; Throop, C.J. 2011. </w:t>
      </w:r>
      <w:proofErr w:type="gramStart"/>
      <w:r w:rsidRPr="000802B7">
        <w:rPr>
          <w:rFonts w:ascii="Avenir Next Condensed Regular" w:hAnsi="Avenir Next Condensed Regular"/>
          <w:i/>
          <w:sz w:val="28"/>
          <w:szCs w:val="28"/>
        </w:rPr>
        <w:t>Phenomenological Approaches in Anthropology.</w:t>
      </w:r>
      <w:proofErr w:type="gramEnd"/>
      <w:r w:rsidRPr="000802B7">
        <w:rPr>
          <w:rFonts w:ascii="Avenir Next Condensed Regular" w:hAnsi="Avenir Next Condensed Regular"/>
          <w:sz w:val="28"/>
          <w:szCs w:val="28"/>
        </w:rPr>
        <w:t xml:space="preserve"> </w:t>
      </w:r>
      <w:r w:rsidR="004E18DA">
        <w:rPr>
          <w:rFonts w:ascii="Avenir Next Condensed Regular" w:hAnsi="Avenir Next Condensed Regular"/>
          <w:sz w:val="28"/>
          <w:szCs w:val="28"/>
        </w:rPr>
        <w:t xml:space="preserve"> </w:t>
      </w:r>
    </w:p>
    <w:p w14:paraId="0531F6BC" w14:textId="77777777" w:rsidR="004E18DA" w:rsidRDefault="004E18DA" w:rsidP="00280E87">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                  </w:t>
      </w:r>
      <w:r w:rsidR="00712D56" w:rsidRPr="000802B7">
        <w:rPr>
          <w:rFonts w:ascii="Avenir Next Condensed Regular" w:hAnsi="Avenir Next Condensed Regular"/>
          <w:sz w:val="28"/>
          <w:szCs w:val="28"/>
        </w:rPr>
        <w:t xml:space="preserve">Annual review of Anthropology </w:t>
      </w:r>
      <w:hyperlink r:id="rId17" w:history="1">
        <w:r w:rsidR="00712D56" w:rsidRPr="000802B7">
          <w:rPr>
            <w:rStyle w:val="Hyperlink"/>
            <w:rFonts w:ascii="Avenir Next Condensed Regular" w:hAnsi="Avenir Next Condensed Regular"/>
            <w:sz w:val="28"/>
            <w:szCs w:val="28"/>
          </w:rPr>
          <w:t>http://www.anual</w:t>
        </w:r>
      </w:hyperlink>
      <w:r w:rsidR="00712D56" w:rsidRPr="000802B7">
        <w:rPr>
          <w:rFonts w:ascii="Avenir Next Condensed Regular" w:hAnsi="Avenir Next Condensed Regular"/>
          <w:sz w:val="28"/>
          <w:szCs w:val="28"/>
        </w:rPr>
        <w:t xml:space="preserve"> </w:t>
      </w:r>
      <w:r>
        <w:rPr>
          <w:rFonts w:ascii="Avenir Next Condensed Regular" w:hAnsi="Avenir Next Condensed Regular"/>
          <w:sz w:val="28"/>
          <w:szCs w:val="28"/>
        </w:rPr>
        <w:t xml:space="preserve"> </w:t>
      </w:r>
    </w:p>
    <w:p w14:paraId="40BA0AD9" w14:textId="081B8774" w:rsidR="00FB3A2B" w:rsidRPr="000802B7" w:rsidRDefault="004E18DA" w:rsidP="00280E87">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712D56" w:rsidRPr="000802B7">
        <w:rPr>
          <w:rFonts w:ascii="Avenir Next Condensed Regular" w:hAnsi="Avenir Next Condensed Regular"/>
          <w:sz w:val="28"/>
          <w:szCs w:val="28"/>
        </w:rPr>
        <w:t>reviews.org</w:t>
      </w:r>
      <w:proofErr w:type="gramEnd"/>
      <w:r w:rsidR="00712D56" w:rsidRPr="000802B7">
        <w:rPr>
          <w:rFonts w:ascii="Avenir Next Condensed Regular" w:hAnsi="Avenir Next Condensed Regular"/>
          <w:sz w:val="28"/>
          <w:szCs w:val="28"/>
        </w:rPr>
        <w:t>/</w:t>
      </w:r>
      <w:proofErr w:type="spellStart"/>
      <w:r w:rsidR="00712D56" w:rsidRPr="000802B7">
        <w:rPr>
          <w:rFonts w:ascii="Avenir Next Condensed Regular" w:hAnsi="Avenir Next Condensed Regular"/>
          <w:sz w:val="28"/>
          <w:szCs w:val="28"/>
        </w:rPr>
        <w:t>doi</w:t>
      </w:r>
      <w:proofErr w:type="spellEnd"/>
      <w:r w:rsidR="00712D56" w:rsidRPr="000802B7">
        <w:rPr>
          <w:rFonts w:ascii="Avenir Next Condensed Regular" w:hAnsi="Avenir Next Condensed Regular"/>
          <w:sz w:val="28"/>
          <w:szCs w:val="28"/>
        </w:rPr>
        <w:t>/full/10.1146/annurev-an40#h1.</w:t>
      </w:r>
    </w:p>
    <w:p w14:paraId="194DD689" w14:textId="19E1855A" w:rsidR="00916EF0" w:rsidRPr="000802B7" w:rsidRDefault="00916EF0" w:rsidP="00280E87">
      <w:pPr>
        <w:ind w:left="-284" w:right="-949"/>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Donoghue, D. 2014.</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Metaphor.</w:t>
      </w: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Harvard University Press.</w:t>
      </w:r>
      <w:proofErr w:type="gramEnd"/>
    </w:p>
    <w:p w14:paraId="523C8A26" w14:textId="77777777" w:rsidR="00FB3A2B" w:rsidRPr="000802B7" w:rsidRDefault="00C265B4" w:rsidP="00280E87">
      <w:pPr>
        <w:ind w:left="-284" w:right="-949"/>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Douglas, M. 1996.</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Natural Symbols.</w:t>
      </w: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 xml:space="preserve">. </w:t>
      </w:r>
    </w:p>
    <w:p w14:paraId="1FF35488" w14:textId="778CA972" w:rsidR="00712D56" w:rsidRPr="000802B7" w:rsidRDefault="00712D56" w:rsidP="00280E87">
      <w:pPr>
        <w:ind w:left="-284" w:right="-949"/>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Dyer, G. 1996.</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But Beautiful.</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A Book About Jazz</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Canongate</w:t>
      </w:r>
      <w:proofErr w:type="spellEnd"/>
      <w:r w:rsidRPr="000802B7">
        <w:rPr>
          <w:rFonts w:ascii="Avenir Next Condensed Regular" w:hAnsi="Avenir Next Condensed Regular"/>
          <w:sz w:val="28"/>
          <w:szCs w:val="28"/>
        </w:rPr>
        <w:t>.</w:t>
      </w:r>
    </w:p>
    <w:p w14:paraId="372F8AB3" w14:textId="77777777" w:rsidR="00FB3A2B" w:rsidRPr="000802B7" w:rsidRDefault="00C103D2" w:rsidP="00280E87">
      <w:pPr>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Erlmann</w:t>
      </w:r>
      <w:proofErr w:type="spellEnd"/>
      <w:r w:rsidRPr="000802B7">
        <w:rPr>
          <w:rFonts w:ascii="Avenir Next Condensed Regular" w:hAnsi="Avenir Next Condensed Regular"/>
          <w:sz w:val="28"/>
          <w:szCs w:val="28"/>
        </w:rPr>
        <w:t>, V. 2014.</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Reason and Resonance.</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 xml:space="preserve">A History of Modern </w:t>
      </w:r>
      <w:proofErr w:type="spellStart"/>
      <w:r w:rsidRPr="000802B7">
        <w:rPr>
          <w:rFonts w:ascii="Avenir Next Condensed Regular" w:hAnsi="Avenir Next Condensed Regular"/>
          <w:i/>
          <w:sz w:val="28"/>
          <w:szCs w:val="28"/>
        </w:rPr>
        <w:t>Aurality</w:t>
      </w:r>
      <w:proofErr w:type="spellEnd"/>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Zone Books.</w:t>
      </w:r>
    </w:p>
    <w:p w14:paraId="4ACEB79F" w14:textId="77777777" w:rsidR="004E18DA" w:rsidRDefault="00C265B4" w:rsidP="004E18DA">
      <w:pPr>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Fabian</w:t>
      </w:r>
      <w:proofErr w:type="spellEnd"/>
      <w:r w:rsidRPr="000802B7">
        <w:rPr>
          <w:rFonts w:ascii="Avenir Next Condensed Regular" w:hAnsi="Avenir Next Condensed Regular"/>
          <w:sz w:val="28"/>
          <w:szCs w:val="28"/>
        </w:rPr>
        <w:t xml:space="preserve">, J. 1983. </w:t>
      </w:r>
      <w:proofErr w:type="gramStart"/>
      <w:r w:rsidRPr="000802B7">
        <w:rPr>
          <w:rFonts w:ascii="Avenir Next Condensed Regular" w:hAnsi="Avenir Next Condensed Regular"/>
          <w:i/>
          <w:sz w:val="28"/>
          <w:szCs w:val="28"/>
        </w:rPr>
        <w:t>Time and the Other.</w:t>
      </w:r>
      <w:proofErr w:type="gramEnd"/>
      <w:r w:rsidRPr="000802B7">
        <w:rPr>
          <w:rFonts w:ascii="Avenir Next Condensed Regular" w:hAnsi="Avenir Next Condensed Regular"/>
          <w:i/>
          <w:sz w:val="28"/>
          <w:szCs w:val="28"/>
        </w:rPr>
        <w:t xml:space="preserve"> How Anthropology makes its Object</w:t>
      </w:r>
      <w:r w:rsidRPr="000802B7">
        <w:rPr>
          <w:rFonts w:ascii="Avenir Next Condensed Regular" w:hAnsi="Avenir Next Condensed Regular"/>
          <w:sz w:val="28"/>
          <w:szCs w:val="28"/>
        </w:rPr>
        <w:t xml:space="preserve">.  </w:t>
      </w:r>
    </w:p>
    <w:p w14:paraId="7BAFEB25" w14:textId="4BEC4959" w:rsidR="00C265B4" w:rsidRPr="000802B7" w:rsidRDefault="004E18DA" w:rsidP="004E18D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C265B4" w:rsidRPr="000802B7">
        <w:rPr>
          <w:rFonts w:ascii="Avenir Next Condensed Regular" w:hAnsi="Avenir Next Condensed Regular"/>
          <w:sz w:val="28"/>
          <w:szCs w:val="28"/>
        </w:rPr>
        <w:t>Columbia University Press.</w:t>
      </w:r>
      <w:proofErr w:type="gramEnd"/>
    </w:p>
    <w:p w14:paraId="41C60EB3" w14:textId="77777777" w:rsidR="00486507" w:rsidRDefault="002F199B" w:rsidP="00280E87">
      <w:pPr>
        <w:ind w:left="-284" w:right="-949"/>
        <w:rPr>
          <w:rFonts w:ascii="Avenir Next Condensed Regular" w:hAnsi="Avenir Next Condensed Regular"/>
          <w:sz w:val="28"/>
          <w:szCs w:val="28"/>
        </w:rPr>
      </w:pPr>
      <w:r w:rsidRPr="000802B7">
        <w:rPr>
          <w:rFonts w:ascii="Avenir Next Condensed Regular" w:hAnsi="Avenir Next Condensed Regular"/>
          <w:sz w:val="28"/>
          <w:szCs w:val="28"/>
        </w:rPr>
        <w:t xml:space="preserve">Fisher, P. 1998. </w:t>
      </w:r>
      <w:r w:rsidRPr="000802B7">
        <w:rPr>
          <w:rFonts w:ascii="Avenir Next Condensed Regular" w:hAnsi="Avenir Next Condensed Regular"/>
          <w:i/>
          <w:sz w:val="28"/>
          <w:szCs w:val="28"/>
        </w:rPr>
        <w:t>Wonder, The Rainbow and the Aesthetics of Rare Experiences</w:t>
      </w:r>
      <w:r w:rsidRPr="000802B7">
        <w:rPr>
          <w:rFonts w:ascii="Avenir Next Condensed Regular" w:hAnsi="Avenir Next Condensed Regular"/>
          <w:sz w:val="28"/>
          <w:szCs w:val="28"/>
        </w:rPr>
        <w:t xml:space="preserve">. Harvard </w:t>
      </w:r>
    </w:p>
    <w:p w14:paraId="42C6C641" w14:textId="2A137A8A" w:rsidR="004E18DA" w:rsidRDefault="00486507" w:rsidP="00280E87">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                  </w:t>
      </w:r>
      <w:r w:rsidRPr="000802B7">
        <w:rPr>
          <w:rFonts w:ascii="Avenir Next Condensed Regular" w:hAnsi="Avenir Next Condensed Regular"/>
          <w:sz w:val="28"/>
          <w:szCs w:val="28"/>
        </w:rPr>
        <w:t>University Press.</w:t>
      </w:r>
    </w:p>
    <w:p w14:paraId="4C17E365" w14:textId="77777777" w:rsidR="00486507" w:rsidRPr="000802B7" w:rsidRDefault="00486507" w:rsidP="0048650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Gann, K. 2010. </w:t>
      </w:r>
      <w:r w:rsidRPr="000802B7">
        <w:rPr>
          <w:rFonts w:ascii="Avenir Next Condensed Regular" w:hAnsi="Avenir Next Condensed Regular"/>
          <w:i/>
          <w:sz w:val="28"/>
          <w:szCs w:val="28"/>
        </w:rPr>
        <w:t xml:space="preserve">No Such Thing as Silence. </w:t>
      </w:r>
      <w:proofErr w:type="gramStart"/>
      <w:r w:rsidRPr="000802B7">
        <w:rPr>
          <w:rFonts w:ascii="Avenir Next Condensed Regular" w:hAnsi="Avenir Next Condensed Regular"/>
          <w:i/>
          <w:sz w:val="28"/>
          <w:szCs w:val="28"/>
        </w:rPr>
        <w:t>John Cage’s 4’33’.</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Yale University Press.</w:t>
      </w:r>
      <w:proofErr w:type="gramEnd"/>
    </w:p>
    <w:p w14:paraId="67599568" w14:textId="5DC1B9EB" w:rsidR="004E18DA" w:rsidRDefault="00C265B4" w:rsidP="00486507">
      <w:pPr>
        <w:ind w:left="-284" w:right="-949"/>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Giddens</w:t>
      </w:r>
      <w:proofErr w:type="spellEnd"/>
      <w:r w:rsidRPr="000802B7">
        <w:rPr>
          <w:rFonts w:ascii="Avenir Next Condensed Regular" w:hAnsi="Avenir Next Condensed Regular"/>
          <w:sz w:val="28"/>
          <w:szCs w:val="28"/>
        </w:rPr>
        <w:t>, A. 1984.</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The Constitution of Society.</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Outline of the Theory of Structuration.</w:t>
      </w:r>
      <w:proofErr w:type="gramEnd"/>
      <w:r w:rsidRPr="000802B7">
        <w:rPr>
          <w:rFonts w:ascii="Avenir Next Condensed Regular" w:hAnsi="Avenir Next Condensed Regular"/>
          <w:sz w:val="28"/>
          <w:szCs w:val="28"/>
        </w:rPr>
        <w:t xml:space="preserve"> </w:t>
      </w:r>
      <w:r w:rsidR="004E18DA">
        <w:rPr>
          <w:rFonts w:ascii="Avenir Next Condensed Regular" w:hAnsi="Avenir Next Condensed Regular"/>
          <w:sz w:val="28"/>
          <w:szCs w:val="28"/>
        </w:rPr>
        <w:t xml:space="preserve"> </w:t>
      </w:r>
    </w:p>
    <w:p w14:paraId="757DE067" w14:textId="221BA07C" w:rsidR="00FB3A2B" w:rsidRPr="004E18DA" w:rsidRDefault="004E18DA" w:rsidP="004E18DA">
      <w:pPr>
        <w:pStyle w:val="FootnoteText"/>
        <w:ind w:left="-284" w:right="-949"/>
        <w:jc w:val="both"/>
        <w:rPr>
          <w:rFonts w:ascii="Avenir Next Condensed Regular" w:hAnsi="Avenir Next Condensed Regular"/>
          <w:i/>
          <w:sz w:val="28"/>
          <w:szCs w:val="28"/>
        </w:rPr>
      </w:pPr>
      <w:r>
        <w:rPr>
          <w:rFonts w:ascii="Avenir Next Condensed Regular" w:hAnsi="Avenir Next Condensed Regular"/>
          <w:sz w:val="28"/>
          <w:szCs w:val="28"/>
        </w:rPr>
        <w:t xml:space="preserve">                  </w:t>
      </w:r>
      <w:proofErr w:type="gramStart"/>
      <w:r w:rsidR="00C265B4" w:rsidRPr="000802B7">
        <w:rPr>
          <w:rFonts w:ascii="Avenir Next Condensed Regular" w:hAnsi="Avenir Next Condensed Regular"/>
          <w:sz w:val="28"/>
          <w:szCs w:val="28"/>
        </w:rPr>
        <w:t>University of California Press.</w:t>
      </w:r>
      <w:proofErr w:type="gramEnd"/>
    </w:p>
    <w:p w14:paraId="18E87F01" w14:textId="77777777" w:rsidR="004E18DA" w:rsidRDefault="00C265B4" w:rsidP="00280E87">
      <w:pPr>
        <w:pStyle w:val="FootnoteText"/>
        <w:ind w:left="-284" w:right="-949"/>
        <w:jc w:val="both"/>
        <w:rPr>
          <w:rFonts w:ascii="Avenir Next Condensed Regular" w:hAnsi="Avenir Next Condensed Regular"/>
          <w:i/>
          <w:sz w:val="28"/>
          <w:szCs w:val="28"/>
        </w:rPr>
      </w:pPr>
      <w:proofErr w:type="spellStart"/>
      <w:r w:rsidRPr="000802B7">
        <w:rPr>
          <w:rFonts w:ascii="Avenir Next Condensed Regular" w:hAnsi="Avenir Next Condensed Regular"/>
          <w:sz w:val="28"/>
          <w:szCs w:val="28"/>
        </w:rPr>
        <w:t>Goe</w:t>
      </w:r>
      <w:r w:rsidR="002717FE" w:rsidRPr="000802B7">
        <w:rPr>
          <w:rFonts w:ascii="Avenir Next Condensed Regular" w:hAnsi="Avenir Next Condensed Regular"/>
          <w:sz w:val="28"/>
          <w:szCs w:val="28"/>
        </w:rPr>
        <w:t>hr</w:t>
      </w:r>
      <w:proofErr w:type="spellEnd"/>
      <w:r w:rsidR="002717FE" w:rsidRPr="000802B7">
        <w:rPr>
          <w:rFonts w:ascii="Avenir Next Condensed Regular" w:hAnsi="Avenir Next Condensed Regular"/>
          <w:sz w:val="28"/>
          <w:szCs w:val="28"/>
        </w:rPr>
        <w:t xml:space="preserve">, L. 1992. </w:t>
      </w:r>
      <w:r w:rsidR="002717FE" w:rsidRPr="000802B7">
        <w:rPr>
          <w:rFonts w:ascii="Avenir Next Condensed Regular" w:hAnsi="Avenir Next Condensed Regular"/>
          <w:i/>
          <w:sz w:val="28"/>
          <w:szCs w:val="28"/>
        </w:rPr>
        <w:t xml:space="preserve">The Imaginary Museum of Musical Works: An Essay on the Philosophy </w:t>
      </w:r>
    </w:p>
    <w:p w14:paraId="57063BD8" w14:textId="0433D318" w:rsidR="00FB3A2B" w:rsidRDefault="004E18DA"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proofErr w:type="gramStart"/>
      <w:r w:rsidR="002717FE" w:rsidRPr="000802B7">
        <w:rPr>
          <w:rFonts w:ascii="Avenir Next Condensed Regular" w:hAnsi="Avenir Next Condensed Regular"/>
          <w:i/>
          <w:sz w:val="28"/>
          <w:szCs w:val="28"/>
        </w:rPr>
        <w:t>of</w:t>
      </w:r>
      <w:proofErr w:type="gramEnd"/>
      <w:r w:rsidR="002717FE" w:rsidRPr="000802B7">
        <w:rPr>
          <w:rFonts w:ascii="Avenir Next Condensed Regular" w:hAnsi="Avenir Next Condensed Regular"/>
          <w:i/>
          <w:sz w:val="28"/>
          <w:szCs w:val="28"/>
        </w:rPr>
        <w:t xml:space="preserve"> Music.</w:t>
      </w:r>
      <w:r w:rsidR="00297C64">
        <w:rPr>
          <w:rFonts w:ascii="Avenir Next Condensed Regular" w:hAnsi="Avenir Next Condensed Regular"/>
          <w:sz w:val="28"/>
          <w:szCs w:val="28"/>
        </w:rPr>
        <w:t xml:space="preserve"> Oxford UP.</w:t>
      </w:r>
    </w:p>
    <w:p w14:paraId="5335F691" w14:textId="77777777" w:rsidR="00297C64" w:rsidRDefault="00297C64" w:rsidP="00280E87">
      <w:pPr>
        <w:pStyle w:val="FootnoteText"/>
        <w:ind w:left="-284" w:right="-949"/>
        <w:jc w:val="both"/>
        <w:rPr>
          <w:rFonts w:ascii="Avenir Next Condensed Regular" w:hAnsi="Avenir Next Condensed Regular"/>
          <w:sz w:val="28"/>
          <w:szCs w:val="28"/>
        </w:rPr>
      </w:pPr>
      <w:proofErr w:type="spellStart"/>
      <w:r>
        <w:rPr>
          <w:rFonts w:ascii="Avenir Next Condensed Regular" w:hAnsi="Avenir Next Condensed Regular"/>
          <w:i/>
          <w:sz w:val="28"/>
          <w:szCs w:val="28"/>
        </w:rPr>
        <w:t>Goehr</w:t>
      </w:r>
      <w:proofErr w:type="spellEnd"/>
      <w:r>
        <w:rPr>
          <w:rFonts w:ascii="Avenir Next Condensed Regular" w:hAnsi="Avenir Next Condensed Regular"/>
          <w:i/>
          <w:sz w:val="28"/>
          <w:szCs w:val="28"/>
        </w:rPr>
        <w:t>, L.</w:t>
      </w:r>
      <w:r>
        <w:rPr>
          <w:rFonts w:ascii="Avenir Next Condensed Regular" w:hAnsi="Avenir Next Condensed Regular"/>
          <w:sz w:val="28"/>
          <w:szCs w:val="28"/>
        </w:rPr>
        <w:t xml:space="preserve"> 1998. </w:t>
      </w:r>
      <w:proofErr w:type="gramStart"/>
      <w:r w:rsidRPr="00297C64">
        <w:rPr>
          <w:rFonts w:ascii="Avenir Next Condensed Regular" w:hAnsi="Avenir Next Condensed Regular"/>
          <w:i/>
          <w:sz w:val="28"/>
          <w:szCs w:val="28"/>
        </w:rPr>
        <w:t>The Quest for Voice.</w:t>
      </w:r>
      <w:proofErr w:type="gramEnd"/>
      <w:r w:rsidRPr="00297C64">
        <w:rPr>
          <w:rFonts w:ascii="Avenir Next Condensed Regular" w:hAnsi="Avenir Next Condensed Regular"/>
          <w:i/>
          <w:sz w:val="28"/>
          <w:szCs w:val="28"/>
        </w:rPr>
        <w:t xml:space="preserve"> </w:t>
      </w:r>
      <w:proofErr w:type="gramStart"/>
      <w:r w:rsidRPr="00297C64">
        <w:rPr>
          <w:rFonts w:ascii="Avenir Next Condensed Regular" w:hAnsi="Avenir Next Condensed Regular"/>
          <w:i/>
          <w:sz w:val="28"/>
          <w:szCs w:val="28"/>
        </w:rPr>
        <w:t>Music, Politics and the Limits of Philosophy</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Oxford   </w:t>
      </w:r>
    </w:p>
    <w:p w14:paraId="7CF896BE" w14:textId="4E6B0636" w:rsidR="00297C64" w:rsidRDefault="00297C64"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r>
        <w:rPr>
          <w:rFonts w:ascii="Avenir Next Condensed Regular" w:hAnsi="Avenir Next Condensed Regular"/>
          <w:sz w:val="28"/>
          <w:szCs w:val="28"/>
        </w:rPr>
        <w:t>UP.</w:t>
      </w:r>
    </w:p>
    <w:p w14:paraId="6C0641C9" w14:textId="4EA723CC" w:rsidR="00486507" w:rsidRPr="00486507" w:rsidRDefault="00486507" w:rsidP="00280E87">
      <w:pPr>
        <w:pStyle w:val="FootnoteText"/>
        <w:ind w:left="-284" w:right="-949"/>
        <w:jc w:val="both"/>
        <w:rPr>
          <w:rFonts w:ascii="Avenir Next Condensed Regular" w:hAnsi="Avenir Next Condensed Regular"/>
          <w:sz w:val="28"/>
          <w:szCs w:val="28"/>
        </w:rPr>
      </w:pPr>
      <w:proofErr w:type="spellStart"/>
      <w:proofErr w:type="gramStart"/>
      <w:r>
        <w:rPr>
          <w:rFonts w:ascii="Avenir Next Condensed Regular" w:hAnsi="Avenir Next Condensed Regular"/>
          <w:sz w:val="28"/>
          <w:szCs w:val="28"/>
        </w:rPr>
        <w:t>Gracyk</w:t>
      </w:r>
      <w:proofErr w:type="spellEnd"/>
      <w:r>
        <w:rPr>
          <w:rFonts w:ascii="Avenir Next Condensed Regular" w:hAnsi="Avenir Next Condensed Regular"/>
          <w:sz w:val="28"/>
          <w:szCs w:val="28"/>
        </w:rPr>
        <w:t>, T. 2013</w:t>
      </w:r>
      <w:r w:rsidRPr="00486507">
        <w:rPr>
          <w:rFonts w:ascii="Avenir Next Condensed Regular" w:hAnsi="Avenir Next Condensed Regular"/>
          <w:i/>
          <w:sz w:val="28"/>
          <w:szCs w:val="28"/>
        </w:rPr>
        <w:t>.</w:t>
      </w:r>
      <w:proofErr w:type="gramEnd"/>
      <w:r w:rsidRPr="00486507">
        <w:rPr>
          <w:rFonts w:ascii="Avenir Next Condensed Regular" w:hAnsi="Avenir Next Condensed Regular"/>
          <w:i/>
          <w:sz w:val="28"/>
          <w:szCs w:val="28"/>
        </w:rPr>
        <w:t xml:space="preserve"> </w:t>
      </w:r>
      <w:proofErr w:type="gramStart"/>
      <w:r w:rsidRPr="00486507">
        <w:rPr>
          <w:rFonts w:ascii="Avenir Next Condensed Regular" w:hAnsi="Avenir Next Condensed Regular"/>
          <w:i/>
          <w:sz w:val="28"/>
          <w:szCs w:val="28"/>
        </w:rPr>
        <w:t>On Music</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Routledge</w:t>
      </w:r>
      <w:proofErr w:type="spellEnd"/>
      <w:r>
        <w:rPr>
          <w:rFonts w:ascii="Avenir Next Condensed Regular" w:hAnsi="Avenir Next Condensed Regular"/>
          <w:sz w:val="28"/>
          <w:szCs w:val="28"/>
        </w:rPr>
        <w:t>.</w:t>
      </w:r>
    </w:p>
    <w:p w14:paraId="2CABE8FC" w14:textId="4249D97A" w:rsidR="002F199B" w:rsidRPr="000802B7" w:rsidRDefault="002F199B" w:rsidP="00280E8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Gross. F. 2014. </w:t>
      </w:r>
      <w:proofErr w:type="gramStart"/>
      <w:r w:rsidRPr="000802B7">
        <w:rPr>
          <w:rFonts w:ascii="Avenir Next Condensed Regular" w:hAnsi="Avenir Next Condensed Regular"/>
          <w:i/>
          <w:sz w:val="28"/>
          <w:szCs w:val="28"/>
        </w:rPr>
        <w:t>The Philosophy of Walking</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Verso.</w:t>
      </w:r>
    </w:p>
    <w:p w14:paraId="6C2462E7" w14:textId="3023F458" w:rsidR="0069462A" w:rsidRPr="000802B7" w:rsidRDefault="0069462A" w:rsidP="00280E8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Hallam, S. 2015. </w:t>
      </w:r>
      <w:proofErr w:type="gramStart"/>
      <w:r w:rsidRPr="000802B7">
        <w:rPr>
          <w:rFonts w:ascii="Avenir Next Condensed Regular" w:hAnsi="Avenir Next Condensed Regular"/>
          <w:i/>
          <w:sz w:val="28"/>
          <w:szCs w:val="28"/>
        </w:rPr>
        <w:t>The Power of Music</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Music Education Council.</w:t>
      </w:r>
      <w:proofErr w:type="gramEnd"/>
    </w:p>
    <w:p w14:paraId="5BE552FA" w14:textId="378C567D" w:rsidR="002F199B" w:rsidRDefault="002F199B" w:rsidP="00280E8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Harris, P. 2000. </w:t>
      </w:r>
      <w:proofErr w:type="gramStart"/>
      <w:r w:rsidRPr="000802B7">
        <w:rPr>
          <w:rFonts w:ascii="Avenir Next Condensed Regular" w:hAnsi="Avenir Next Condensed Regular"/>
          <w:i/>
          <w:sz w:val="28"/>
          <w:szCs w:val="28"/>
        </w:rPr>
        <w:t>The Work of the Imagination</w:t>
      </w:r>
      <w:r w:rsidR="002C1FCC">
        <w:rPr>
          <w:rFonts w:ascii="Avenir Next Condensed Regular" w:hAnsi="Avenir Next Condensed Regular"/>
          <w:sz w:val="28"/>
          <w:szCs w:val="28"/>
        </w:rPr>
        <w:t>.</w:t>
      </w:r>
      <w:proofErr w:type="gramEnd"/>
      <w:r w:rsidR="002C1FCC">
        <w:rPr>
          <w:rFonts w:ascii="Avenir Next Condensed Regular" w:hAnsi="Avenir Next Condensed Regular"/>
          <w:sz w:val="28"/>
          <w:szCs w:val="28"/>
        </w:rPr>
        <w:t xml:space="preserve"> </w:t>
      </w:r>
      <w:r w:rsidRPr="000802B7">
        <w:rPr>
          <w:rFonts w:ascii="Avenir Next Condensed Regular" w:hAnsi="Avenir Next Condensed Regular"/>
          <w:sz w:val="28"/>
          <w:szCs w:val="28"/>
        </w:rPr>
        <w:t>Blackwell.</w:t>
      </w:r>
    </w:p>
    <w:p w14:paraId="5DBE710E" w14:textId="6E040B50" w:rsidR="002C1FCC" w:rsidRPr="000802B7" w:rsidRDefault="002C1FCC"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Hargreaves, D &amp; North, A. 2010. </w:t>
      </w:r>
      <w:r w:rsidRPr="002C1FCC">
        <w:rPr>
          <w:rFonts w:ascii="Avenir Next Condensed Regular" w:hAnsi="Avenir Next Condensed Regular"/>
          <w:i/>
          <w:sz w:val="28"/>
          <w:szCs w:val="28"/>
        </w:rPr>
        <w:t>Experimental Aesthetics and Liking for Music.</w:t>
      </w:r>
      <w:r>
        <w:rPr>
          <w:rFonts w:ascii="Avenir Next Condensed Regular" w:hAnsi="Avenir Next Condensed Regular"/>
          <w:sz w:val="28"/>
          <w:szCs w:val="28"/>
        </w:rPr>
        <w:t xml:space="preserve"> Oxford.</w:t>
      </w:r>
    </w:p>
    <w:p w14:paraId="3CB52EE4" w14:textId="2532AF2D" w:rsidR="00C265B4" w:rsidRPr="000802B7" w:rsidRDefault="00C265B4" w:rsidP="00280E87">
      <w:pPr>
        <w:pStyle w:val="FootnoteText"/>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Humphrey, C. &amp; Laidlaw, J. 1994. </w:t>
      </w:r>
      <w:proofErr w:type="gramStart"/>
      <w:r w:rsidRPr="000802B7">
        <w:rPr>
          <w:rFonts w:ascii="Avenir Next Condensed Regular" w:hAnsi="Avenir Next Condensed Regular"/>
          <w:i/>
          <w:sz w:val="28"/>
          <w:szCs w:val="28"/>
        </w:rPr>
        <w:t>The Archetypal Action of Ritual.</w:t>
      </w:r>
      <w:proofErr w:type="gramEnd"/>
      <w:r w:rsidRPr="000802B7">
        <w:rPr>
          <w:rFonts w:ascii="Avenir Next Condensed Regular" w:hAnsi="Avenir Next Condensed Regular"/>
          <w:sz w:val="28"/>
          <w:szCs w:val="28"/>
        </w:rPr>
        <w:t xml:space="preserve">    </w:t>
      </w:r>
    </w:p>
    <w:p w14:paraId="303FF30C" w14:textId="77777777" w:rsidR="004E18DA" w:rsidRDefault="004E18DA" w:rsidP="00280E87">
      <w:pPr>
        <w:pStyle w:val="FootnoteText"/>
        <w:ind w:left="-284" w:right="-949"/>
        <w:jc w:val="both"/>
        <w:rPr>
          <w:rFonts w:ascii="Avenir Next Condensed Regular" w:hAnsi="Avenir Next Condensed Regular"/>
          <w:sz w:val="28"/>
          <w:szCs w:val="28"/>
        </w:rPr>
      </w:pPr>
    </w:p>
    <w:p w14:paraId="2E528467" w14:textId="205BF0CC" w:rsidR="002F199B" w:rsidRPr="000802B7" w:rsidRDefault="004E18DA"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C265B4" w:rsidRPr="000802B7">
        <w:rPr>
          <w:rFonts w:ascii="Avenir Next Condensed Regular" w:hAnsi="Avenir Next Condensed Regular"/>
          <w:sz w:val="28"/>
          <w:szCs w:val="28"/>
        </w:rPr>
        <w:t>Clarendon Press Oxford.</w:t>
      </w:r>
      <w:proofErr w:type="gramEnd"/>
    </w:p>
    <w:p w14:paraId="023188FF" w14:textId="77777777" w:rsidR="004E18DA" w:rsidRDefault="002F199B" w:rsidP="00280E87">
      <w:pPr>
        <w:pStyle w:val="FootnoteText"/>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Huron, D. 2007.</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 xml:space="preserve">Sweet Anticipation. </w:t>
      </w:r>
      <w:proofErr w:type="gramStart"/>
      <w:r w:rsidRPr="000802B7">
        <w:rPr>
          <w:rFonts w:ascii="Avenir Next Condensed Regular" w:hAnsi="Avenir Next Condensed Regular"/>
          <w:i/>
          <w:sz w:val="28"/>
          <w:szCs w:val="28"/>
        </w:rPr>
        <w:t>Music and the Psychology of Expectation.</w:t>
      </w:r>
      <w:proofErr w:type="gramEnd"/>
      <w:r w:rsidRPr="000802B7">
        <w:rPr>
          <w:rFonts w:ascii="Avenir Next Condensed Regular" w:hAnsi="Avenir Next Condensed Regular"/>
          <w:sz w:val="28"/>
          <w:szCs w:val="28"/>
        </w:rPr>
        <w:t xml:space="preserve"> MIT </w:t>
      </w:r>
    </w:p>
    <w:p w14:paraId="3CC3012E" w14:textId="4CA0BF55" w:rsidR="002F199B" w:rsidRPr="000802B7" w:rsidRDefault="004E18DA"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2F199B" w:rsidRPr="000802B7">
        <w:rPr>
          <w:rFonts w:ascii="Avenir Next Condensed Regular" w:hAnsi="Avenir Next Condensed Regular"/>
          <w:sz w:val="28"/>
          <w:szCs w:val="28"/>
        </w:rPr>
        <w:t>Press.</w:t>
      </w:r>
    </w:p>
    <w:p w14:paraId="4DD8F30C" w14:textId="77777777" w:rsidR="004E18DA" w:rsidRDefault="00712D56" w:rsidP="00280E87">
      <w:pPr>
        <w:pStyle w:val="FootnoteText"/>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Ihde</w:t>
      </w:r>
      <w:proofErr w:type="gramStart"/>
      <w:r w:rsidRPr="000802B7">
        <w:rPr>
          <w:rFonts w:ascii="Avenir Next Condensed Regular" w:hAnsi="Avenir Next Condensed Regular"/>
          <w:sz w:val="28"/>
          <w:szCs w:val="28"/>
        </w:rPr>
        <w:t>,D</w:t>
      </w:r>
      <w:proofErr w:type="spellEnd"/>
      <w:proofErr w:type="gramEnd"/>
      <w:r w:rsidRPr="000802B7">
        <w:rPr>
          <w:rFonts w:ascii="Avenir Next Condensed Regular" w:hAnsi="Avenir Next Condensed Regular"/>
          <w:sz w:val="28"/>
          <w:szCs w:val="28"/>
        </w:rPr>
        <w:t xml:space="preserve">. 2007. </w:t>
      </w:r>
      <w:r w:rsidRPr="000802B7">
        <w:rPr>
          <w:rFonts w:ascii="Avenir Next Condensed Regular" w:hAnsi="Avenir Next Condensed Regular"/>
          <w:i/>
          <w:sz w:val="28"/>
          <w:szCs w:val="28"/>
        </w:rPr>
        <w:t xml:space="preserve">Listening and Voice. </w:t>
      </w:r>
      <w:proofErr w:type="spellStart"/>
      <w:proofErr w:type="gramStart"/>
      <w:r w:rsidRPr="000802B7">
        <w:rPr>
          <w:rFonts w:ascii="Avenir Next Condensed Regular" w:hAnsi="Avenir Next Condensed Regular"/>
          <w:i/>
          <w:sz w:val="28"/>
          <w:szCs w:val="28"/>
        </w:rPr>
        <w:t>Phenomenologies</w:t>
      </w:r>
      <w:proofErr w:type="spellEnd"/>
      <w:r w:rsidRPr="000802B7">
        <w:rPr>
          <w:rFonts w:ascii="Avenir Next Condensed Regular" w:hAnsi="Avenir Next Condensed Regular"/>
          <w:i/>
          <w:sz w:val="28"/>
          <w:szCs w:val="28"/>
        </w:rPr>
        <w:t xml:space="preserve"> of Sound</w:t>
      </w:r>
      <w:r w:rsidRPr="000802B7">
        <w:rPr>
          <w:rFonts w:ascii="Avenir Next Condensed Regular" w:hAnsi="Avenir Next Condensed Regular"/>
          <w:sz w:val="28"/>
          <w:szCs w:val="28"/>
        </w:rPr>
        <w:t xml:space="preserve"> (Second Edition).</w:t>
      </w:r>
      <w:proofErr w:type="gramEnd"/>
      <w:r w:rsidRPr="000802B7">
        <w:rPr>
          <w:rFonts w:ascii="Avenir Next Condensed Regular" w:hAnsi="Avenir Next Condensed Regular"/>
          <w:sz w:val="28"/>
          <w:szCs w:val="28"/>
        </w:rPr>
        <w:t xml:space="preserve"> State </w:t>
      </w:r>
    </w:p>
    <w:p w14:paraId="51435F2D" w14:textId="375AA613" w:rsidR="00FB3A2B" w:rsidRPr="000802B7" w:rsidRDefault="004E18DA" w:rsidP="00280E87">
      <w:pPr>
        <w:pStyle w:val="FootnoteText"/>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712D56" w:rsidRPr="000802B7">
        <w:rPr>
          <w:rFonts w:ascii="Avenir Next Condensed Regular" w:hAnsi="Avenir Next Condensed Regular"/>
          <w:sz w:val="28"/>
          <w:szCs w:val="28"/>
        </w:rPr>
        <w:t xml:space="preserve">University </w:t>
      </w:r>
      <w:r w:rsidR="00C265B4" w:rsidRPr="000802B7">
        <w:rPr>
          <w:rFonts w:ascii="Avenir Next Condensed Regular" w:hAnsi="Avenir Next Condensed Regular"/>
          <w:sz w:val="28"/>
          <w:szCs w:val="28"/>
        </w:rPr>
        <w:t>of New York Press.</w:t>
      </w:r>
      <w:proofErr w:type="gramEnd"/>
    </w:p>
    <w:p w14:paraId="26006D05" w14:textId="77777777" w:rsidR="004E18DA" w:rsidRDefault="00C265B4" w:rsidP="004E18DA">
      <w:pPr>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Ingold</w:t>
      </w:r>
      <w:proofErr w:type="spellEnd"/>
      <w:r w:rsidRPr="000802B7">
        <w:rPr>
          <w:rFonts w:ascii="Avenir Next Condensed Regular" w:hAnsi="Avenir Next Condensed Regular"/>
          <w:sz w:val="28"/>
          <w:szCs w:val="28"/>
        </w:rPr>
        <w:t>, T. 2009.</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Footprints throug</w:t>
      </w:r>
      <w:r w:rsidR="004E18DA">
        <w:rPr>
          <w:rFonts w:ascii="Avenir Next Condensed Regular" w:hAnsi="Avenir Next Condensed Regular"/>
          <w:i/>
          <w:sz w:val="28"/>
          <w:szCs w:val="28"/>
        </w:rPr>
        <w:t xml:space="preserve">h the Weather World: Walking, </w:t>
      </w:r>
      <w:r w:rsidRPr="000802B7">
        <w:rPr>
          <w:rFonts w:ascii="Avenir Next Condensed Regular" w:hAnsi="Avenir Next Condensed Regular"/>
          <w:i/>
          <w:sz w:val="28"/>
          <w:szCs w:val="28"/>
        </w:rPr>
        <w:t xml:space="preserve">Breathing, </w:t>
      </w:r>
      <w:proofErr w:type="gramStart"/>
      <w:r w:rsidRPr="000802B7">
        <w:rPr>
          <w:rFonts w:ascii="Avenir Next Condensed Regular" w:hAnsi="Avenir Next Condensed Regular"/>
          <w:i/>
          <w:sz w:val="28"/>
          <w:szCs w:val="28"/>
        </w:rPr>
        <w:t>Knowing</w:t>
      </w:r>
      <w:proofErr w:type="gramEnd"/>
      <w:r w:rsidRPr="000802B7">
        <w:rPr>
          <w:rFonts w:ascii="Avenir Next Condensed Regular" w:hAnsi="Avenir Next Condensed Regular"/>
          <w:i/>
          <w:sz w:val="28"/>
          <w:szCs w:val="28"/>
        </w:rPr>
        <w:t>.</w:t>
      </w:r>
      <w:r w:rsidRPr="000802B7">
        <w:rPr>
          <w:rFonts w:ascii="Avenir Next Condensed Regular" w:hAnsi="Avenir Next Condensed Regular"/>
          <w:sz w:val="28"/>
          <w:szCs w:val="28"/>
        </w:rPr>
        <w:t xml:space="preserve"> </w:t>
      </w:r>
    </w:p>
    <w:p w14:paraId="03AE350F" w14:textId="77777777" w:rsidR="004E18DA" w:rsidRDefault="004E18DA" w:rsidP="004E18DA">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C265B4" w:rsidRPr="000802B7">
        <w:rPr>
          <w:rFonts w:ascii="Avenir Next Condensed Regular" w:hAnsi="Avenir Next Condensed Regular"/>
          <w:sz w:val="28"/>
          <w:szCs w:val="28"/>
        </w:rPr>
        <w:t>(Unpubl</w:t>
      </w:r>
      <w:r>
        <w:rPr>
          <w:rFonts w:ascii="Avenir Next Condensed Regular" w:hAnsi="Avenir Next Condensed Regular"/>
          <w:sz w:val="28"/>
          <w:szCs w:val="28"/>
        </w:rPr>
        <w:t>ished, personal communication).</w:t>
      </w:r>
      <w:proofErr w:type="gramEnd"/>
    </w:p>
    <w:p w14:paraId="40AA0680" w14:textId="4D362BD5" w:rsidR="00C265B4" w:rsidRPr="000802B7" w:rsidRDefault="0069462A" w:rsidP="004E18DA">
      <w:pPr>
        <w:ind w:left="-284" w:right="-949"/>
        <w:jc w:val="both"/>
        <w:rPr>
          <w:rFonts w:ascii="Avenir Next Condensed Regular" w:hAnsi="Avenir Next Condensed Regular"/>
          <w:sz w:val="28"/>
          <w:szCs w:val="28"/>
        </w:rPr>
      </w:pPr>
      <w:r w:rsidRPr="000802B7">
        <w:rPr>
          <w:rFonts w:ascii="Avenir Next Condensed Regular" w:hAnsi="Avenir Next Condensed Regular"/>
          <w:i/>
          <w:sz w:val="28"/>
          <w:szCs w:val="28"/>
        </w:rPr>
        <w:t xml:space="preserve"> </w:t>
      </w:r>
      <w:proofErr w:type="spellStart"/>
      <w:proofErr w:type="gramStart"/>
      <w:r w:rsidRPr="000802B7">
        <w:rPr>
          <w:rFonts w:ascii="Avenir Next Condensed Regular" w:hAnsi="Avenir Next Condensed Regular"/>
          <w:sz w:val="28"/>
          <w:szCs w:val="28"/>
        </w:rPr>
        <w:t>Iseminger</w:t>
      </w:r>
      <w:proofErr w:type="spellEnd"/>
      <w:r w:rsidRPr="000802B7">
        <w:rPr>
          <w:rFonts w:ascii="Avenir Next Condensed Regular" w:hAnsi="Avenir Next Condensed Regular"/>
          <w:sz w:val="28"/>
          <w:szCs w:val="28"/>
        </w:rPr>
        <w:t>, G</w:t>
      </w:r>
      <w:r w:rsidRPr="000802B7">
        <w:rPr>
          <w:rFonts w:ascii="Avenir Next Condensed Regular" w:hAnsi="Avenir Next Condensed Regular"/>
          <w:i/>
          <w:sz w:val="28"/>
          <w:szCs w:val="28"/>
        </w:rPr>
        <w:t>.</w:t>
      </w:r>
      <w:r w:rsidRPr="000802B7">
        <w:rPr>
          <w:rFonts w:ascii="Avenir Next Condensed Regular" w:hAnsi="Avenir Next Condensed Regular"/>
          <w:sz w:val="28"/>
          <w:szCs w:val="28"/>
        </w:rPr>
        <w:t xml:space="preserve"> 1992.</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Intention and Interpretation</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Temple University Press.</w:t>
      </w:r>
      <w:proofErr w:type="gramEnd"/>
      <w:r w:rsidR="00C265B4" w:rsidRPr="000802B7">
        <w:rPr>
          <w:rFonts w:ascii="Avenir Next Condensed Regular" w:hAnsi="Avenir Next Condensed Regular"/>
          <w:sz w:val="28"/>
          <w:szCs w:val="28"/>
        </w:rPr>
        <w:t xml:space="preserve"> </w:t>
      </w:r>
    </w:p>
    <w:p w14:paraId="323C6ABD" w14:textId="77777777" w:rsidR="004E18DA" w:rsidRDefault="002717FE" w:rsidP="00280E87">
      <w:pPr>
        <w:ind w:left="-284" w:right="-949"/>
        <w:jc w:val="both"/>
        <w:rPr>
          <w:rFonts w:ascii="Avenir Next Condensed Regular" w:hAnsi="Avenir Next Condensed Regular"/>
          <w:i/>
          <w:sz w:val="28"/>
          <w:szCs w:val="28"/>
        </w:rPr>
      </w:pPr>
      <w:proofErr w:type="gramStart"/>
      <w:r w:rsidRPr="000802B7">
        <w:rPr>
          <w:rFonts w:ascii="Avenir Next Condensed Regular" w:hAnsi="Avenir Next Condensed Regular"/>
          <w:sz w:val="28"/>
          <w:szCs w:val="28"/>
        </w:rPr>
        <w:t>Jay, M. 2005.</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Returning to the Body through Aesthetic Experience</w:t>
      </w:r>
      <w:r w:rsidRPr="000802B7">
        <w:rPr>
          <w:rFonts w:ascii="Avenir Next Condensed Regular" w:hAnsi="Avenir Next Condensed Regular"/>
          <w:sz w:val="28"/>
          <w:szCs w:val="28"/>
        </w:rPr>
        <w:t xml:space="preserve"> in </w:t>
      </w:r>
      <w:r w:rsidRPr="000802B7">
        <w:rPr>
          <w:rFonts w:ascii="Avenir Next Condensed Regular" w:hAnsi="Avenir Next Condensed Regular"/>
          <w:i/>
          <w:sz w:val="28"/>
          <w:szCs w:val="28"/>
        </w:rPr>
        <w:t xml:space="preserve">Songs of </w:t>
      </w:r>
    </w:p>
    <w:p w14:paraId="58BE3255" w14:textId="77777777" w:rsidR="004E18DA" w:rsidRDefault="004E18DA" w:rsidP="00280E87">
      <w:pPr>
        <w:ind w:left="-284" w:right="-949"/>
        <w:jc w:val="both"/>
        <w:rPr>
          <w:rFonts w:ascii="Avenir Next Condensed Regular" w:hAnsi="Avenir Next Condensed Regular"/>
          <w:i/>
          <w:sz w:val="28"/>
          <w:szCs w:val="28"/>
        </w:rPr>
      </w:pPr>
      <w:r>
        <w:rPr>
          <w:rFonts w:ascii="Avenir Next Condensed Regular" w:hAnsi="Avenir Next Condensed Regular"/>
          <w:i/>
          <w:sz w:val="28"/>
          <w:szCs w:val="28"/>
        </w:rPr>
        <w:t xml:space="preserve">                            </w:t>
      </w:r>
      <w:r w:rsidR="002717FE" w:rsidRPr="000802B7">
        <w:rPr>
          <w:rFonts w:ascii="Avenir Next Condensed Regular" w:hAnsi="Avenir Next Condensed Regular"/>
          <w:i/>
          <w:sz w:val="28"/>
          <w:szCs w:val="28"/>
        </w:rPr>
        <w:t xml:space="preserve">Experience. Modern American and European Variations on a Universal </w:t>
      </w:r>
    </w:p>
    <w:p w14:paraId="30852A1C" w14:textId="29AE99B6" w:rsidR="002717FE" w:rsidRPr="000802B7" w:rsidRDefault="004E18DA" w:rsidP="00280E87">
      <w:pPr>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r w:rsidR="002717FE" w:rsidRPr="000802B7">
        <w:rPr>
          <w:rFonts w:ascii="Avenir Next Condensed Regular" w:hAnsi="Avenir Next Condensed Regular"/>
          <w:i/>
          <w:sz w:val="28"/>
          <w:szCs w:val="28"/>
        </w:rPr>
        <w:t>Theme</w:t>
      </w:r>
      <w:r w:rsidR="005A2CDA" w:rsidRPr="000802B7">
        <w:rPr>
          <w:rFonts w:ascii="Avenir Next Condensed Regular" w:hAnsi="Avenir Next Condensed Regular"/>
          <w:i/>
          <w:sz w:val="28"/>
          <w:szCs w:val="28"/>
        </w:rPr>
        <w:t>.</w:t>
      </w:r>
      <w:r w:rsidR="002717FE" w:rsidRPr="000802B7">
        <w:rPr>
          <w:rFonts w:ascii="Avenir Next Condensed Regular" w:hAnsi="Avenir Next Condensed Regular"/>
          <w:i/>
          <w:sz w:val="28"/>
          <w:szCs w:val="28"/>
        </w:rPr>
        <w:t xml:space="preserve"> </w:t>
      </w:r>
      <w:proofErr w:type="gramStart"/>
      <w:r w:rsidR="002717FE" w:rsidRPr="000802B7">
        <w:rPr>
          <w:rFonts w:ascii="Avenir Next Condensed Regular" w:hAnsi="Avenir Next Condensed Regular"/>
          <w:sz w:val="28"/>
          <w:szCs w:val="28"/>
        </w:rPr>
        <w:t>University of California Press.</w:t>
      </w:r>
      <w:proofErr w:type="gramEnd"/>
    </w:p>
    <w:p w14:paraId="4D17DF56" w14:textId="54A8E10C" w:rsidR="0097519B" w:rsidRPr="000802B7" w:rsidRDefault="0097519B" w:rsidP="00280E87">
      <w:pPr>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Jackson, M. 1996.</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Things As They Are</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Bloomington Indiana University Press.</w:t>
      </w:r>
      <w:proofErr w:type="gramEnd"/>
    </w:p>
    <w:p w14:paraId="2A4B9F27" w14:textId="77777777" w:rsidR="004E18DA" w:rsidRDefault="00E0360A" w:rsidP="00280E87">
      <w:pPr>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Jackson, M. 2005.</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 xml:space="preserve">Existential Anthropology. </w:t>
      </w:r>
      <w:proofErr w:type="gramStart"/>
      <w:r w:rsidRPr="000802B7">
        <w:rPr>
          <w:rFonts w:ascii="Avenir Next Condensed Regular" w:hAnsi="Avenir Next Condensed Regular"/>
          <w:i/>
          <w:sz w:val="28"/>
          <w:szCs w:val="28"/>
        </w:rPr>
        <w:t>Events, Exigencies and Effects</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Berghahn</w:t>
      </w:r>
      <w:proofErr w:type="spellEnd"/>
      <w:r w:rsidRPr="000802B7">
        <w:rPr>
          <w:rFonts w:ascii="Avenir Next Condensed Regular" w:hAnsi="Avenir Next Condensed Regular"/>
          <w:sz w:val="28"/>
          <w:szCs w:val="28"/>
        </w:rPr>
        <w:t xml:space="preserve"> </w:t>
      </w:r>
    </w:p>
    <w:p w14:paraId="59782051" w14:textId="619F240D" w:rsidR="00E0360A" w:rsidRDefault="004E18DA"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E0360A" w:rsidRPr="000802B7">
        <w:rPr>
          <w:rFonts w:ascii="Avenir Next Condensed Regular" w:hAnsi="Avenir Next Condensed Regular"/>
          <w:sz w:val="28"/>
          <w:szCs w:val="28"/>
        </w:rPr>
        <w:t>Books.</w:t>
      </w:r>
    </w:p>
    <w:p w14:paraId="3A940FAF" w14:textId="3659377B" w:rsidR="00486507" w:rsidRDefault="00486507" w:rsidP="00280E87">
      <w:pPr>
        <w:ind w:left="-284" w:right="-949"/>
        <w:jc w:val="both"/>
        <w:rPr>
          <w:rFonts w:ascii="Avenir Next Condensed Regular" w:hAnsi="Avenir Next Condensed Regular"/>
          <w:sz w:val="28"/>
          <w:szCs w:val="28"/>
        </w:rPr>
      </w:pPr>
      <w:proofErr w:type="spellStart"/>
      <w:proofErr w:type="gramStart"/>
      <w:r>
        <w:rPr>
          <w:rFonts w:ascii="Avenir Next Condensed Regular" w:hAnsi="Avenir Next Condensed Regular"/>
          <w:sz w:val="28"/>
          <w:szCs w:val="28"/>
        </w:rPr>
        <w:t>Jankelevitch</w:t>
      </w:r>
      <w:proofErr w:type="spellEnd"/>
      <w:r>
        <w:rPr>
          <w:rFonts w:ascii="Avenir Next Condensed Regular" w:hAnsi="Avenir Next Condensed Regular"/>
          <w:sz w:val="28"/>
          <w:szCs w:val="28"/>
        </w:rPr>
        <w:t xml:space="preserve">, V. / </w:t>
      </w:r>
      <w:proofErr w:type="spellStart"/>
      <w:r>
        <w:rPr>
          <w:rFonts w:ascii="Avenir Next Condensed Regular" w:hAnsi="Avenir Next Condensed Regular"/>
          <w:sz w:val="28"/>
          <w:szCs w:val="28"/>
        </w:rPr>
        <w:t>Abbate</w:t>
      </w:r>
      <w:proofErr w:type="spellEnd"/>
      <w:r>
        <w:rPr>
          <w:rFonts w:ascii="Avenir Next Condensed Regular" w:hAnsi="Avenir Next Condensed Regular"/>
          <w:sz w:val="28"/>
          <w:szCs w:val="28"/>
        </w:rPr>
        <w:t>, C. 2003</w:t>
      </w:r>
      <w:r w:rsidRPr="00486507">
        <w:rPr>
          <w:rFonts w:ascii="Avenir Next Condensed Regular" w:hAnsi="Avenir Next Condensed Regular"/>
          <w:i/>
          <w:sz w:val="28"/>
          <w:szCs w:val="28"/>
        </w:rPr>
        <w:t>.</w:t>
      </w:r>
      <w:proofErr w:type="gramEnd"/>
      <w:r w:rsidRPr="00486507">
        <w:rPr>
          <w:rFonts w:ascii="Avenir Next Condensed Regular" w:hAnsi="Avenir Next Condensed Regular"/>
          <w:i/>
          <w:sz w:val="28"/>
          <w:szCs w:val="28"/>
        </w:rPr>
        <w:t xml:space="preserve"> </w:t>
      </w:r>
      <w:proofErr w:type="gramStart"/>
      <w:r w:rsidRPr="00486507">
        <w:rPr>
          <w:rFonts w:ascii="Avenir Next Condensed Regular" w:hAnsi="Avenir Next Condensed Regular"/>
          <w:i/>
          <w:sz w:val="28"/>
          <w:szCs w:val="28"/>
        </w:rPr>
        <w:t>Music and the Ineffable</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gramStart"/>
      <w:r>
        <w:rPr>
          <w:rFonts w:ascii="Avenir Next Condensed Regular" w:hAnsi="Avenir Next Condensed Regular"/>
          <w:sz w:val="28"/>
          <w:szCs w:val="28"/>
        </w:rPr>
        <w:t>Princeton University Press.</w:t>
      </w:r>
      <w:proofErr w:type="gramEnd"/>
    </w:p>
    <w:p w14:paraId="7ADA24B3" w14:textId="1DBED420" w:rsidR="00297C64" w:rsidRPr="000802B7" w:rsidRDefault="00297C64" w:rsidP="00280E87">
      <w:pPr>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Johnson, J. 2015. </w:t>
      </w:r>
      <w:proofErr w:type="gramStart"/>
      <w:r w:rsidRPr="00297C64">
        <w:rPr>
          <w:rFonts w:ascii="Avenir Next Condensed Regular" w:hAnsi="Avenir Next Condensed Regular"/>
          <w:i/>
          <w:sz w:val="28"/>
          <w:szCs w:val="28"/>
        </w:rPr>
        <w:t>Out of Time.</w:t>
      </w:r>
      <w:proofErr w:type="gramEnd"/>
      <w:r w:rsidRPr="00297C64">
        <w:rPr>
          <w:rFonts w:ascii="Avenir Next Condensed Regular" w:hAnsi="Avenir Next Condensed Regular"/>
          <w:i/>
          <w:sz w:val="28"/>
          <w:szCs w:val="28"/>
        </w:rPr>
        <w:t xml:space="preserve"> </w:t>
      </w:r>
      <w:proofErr w:type="gramStart"/>
      <w:r w:rsidRPr="00297C64">
        <w:rPr>
          <w:rFonts w:ascii="Avenir Next Condensed Regular" w:hAnsi="Avenir Next Condensed Regular"/>
          <w:i/>
          <w:sz w:val="28"/>
          <w:szCs w:val="28"/>
        </w:rPr>
        <w:t>Music and the Making of Modernity</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Oxforn</w:t>
      </w:r>
      <w:proofErr w:type="spellEnd"/>
      <w:r>
        <w:rPr>
          <w:rFonts w:ascii="Avenir Next Condensed Regular" w:hAnsi="Avenir Next Condensed Regular"/>
          <w:sz w:val="28"/>
          <w:szCs w:val="28"/>
        </w:rPr>
        <w:t xml:space="preserve"> UP.</w:t>
      </w:r>
    </w:p>
    <w:p w14:paraId="5F7115C6" w14:textId="2AFBCF56" w:rsidR="00916EF0" w:rsidRPr="000802B7" w:rsidRDefault="00916EF0" w:rsidP="00280E87">
      <w:pPr>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Juslin</w:t>
      </w:r>
      <w:proofErr w:type="spellEnd"/>
      <w:r w:rsidRPr="000802B7">
        <w:rPr>
          <w:rFonts w:ascii="Avenir Next Condensed Regular" w:hAnsi="Avenir Next Condensed Regular"/>
          <w:sz w:val="28"/>
          <w:szCs w:val="28"/>
        </w:rPr>
        <w:t xml:space="preserve">, P and </w:t>
      </w:r>
      <w:proofErr w:type="spellStart"/>
      <w:r w:rsidRPr="000802B7">
        <w:rPr>
          <w:rFonts w:ascii="Avenir Next Condensed Regular" w:hAnsi="Avenir Next Condensed Regular"/>
          <w:sz w:val="28"/>
          <w:szCs w:val="28"/>
        </w:rPr>
        <w:t>Sloboda</w:t>
      </w:r>
      <w:proofErr w:type="spellEnd"/>
      <w:r w:rsidRPr="000802B7">
        <w:rPr>
          <w:rFonts w:ascii="Avenir Next Condensed Regular" w:hAnsi="Avenir Next Condensed Regular"/>
          <w:sz w:val="28"/>
          <w:szCs w:val="28"/>
        </w:rPr>
        <w:t xml:space="preserve">. J. 2010. </w:t>
      </w:r>
      <w:proofErr w:type="gramStart"/>
      <w:r w:rsidRPr="000802B7">
        <w:rPr>
          <w:rFonts w:ascii="Avenir Next Condensed Regular" w:hAnsi="Avenir Next Condensed Regular"/>
          <w:i/>
          <w:sz w:val="28"/>
          <w:szCs w:val="28"/>
        </w:rPr>
        <w:t>Handbook of Music and Emotion</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Oxford.</w:t>
      </w:r>
    </w:p>
    <w:p w14:paraId="22B8D177" w14:textId="2A7A1B19" w:rsidR="00712D56" w:rsidRDefault="00712D56" w:rsidP="00280E87">
      <w:pPr>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Kanekar</w:t>
      </w:r>
      <w:proofErr w:type="spellEnd"/>
      <w:r w:rsidRPr="000802B7">
        <w:rPr>
          <w:rFonts w:ascii="Avenir Next Condensed Regular" w:hAnsi="Avenir Next Condensed Regular"/>
          <w:sz w:val="28"/>
          <w:szCs w:val="28"/>
        </w:rPr>
        <w:t>, A. 2015.</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Architecture’s Pretexts.</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Spaces of Translation.</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w:t>
      </w:r>
    </w:p>
    <w:p w14:paraId="265C1D2B" w14:textId="5B3A9D39" w:rsidR="00786E77" w:rsidRPr="000802B7" w:rsidRDefault="00786E77" w:rsidP="00280E87">
      <w:pPr>
        <w:ind w:left="-284" w:right="-949"/>
        <w:jc w:val="both"/>
        <w:rPr>
          <w:rFonts w:ascii="Avenir Next Condensed Regular" w:hAnsi="Avenir Next Condensed Regular"/>
          <w:sz w:val="28"/>
          <w:szCs w:val="28"/>
        </w:rPr>
      </w:pPr>
      <w:proofErr w:type="spellStart"/>
      <w:proofErr w:type="gramStart"/>
      <w:r>
        <w:rPr>
          <w:rFonts w:ascii="Avenir Next Condensed Regular" w:hAnsi="Avenir Next Condensed Regular"/>
          <w:sz w:val="28"/>
          <w:szCs w:val="28"/>
        </w:rPr>
        <w:t>Khaldi</w:t>
      </w:r>
      <w:proofErr w:type="spellEnd"/>
      <w:r>
        <w:rPr>
          <w:rFonts w:ascii="Avenir Next Condensed Regular" w:hAnsi="Avenir Next Condensed Regular"/>
          <w:sz w:val="28"/>
          <w:szCs w:val="28"/>
        </w:rPr>
        <w:t>, M. 2005.</w:t>
      </w:r>
      <w:proofErr w:type="gramEnd"/>
      <w:r>
        <w:rPr>
          <w:rFonts w:ascii="Avenir Next Condensed Regular" w:hAnsi="Avenir Next Condensed Regular"/>
          <w:sz w:val="28"/>
          <w:szCs w:val="28"/>
        </w:rPr>
        <w:t xml:space="preserve"> </w:t>
      </w:r>
      <w:r w:rsidRPr="00786E77">
        <w:rPr>
          <w:rFonts w:ascii="Avenir Next Condensed Regular" w:hAnsi="Avenir Next Condensed Regular"/>
          <w:i/>
          <w:sz w:val="28"/>
          <w:szCs w:val="28"/>
        </w:rPr>
        <w:t>What is Attention?</w:t>
      </w:r>
      <w:r>
        <w:rPr>
          <w:rFonts w:ascii="Avenir Next Condensed Regular" w:hAnsi="Avenir Next Condensed Regular"/>
          <w:sz w:val="28"/>
          <w:szCs w:val="28"/>
        </w:rPr>
        <w:t xml:space="preserve"> In </w:t>
      </w:r>
      <w:proofErr w:type="spellStart"/>
      <w:r>
        <w:rPr>
          <w:rFonts w:ascii="Avenir Next Condensed Regular" w:hAnsi="Avenir Next Condensed Regular"/>
          <w:sz w:val="28"/>
          <w:szCs w:val="28"/>
        </w:rPr>
        <w:t>Oliveros</w:t>
      </w:r>
      <w:proofErr w:type="spellEnd"/>
      <w:r>
        <w:rPr>
          <w:rFonts w:ascii="Avenir Next Condensed Regular" w:hAnsi="Avenir Next Condensed Regular"/>
          <w:sz w:val="28"/>
          <w:szCs w:val="28"/>
        </w:rPr>
        <w:t xml:space="preserve"> (2005)</w:t>
      </w:r>
    </w:p>
    <w:p w14:paraId="31370162" w14:textId="77777777" w:rsidR="004E18DA" w:rsidRDefault="00C103D2" w:rsidP="00280E87">
      <w:pPr>
        <w:ind w:left="-284" w:right="-949"/>
        <w:jc w:val="both"/>
        <w:rPr>
          <w:rFonts w:ascii="Avenir Next Condensed Regular" w:hAnsi="Avenir Next Condensed Regular"/>
          <w:i/>
          <w:sz w:val="28"/>
          <w:szCs w:val="28"/>
        </w:rPr>
      </w:pPr>
      <w:proofErr w:type="spellStart"/>
      <w:r w:rsidRPr="000802B7">
        <w:rPr>
          <w:rFonts w:ascii="Avenir Next Condensed Regular" w:hAnsi="Avenir Next Condensed Regular"/>
          <w:sz w:val="28"/>
          <w:szCs w:val="28"/>
        </w:rPr>
        <w:t>Kivy</w:t>
      </w:r>
      <w:proofErr w:type="spellEnd"/>
      <w:r w:rsidRPr="000802B7">
        <w:rPr>
          <w:rFonts w:ascii="Avenir Next Condensed Regular" w:hAnsi="Avenir Next Condensed Regular"/>
          <w:sz w:val="28"/>
          <w:szCs w:val="28"/>
        </w:rPr>
        <w:t xml:space="preserve">, P. 1990. </w:t>
      </w:r>
      <w:r w:rsidRPr="000802B7">
        <w:rPr>
          <w:rFonts w:ascii="Avenir Next Condensed Regular" w:hAnsi="Avenir Next Condensed Regular"/>
          <w:i/>
          <w:sz w:val="28"/>
          <w:szCs w:val="28"/>
        </w:rPr>
        <w:t xml:space="preserve">Music Alone. Philosophical Reflections on the Purely Musical </w:t>
      </w:r>
    </w:p>
    <w:p w14:paraId="3A6506C7" w14:textId="059E5A0D" w:rsidR="00C103D2" w:rsidRPr="000802B7" w:rsidRDefault="004E18DA" w:rsidP="00280E87">
      <w:pPr>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r w:rsidR="00C103D2" w:rsidRPr="000802B7">
        <w:rPr>
          <w:rFonts w:ascii="Avenir Next Condensed Regular" w:hAnsi="Avenir Next Condensed Regular"/>
          <w:i/>
          <w:sz w:val="28"/>
          <w:szCs w:val="28"/>
        </w:rPr>
        <w:t>Experience.</w:t>
      </w:r>
      <w:r w:rsidR="00C103D2" w:rsidRPr="000802B7">
        <w:rPr>
          <w:rFonts w:ascii="Avenir Next Condensed Regular" w:hAnsi="Avenir Next Condensed Regular"/>
          <w:sz w:val="28"/>
          <w:szCs w:val="28"/>
        </w:rPr>
        <w:t xml:space="preserve"> </w:t>
      </w:r>
      <w:proofErr w:type="gramStart"/>
      <w:r w:rsidR="00C103D2" w:rsidRPr="000802B7">
        <w:rPr>
          <w:rFonts w:ascii="Avenir Next Condensed Regular" w:hAnsi="Avenir Next Condensed Regular"/>
          <w:sz w:val="28"/>
          <w:szCs w:val="28"/>
        </w:rPr>
        <w:t>Cornell University Pr</w:t>
      </w:r>
      <w:r w:rsidR="00916EF0" w:rsidRPr="000802B7">
        <w:rPr>
          <w:rFonts w:ascii="Avenir Next Condensed Regular" w:hAnsi="Avenir Next Condensed Regular"/>
          <w:sz w:val="28"/>
          <w:szCs w:val="28"/>
        </w:rPr>
        <w:t>e</w:t>
      </w:r>
      <w:r w:rsidR="00C103D2" w:rsidRPr="000802B7">
        <w:rPr>
          <w:rFonts w:ascii="Avenir Next Condensed Regular" w:hAnsi="Avenir Next Condensed Regular"/>
          <w:sz w:val="28"/>
          <w:szCs w:val="28"/>
        </w:rPr>
        <w:t>ss.</w:t>
      </w:r>
      <w:proofErr w:type="gramEnd"/>
    </w:p>
    <w:p w14:paraId="26F1573A" w14:textId="77777777" w:rsidR="004E18DA" w:rsidRDefault="00C103D2" w:rsidP="00280E8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Kivy</w:t>
      </w:r>
      <w:proofErr w:type="spellEnd"/>
      <w:r w:rsidRPr="000802B7">
        <w:rPr>
          <w:rFonts w:ascii="Avenir Next Condensed Regular" w:hAnsi="Avenir Next Condensed Regular"/>
          <w:sz w:val="28"/>
          <w:szCs w:val="28"/>
        </w:rPr>
        <w:t xml:space="preserve">, P. 1995. </w:t>
      </w:r>
      <w:r w:rsidRPr="000802B7">
        <w:rPr>
          <w:rFonts w:ascii="Avenir Next Condensed Regular" w:hAnsi="Avenir Next Condensed Regular"/>
          <w:i/>
          <w:sz w:val="28"/>
          <w:szCs w:val="28"/>
        </w:rPr>
        <w:t xml:space="preserve">Authenticities. </w:t>
      </w:r>
      <w:proofErr w:type="gramStart"/>
      <w:r w:rsidRPr="000802B7">
        <w:rPr>
          <w:rFonts w:ascii="Avenir Next Condensed Regular" w:hAnsi="Avenir Next Condensed Regular"/>
          <w:i/>
          <w:sz w:val="28"/>
          <w:szCs w:val="28"/>
        </w:rPr>
        <w:t>Philosophical Reflections on Musical Performance</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
    <w:p w14:paraId="5FF82675" w14:textId="4AEA1356" w:rsidR="00C103D2" w:rsidRPr="000802B7" w:rsidRDefault="004E18DA"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proofErr w:type="gramStart"/>
      <w:r w:rsidR="00C103D2" w:rsidRPr="000802B7">
        <w:rPr>
          <w:rFonts w:ascii="Avenir Next Condensed Regular" w:hAnsi="Avenir Next Condensed Regular"/>
          <w:sz w:val="28"/>
          <w:szCs w:val="28"/>
        </w:rPr>
        <w:t>Cornell University Press.</w:t>
      </w:r>
      <w:proofErr w:type="gramEnd"/>
    </w:p>
    <w:p w14:paraId="451A9545" w14:textId="0D9670C6" w:rsidR="00916EF0" w:rsidRPr="000802B7" w:rsidRDefault="00916EF0" w:rsidP="00280E8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Kivy</w:t>
      </w:r>
      <w:proofErr w:type="spellEnd"/>
      <w:r w:rsidRPr="000802B7">
        <w:rPr>
          <w:rFonts w:ascii="Avenir Next Condensed Regular" w:hAnsi="Avenir Next Condensed Regular"/>
          <w:sz w:val="28"/>
          <w:szCs w:val="28"/>
        </w:rPr>
        <w:t xml:space="preserve">, P. 2002. </w:t>
      </w:r>
      <w:proofErr w:type="gramStart"/>
      <w:r w:rsidRPr="000802B7">
        <w:rPr>
          <w:rFonts w:ascii="Avenir Next Condensed Regular" w:hAnsi="Avenir Next Condensed Regular"/>
          <w:sz w:val="28"/>
          <w:szCs w:val="28"/>
        </w:rPr>
        <w:t>Introduction to a Philosophy of Music.</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Clarendon Press Oxford.</w:t>
      </w:r>
      <w:proofErr w:type="gramEnd"/>
    </w:p>
    <w:p w14:paraId="743793C8" w14:textId="77777777" w:rsidR="00C265B4" w:rsidRPr="000802B7" w:rsidRDefault="005A2CDA"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Kramer, L. 2011. </w:t>
      </w:r>
      <w:r w:rsidRPr="000802B7">
        <w:rPr>
          <w:rFonts w:ascii="Avenir Next Condensed Regular" w:hAnsi="Avenir Next Condensed Regular"/>
          <w:i/>
          <w:sz w:val="28"/>
          <w:szCs w:val="28"/>
        </w:rPr>
        <w:t>Interpreting Music</w:t>
      </w: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University of California Press.</w:t>
      </w:r>
      <w:proofErr w:type="gramEnd"/>
    </w:p>
    <w:p w14:paraId="178EE58A" w14:textId="77777777" w:rsidR="004E18DA" w:rsidRDefault="0069462A" w:rsidP="004E18DA">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Marsh, C. 2010.</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Music and Society in Early Modern England</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Cambridge.</w:t>
      </w:r>
    </w:p>
    <w:p w14:paraId="779C4B8B" w14:textId="77777777" w:rsidR="004E18DA" w:rsidRDefault="00C265B4" w:rsidP="004E18DA">
      <w:pPr>
        <w:spacing w:line="276" w:lineRule="auto"/>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Merleau-Ponty</w:t>
      </w:r>
      <w:proofErr w:type="spellEnd"/>
      <w:r w:rsidRPr="000802B7">
        <w:rPr>
          <w:rFonts w:ascii="Avenir Next Condensed Regular" w:hAnsi="Avenir Next Condensed Regular"/>
          <w:sz w:val="28"/>
          <w:szCs w:val="28"/>
        </w:rPr>
        <w:t>, M. 1962.</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The Phenomenology of Perception.</w:t>
      </w:r>
      <w:proofErr w:type="gramEnd"/>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Routledge</w:t>
      </w:r>
      <w:proofErr w:type="spellEnd"/>
      <w:r w:rsidRPr="000802B7">
        <w:rPr>
          <w:rFonts w:ascii="Avenir Next Condensed Regular" w:hAnsi="Avenir Next Condensed Regular"/>
          <w:sz w:val="28"/>
          <w:szCs w:val="28"/>
        </w:rPr>
        <w:t>.</w:t>
      </w:r>
    </w:p>
    <w:p w14:paraId="06978CD8" w14:textId="497BB052" w:rsidR="00712D56" w:rsidRPr="000802B7" w:rsidRDefault="004E18DA" w:rsidP="004E18DA">
      <w:pPr>
        <w:spacing w:line="276" w:lineRule="auto"/>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 xml:space="preserve">Minors, H. </w:t>
      </w:r>
      <w:r w:rsidR="00712D56" w:rsidRPr="000802B7">
        <w:rPr>
          <w:rFonts w:ascii="Avenir Next Condensed Regular" w:hAnsi="Avenir Next Condensed Regular"/>
          <w:sz w:val="28"/>
          <w:szCs w:val="28"/>
        </w:rPr>
        <w:t>2013</w:t>
      </w:r>
      <w:r w:rsidR="00712D56" w:rsidRPr="000802B7">
        <w:rPr>
          <w:rFonts w:ascii="Avenir Next Condensed Regular" w:hAnsi="Avenir Next Condensed Regular"/>
          <w:i/>
          <w:sz w:val="28"/>
          <w:szCs w:val="28"/>
        </w:rPr>
        <w:t>.</w:t>
      </w:r>
      <w:proofErr w:type="gramEnd"/>
      <w:r w:rsidR="00712D56" w:rsidRPr="000802B7">
        <w:rPr>
          <w:rFonts w:ascii="Avenir Next Condensed Regular" w:hAnsi="Avenir Next Condensed Regular"/>
          <w:i/>
          <w:sz w:val="28"/>
          <w:szCs w:val="28"/>
        </w:rPr>
        <w:t xml:space="preserve"> </w:t>
      </w:r>
      <w:proofErr w:type="gramStart"/>
      <w:r w:rsidR="00712D56" w:rsidRPr="000802B7">
        <w:rPr>
          <w:rFonts w:ascii="Avenir Next Condensed Regular" w:hAnsi="Avenir Next Condensed Regular"/>
          <w:i/>
          <w:sz w:val="28"/>
          <w:szCs w:val="28"/>
        </w:rPr>
        <w:t>Music, Text and Translation.</w:t>
      </w:r>
      <w:proofErr w:type="gramEnd"/>
      <w:r w:rsidR="00712D56" w:rsidRPr="000802B7">
        <w:rPr>
          <w:rFonts w:ascii="Avenir Next Condensed Regular" w:hAnsi="Avenir Next Condensed Regular"/>
          <w:sz w:val="28"/>
          <w:szCs w:val="28"/>
        </w:rPr>
        <w:t xml:space="preserve"> Blo</w:t>
      </w:r>
      <w:r w:rsidR="00C103D2" w:rsidRPr="000802B7">
        <w:rPr>
          <w:rFonts w:ascii="Avenir Next Condensed Regular" w:hAnsi="Avenir Next Condensed Regular"/>
          <w:sz w:val="28"/>
          <w:szCs w:val="28"/>
        </w:rPr>
        <w:t>o</w:t>
      </w:r>
      <w:r w:rsidR="00712D56" w:rsidRPr="000802B7">
        <w:rPr>
          <w:rFonts w:ascii="Avenir Next Condensed Regular" w:hAnsi="Avenir Next Condensed Regular"/>
          <w:sz w:val="28"/>
          <w:szCs w:val="28"/>
        </w:rPr>
        <w:t>msbury.</w:t>
      </w:r>
    </w:p>
    <w:p w14:paraId="6A1E04ED" w14:textId="249941DF" w:rsidR="002F199B" w:rsidRPr="000802B7" w:rsidRDefault="002F199B" w:rsidP="00280E87">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Meyer, B. 1956.</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Emotion and Meaning in Music.</w:t>
      </w: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University of Chicago Press.</w:t>
      </w:r>
      <w:proofErr w:type="gramEnd"/>
    </w:p>
    <w:p w14:paraId="2CA9CD47" w14:textId="0934EB06" w:rsidR="00896A7E" w:rsidRPr="000802B7" w:rsidRDefault="00896A7E" w:rsidP="00280E87">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Minors, H. 2013.</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 xml:space="preserve">Music, Text and </w:t>
      </w:r>
      <w:proofErr w:type="spellStart"/>
      <w:r w:rsidRPr="000802B7">
        <w:rPr>
          <w:rFonts w:ascii="Avenir Next Condensed Regular" w:hAnsi="Avenir Next Condensed Regular"/>
          <w:sz w:val="28"/>
          <w:szCs w:val="28"/>
        </w:rPr>
        <w:t>Translation.Bloomsbury</w:t>
      </w:r>
      <w:proofErr w:type="spellEnd"/>
      <w:r w:rsidRPr="000802B7">
        <w:rPr>
          <w:rFonts w:ascii="Avenir Next Condensed Regular" w:hAnsi="Avenir Next Condensed Regular"/>
          <w:sz w:val="28"/>
          <w:szCs w:val="28"/>
        </w:rPr>
        <w:t>.</w:t>
      </w:r>
      <w:proofErr w:type="gramEnd"/>
    </w:p>
    <w:p w14:paraId="3C08F64F" w14:textId="39169B1B" w:rsidR="002717FE" w:rsidRPr="000802B7" w:rsidRDefault="005A2CDA"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Nancy, J-L. 2007</w:t>
      </w:r>
      <w:r w:rsidRPr="000802B7">
        <w:rPr>
          <w:rFonts w:ascii="Avenir Next Condensed Regular" w:hAnsi="Avenir Next Condensed Regular"/>
          <w:i/>
          <w:sz w:val="28"/>
          <w:szCs w:val="28"/>
        </w:rPr>
        <w:t>. Listening</w:t>
      </w: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Fordham University Press.</w:t>
      </w:r>
      <w:proofErr w:type="gramEnd"/>
    </w:p>
    <w:p w14:paraId="39E018F7" w14:textId="4D435F3F" w:rsidR="00896A7E" w:rsidRPr="000802B7" w:rsidRDefault="00896A7E"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North, A. and Hargreaves, D. 2008. </w:t>
      </w:r>
      <w:proofErr w:type="gramStart"/>
      <w:r w:rsidRPr="000802B7">
        <w:rPr>
          <w:rFonts w:ascii="Avenir Next Condensed Regular" w:hAnsi="Avenir Next Condensed Regular"/>
          <w:sz w:val="28"/>
          <w:szCs w:val="28"/>
        </w:rPr>
        <w:t>The Social Psychology of Music.</w:t>
      </w:r>
      <w:proofErr w:type="gramEnd"/>
      <w:r w:rsidRPr="000802B7">
        <w:rPr>
          <w:rFonts w:ascii="Avenir Next Condensed Regular" w:hAnsi="Avenir Next Condensed Regular"/>
          <w:sz w:val="28"/>
          <w:szCs w:val="28"/>
        </w:rPr>
        <w:t xml:space="preserve"> Oxford.</w:t>
      </w:r>
    </w:p>
    <w:p w14:paraId="2B8ED350" w14:textId="1EF489ED" w:rsidR="00786E77" w:rsidRDefault="00786E77" w:rsidP="00280E87">
      <w:pPr>
        <w:spacing w:line="276" w:lineRule="auto"/>
        <w:ind w:left="-284" w:right="-949"/>
        <w:jc w:val="both"/>
        <w:rPr>
          <w:rFonts w:ascii="Avenir Next Condensed Regular" w:hAnsi="Avenir Next Condensed Regular"/>
          <w:sz w:val="28"/>
          <w:szCs w:val="28"/>
        </w:rPr>
      </w:pPr>
      <w:proofErr w:type="spellStart"/>
      <w:r>
        <w:rPr>
          <w:rFonts w:ascii="Avenir Next Condensed Regular" w:hAnsi="Avenir Next Condensed Regular"/>
          <w:sz w:val="28"/>
          <w:szCs w:val="28"/>
        </w:rPr>
        <w:t>Oliveros</w:t>
      </w:r>
      <w:proofErr w:type="spellEnd"/>
      <w:r>
        <w:rPr>
          <w:rFonts w:ascii="Avenir Next Condensed Regular" w:hAnsi="Avenir Next Condensed Regular"/>
          <w:sz w:val="28"/>
          <w:szCs w:val="28"/>
        </w:rPr>
        <w:t>, P. 2005. Deep Listening</w:t>
      </w:r>
      <w:r w:rsidRPr="00786E77">
        <w:rPr>
          <w:rFonts w:ascii="Avenir Next Condensed Regular" w:hAnsi="Avenir Next Condensed Regular"/>
          <w:i/>
          <w:sz w:val="28"/>
          <w:szCs w:val="28"/>
        </w:rPr>
        <w:t xml:space="preserve">. </w:t>
      </w:r>
      <w:proofErr w:type="gramStart"/>
      <w:r w:rsidRPr="00786E77">
        <w:rPr>
          <w:rFonts w:ascii="Avenir Next Condensed Regular" w:hAnsi="Avenir Next Condensed Regular"/>
          <w:i/>
          <w:sz w:val="28"/>
          <w:szCs w:val="28"/>
        </w:rPr>
        <w:t>A Composer’s Sound Practice</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spellStart"/>
      <w:proofErr w:type="gramStart"/>
      <w:r>
        <w:rPr>
          <w:rFonts w:ascii="Avenir Next Condensed Regular" w:hAnsi="Avenir Next Condensed Regular"/>
          <w:sz w:val="28"/>
          <w:szCs w:val="28"/>
        </w:rPr>
        <w:t>iUniverse</w:t>
      </w:r>
      <w:proofErr w:type="spellEnd"/>
      <w:proofErr w:type="gramEnd"/>
      <w:r>
        <w:rPr>
          <w:rFonts w:ascii="Avenir Next Condensed Regular" w:hAnsi="Avenir Next Condensed Regular"/>
          <w:sz w:val="28"/>
          <w:szCs w:val="28"/>
        </w:rPr>
        <w:t xml:space="preserve"> Inc.</w:t>
      </w:r>
    </w:p>
    <w:p w14:paraId="214D633B" w14:textId="77777777" w:rsidR="00786E77" w:rsidRDefault="00786E77" w:rsidP="00280E87">
      <w:pPr>
        <w:spacing w:line="276" w:lineRule="auto"/>
        <w:ind w:left="-284" w:right="-949"/>
        <w:jc w:val="both"/>
        <w:rPr>
          <w:rFonts w:ascii="Avenir Next Condensed Regular" w:hAnsi="Avenir Next Condensed Regular"/>
          <w:sz w:val="28"/>
          <w:szCs w:val="28"/>
        </w:rPr>
      </w:pPr>
    </w:p>
    <w:p w14:paraId="10D61A5E" w14:textId="77777777" w:rsidR="00A82777" w:rsidRDefault="00916EF0" w:rsidP="00A8277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Ranciere</w:t>
      </w:r>
      <w:proofErr w:type="spellEnd"/>
      <w:r w:rsidRPr="000802B7">
        <w:rPr>
          <w:rFonts w:ascii="Avenir Next Condensed Regular" w:hAnsi="Avenir Next Condensed Regular"/>
          <w:sz w:val="28"/>
          <w:szCs w:val="28"/>
        </w:rPr>
        <w:t xml:space="preserve">, J. 2009. </w:t>
      </w:r>
      <w:proofErr w:type="gramStart"/>
      <w:r w:rsidRPr="000802B7">
        <w:rPr>
          <w:rFonts w:ascii="Avenir Next Condensed Regular" w:hAnsi="Avenir Next Condensed Regular"/>
          <w:i/>
          <w:sz w:val="28"/>
          <w:szCs w:val="28"/>
        </w:rPr>
        <w:t>The Emancipated Spectator</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Verso.</w:t>
      </w:r>
    </w:p>
    <w:p w14:paraId="7AE6FA49" w14:textId="00BE4F1C" w:rsidR="001065D1" w:rsidRPr="00A82777" w:rsidRDefault="00896A7E" w:rsidP="00A82777">
      <w:pPr>
        <w:spacing w:line="276" w:lineRule="auto"/>
        <w:ind w:left="-284" w:right="-949"/>
        <w:jc w:val="both"/>
        <w:rPr>
          <w:rFonts w:ascii="Avenir Next Condensed Regular" w:hAnsi="Avenir Next Condensed Regular"/>
          <w:i/>
          <w:sz w:val="28"/>
          <w:szCs w:val="28"/>
        </w:rPr>
      </w:pPr>
      <w:proofErr w:type="spellStart"/>
      <w:proofErr w:type="gramStart"/>
      <w:r w:rsidRPr="000802B7">
        <w:rPr>
          <w:rFonts w:ascii="Avenir Next Condensed Regular" w:hAnsi="Avenir Next Condensed Regular"/>
          <w:sz w:val="28"/>
          <w:szCs w:val="28"/>
        </w:rPr>
        <w:t>Reigerberg</w:t>
      </w:r>
      <w:proofErr w:type="spellEnd"/>
      <w:r w:rsidRPr="000802B7">
        <w:rPr>
          <w:rFonts w:ascii="Avenir Next Condensed Regular" w:hAnsi="Avenir Next Condensed Regular"/>
          <w:sz w:val="28"/>
          <w:szCs w:val="28"/>
        </w:rPr>
        <w:t>, M. 2013.</w:t>
      </w:r>
      <w:proofErr w:type="gramEnd"/>
      <w:r w:rsidRPr="000802B7">
        <w:rPr>
          <w:rFonts w:ascii="Avenir Next Condensed Regular" w:hAnsi="Avenir Next Condensed Regular"/>
          <w:sz w:val="28"/>
          <w:szCs w:val="28"/>
        </w:rPr>
        <w:t xml:space="preserve"> </w:t>
      </w:r>
      <w:r w:rsidRPr="00A82777">
        <w:rPr>
          <w:rFonts w:ascii="Avenir Next Condensed Regular" w:hAnsi="Avenir Next Condensed Regular"/>
          <w:i/>
          <w:sz w:val="28"/>
          <w:szCs w:val="28"/>
        </w:rPr>
        <w:t xml:space="preserve">Transcription and Analysis as Translation: Perspectives from </w:t>
      </w:r>
    </w:p>
    <w:p w14:paraId="12BBAF05" w14:textId="0AE0168C" w:rsidR="00896A7E" w:rsidRDefault="001065D1" w:rsidP="00280E87">
      <w:pPr>
        <w:spacing w:line="276" w:lineRule="auto"/>
        <w:ind w:left="-284" w:right="-949"/>
        <w:jc w:val="both"/>
        <w:rPr>
          <w:rFonts w:ascii="Avenir Next Condensed Regular" w:hAnsi="Avenir Next Condensed Regular"/>
          <w:sz w:val="28"/>
          <w:szCs w:val="28"/>
        </w:rPr>
      </w:pPr>
      <w:r w:rsidRPr="00A82777">
        <w:rPr>
          <w:rFonts w:ascii="Avenir Next Condensed Regular" w:hAnsi="Avenir Next Condensed Regular"/>
          <w:i/>
          <w:sz w:val="28"/>
          <w:szCs w:val="28"/>
        </w:rPr>
        <w:t xml:space="preserve">                       </w:t>
      </w:r>
      <w:proofErr w:type="gramStart"/>
      <w:r w:rsidR="00896A7E" w:rsidRPr="00A82777">
        <w:rPr>
          <w:rFonts w:ascii="Avenir Next Condensed Regular" w:hAnsi="Avenir Next Condensed Regular"/>
          <w:i/>
          <w:sz w:val="28"/>
          <w:szCs w:val="28"/>
        </w:rPr>
        <w:t>Ethnomusicology</w:t>
      </w:r>
      <w:r w:rsidR="00896A7E" w:rsidRPr="000802B7">
        <w:rPr>
          <w:rFonts w:ascii="Avenir Next Condensed Regular" w:hAnsi="Avenir Next Condensed Regular"/>
          <w:sz w:val="28"/>
          <w:szCs w:val="28"/>
        </w:rPr>
        <w:t>, in Minors, H. 2013 op cit.</w:t>
      </w:r>
      <w:proofErr w:type="gramEnd"/>
    </w:p>
    <w:p w14:paraId="2DD4BF58" w14:textId="3D0BDCE2" w:rsidR="00297C64" w:rsidRPr="000802B7" w:rsidRDefault="00297C64"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Rhodes, J. 2014. </w:t>
      </w:r>
      <w:r w:rsidRPr="00A82777">
        <w:rPr>
          <w:rFonts w:ascii="Avenir Next Condensed Regular" w:hAnsi="Avenir Next Condensed Regular"/>
          <w:i/>
          <w:sz w:val="28"/>
          <w:szCs w:val="28"/>
        </w:rPr>
        <w:t xml:space="preserve">Instrumental. </w:t>
      </w:r>
      <w:proofErr w:type="gramStart"/>
      <w:r w:rsidRPr="00A82777">
        <w:rPr>
          <w:rFonts w:ascii="Avenir Next Condensed Regular" w:hAnsi="Avenir Next Condensed Regular"/>
          <w:i/>
          <w:sz w:val="28"/>
          <w:szCs w:val="28"/>
        </w:rPr>
        <w:t>A Memoir of Madness, Medication</w:t>
      </w:r>
      <w:r w:rsidR="00A82777" w:rsidRPr="00A82777">
        <w:rPr>
          <w:rFonts w:ascii="Avenir Next Condensed Regular" w:hAnsi="Avenir Next Condensed Regular"/>
          <w:i/>
          <w:sz w:val="28"/>
          <w:szCs w:val="28"/>
        </w:rPr>
        <w:t xml:space="preserve"> and Music.</w:t>
      </w:r>
      <w:proofErr w:type="gramEnd"/>
      <w:r w:rsidR="00A82777">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Canongate</w:t>
      </w:r>
      <w:proofErr w:type="spellEnd"/>
    </w:p>
    <w:p w14:paraId="19473D1A" w14:textId="5CFFBD93" w:rsidR="00E0360A" w:rsidRPr="000802B7" w:rsidRDefault="00E0360A" w:rsidP="00280E87">
      <w:pPr>
        <w:spacing w:line="276" w:lineRule="auto"/>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Roholt</w:t>
      </w:r>
      <w:proofErr w:type="spellEnd"/>
      <w:r w:rsidRPr="000802B7">
        <w:rPr>
          <w:rFonts w:ascii="Avenir Next Condensed Regular" w:hAnsi="Avenir Next Condensed Regular"/>
          <w:sz w:val="28"/>
          <w:szCs w:val="28"/>
        </w:rPr>
        <w:t>, T. 2014.</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 xml:space="preserve">Groove. </w:t>
      </w:r>
      <w:proofErr w:type="gramStart"/>
      <w:r w:rsidRPr="000802B7">
        <w:rPr>
          <w:rFonts w:ascii="Avenir Next Condensed Regular" w:hAnsi="Avenir Next Condensed Regular"/>
          <w:i/>
          <w:sz w:val="28"/>
          <w:szCs w:val="28"/>
        </w:rPr>
        <w:t>A Phenomenology of Rhythmic Nuance</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Bloomsbury.</w:t>
      </w:r>
    </w:p>
    <w:p w14:paraId="296E58CA" w14:textId="37DD29D6" w:rsidR="00712D56" w:rsidRPr="000802B7" w:rsidRDefault="00712D56"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Rosen. C. 2010. </w:t>
      </w:r>
      <w:proofErr w:type="gramStart"/>
      <w:r w:rsidRPr="000802B7">
        <w:rPr>
          <w:rFonts w:ascii="Avenir Next Condensed Regular" w:hAnsi="Avenir Next Condensed Regular"/>
          <w:i/>
          <w:sz w:val="28"/>
          <w:szCs w:val="28"/>
        </w:rPr>
        <w:t>Music and Sentiment</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Yale Un</w:t>
      </w:r>
      <w:r w:rsidR="00C103D2" w:rsidRPr="000802B7">
        <w:rPr>
          <w:rFonts w:ascii="Avenir Next Condensed Regular" w:hAnsi="Avenir Next Condensed Regular"/>
          <w:sz w:val="28"/>
          <w:szCs w:val="28"/>
        </w:rPr>
        <w:t>i</w:t>
      </w:r>
      <w:r w:rsidRPr="000802B7">
        <w:rPr>
          <w:rFonts w:ascii="Avenir Next Condensed Regular" w:hAnsi="Avenir Next Condensed Regular"/>
          <w:sz w:val="28"/>
          <w:szCs w:val="28"/>
        </w:rPr>
        <w:t>versity Press.</w:t>
      </w:r>
      <w:proofErr w:type="gramEnd"/>
    </w:p>
    <w:p w14:paraId="570FA9C6" w14:textId="41403B25" w:rsidR="0069462A" w:rsidRPr="000802B7" w:rsidRDefault="0069462A" w:rsidP="00280E87">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Ross, A. 2012.</w:t>
      </w:r>
      <w:proofErr w:type="gramEnd"/>
      <w:r w:rsidRPr="000802B7">
        <w:rPr>
          <w:rFonts w:ascii="Avenir Next Condensed Regular" w:hAnsi="Avenir Next Condensed Regular"/>
          <w:sz w:val="28"/>
          <w:szCs w:val="28"/>
        </w:rPr>
        <w:t xml:space="preserve"> </w:t>
      </w:r>
      <w:r w:rsidRPr="000802B7">
        <w:rPr>
          <w:rFonts w:ascii="Avenir Next Condensed Regular" w:hAnsi="Avenir Next Condensed Regular"/>
          <w:i/>
          <w:sz w:val="28"/>
          <w:szCs w:val="28"/>
        </w:rPr>
        <w:t>The Rest is Noise. Listening to the Twentieth Century</w:t>
      </w:r>
      <w:r w:rsidRPr="000802B7">
        <w:rPr>
          <w:rFonts w:ascii="Avenir Next Condensed Regular" w:hAnsi="Avenir Next Condensed Regular"/>
          <w:sz w:val="28"/>
          <w:szCs w:val="28"/>
        </w:rPr>
        <w:t>. Fourth Estate.</w:t>
      </w:r>
    </w:p>
    <w:p w14:paraId="5ED998E3" w14:textId="77777777" w:rsidR="00C265B4" w:rsidRPr="000802B7" w:rsidRDefault="00B822AD" w:rsidP="00280E87">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Seaman, C. 2013.</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Inside Conducting</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University of Rochester Press.</w:t>
      </w:r>
      <w:proofErr w:type="gramEnd"/>
    </w:p>
    <w:p w14:paraId="3E9CAB60" w14:textId="5CCB21D7" w:rsidR="00C265B4" w:rsidRPr="000802B7" w:rsidRDefault="00C265B4" w:rsidP="00280E87">
      <w:pPr>
        <w:spacing w:line="276" w:lineRule="auto"/>
        <w:ind w:left="-284" w:right="-949"/>
        <w:jc w:val="both"/>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Sells, M. 1994.</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Mystical Languages of Unsaying.</w:t>
      </w:r>
      <w:proofErr w:type="gramEnd"/>
      <w:r w:rsidRPr="000802B7">
        <w:rPr>
          <w:rFonts w:ascii="Avenir Next Condensed Regular" w:hAnsi="Avenir Next Condensed Regular"/>
          <w:sz w:val="28"/>
          <w:szCs w:val="28"/>
        </w:rPr>
        <w:t xml:space="preserve"> University of Chicago </w:t>
      </w:r>
    </w:p>
    <w:p w14:paraId="31106F44" w14:textId="02558A4B" w:rsidR="00C265B4" w:rsidRPr="000802B7" w:rsidRDefault="001065D1" w:rsidP="001065D1">
      <w:pPr>
        <w:ind w:left="-284" w:right="-949"/>
        <w:rPr>
          <w:rFonts w:ascii="Avenir Next Condensed Regular" w:hAnsi="Avenir Next Condensed Regular"/>
          <w:sz w:val="28"/>
          <w:szCs w:val="28"/>
        </w:rPr>
      </w:pPr>
      <w:r>
        <w:rPr>
          <w:rFonts w:ascii="Avenir Next Condensed Regular" w:hAnsi="Avenir Next Condensed Regular"/>
          <w:sz w:val="28"/>
          <w:szCs w:val="28"/>
        </w:rPr>
        <w:t xml:space="preserve">                      </w:t>
      </w:r>
      <w:r w:rsidR="00C265B4" w:rsidRPr="000802B7">
        <w:rPr>
          <w:rFonts w:ascii="Avenir Next Condensed Regular" w:hAnsi="Avenir Next Condensed Regular"/>
          <w:sz w:val="28"/>
          <w:szCs w:val="28"/>
        </w:rPr>
        <w:t>Press.</w:t>
      </w:r>
    </w:p>
    <w:p w14:paraId="2DAE4A48" w14:textId="5E895274" w:rsidR="00C265B4" w:rsidRPr="000802B7" w:rsidRDefault="00B822AD" w:rsidP="00280E87">
      <w:pPr>
        <w:ind w:left="-284" w:right="-949"/>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Storr</w:t>
      </w:r>
      <w:proofErr w:type="spellEnd"/>
      <w:r w:rsidRPr="000802B7">
        <w:rPr>
          <w:rFonts w:ascii="Avenir Next Condensed Regular" w:hAnsi="Avenir Next Condensed Regular"/>
          <w:sz w:val="28"/>
          <w:szCs w:val="28"/>
        </w:rPr>
        <w:t>, A. 1992.</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Music and the Mind.</w:t>
      </w:r>
      <w:proofErr w:type="gramEnd"/>
      <w:r w:rsidRPr="000802B7">
        <w:rPr>
          <w:rFonts w:ascii="Avenir Next Condensed Regular" w:hAnsi="Avenir Next Condensed Regular"/>
          <w:sz w:val="28"/>
          <w:szCs w:val="28"/>
        </w:rPr>
        <w:t xml:space="preserve"> Harper Collins.</w:t>
      </w:r>
    </w:p>
    <w:p w14:paraId="2A01700A" w14:textId="12647271" w:rsidR="005A2CDA" w:rsidRPr="000802B7" w:rsidRDefault="005A2CDA" w:rsidP="00280E87">
      <w:pPr>
        <w:ind w:left="-284" w:right="-949"/>
        <w:rPr>
          <w:rFonts w:ascii="Avenir Next Condensed Regular" w:hAnsi="Avenir Next Condensed Regular"/>
          <w:sz w:val="28"/>
          <w:szCs w:val="28"/>
        </w:rPr>
      </w:pPr>
      <w:proofErr w:type="gramStart"/>
      <w:r w:rsidRPr="000802B7">
        <w:rPr>
          <w:rFonts w:ascii="Avenir Next Condensed Regular" w:hAnsi="Avenir Next Condensed Regular"/>
          <w:sz w:val="28"/>
          <w:szCs w:val="28"/>
        </w:rPr>
        <w:t>Spitzer, M. 2004.</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Metaphor and Musical Thought</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University of Chicago Press.</w:t>
      </w:r>
      <w:proofErr w:type="gramEnd"/>
    </w:p>
    <w:p w14:paraId="0932D7B2" w14:textId="392F9026" w:rsidR="005A2CDA" w:rsidRPr="000802B7" w:rsidRDefault="005A2CDA" w:rsidP="00280E87">
      <w:pPr>
        <w:spacing w:line="276" w:lineRule="auto"/>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R. 1999 </w:t>
      </w:r>
      <w:r w:rsidRPr="000802B7">
        <w:rPr>
          <w:rFonts w:ascii="Avenir Next Condensed Regular" w:hAnsi="Avenir Next Condensed Regular"/>
          <w:i/>
          <w:sz w:val="28"/>
          <w:szCs w:val="28"/>
        </w:rPr>
        <w:t>The Aesthetics of Music</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Oxford.</w:t>
      </w:r>
    </w:p>
    <w:p w14:paraId="6292AF58" w14:textId="15FE98B7" w:rsidR="00E0360A" w:rsidRPr="000802B7" w:rsidRDefault="00E0360A" w:rsidP="00280E8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R 2014, </w:t>
      </w:r>
      <w:r w:rsidRPr="000802B7">
        <w:rPr>
          <w:rFonts w:ascii="Avenir Next Condensed Regular" w:hAnsi="Avenir Next Condensed Regular"/>
          <w:i/>
          <w:sz w:val="28"/>
          <w:szCs w:val="28"/>
        </w:rPr>
        <w:t>The Soul of the World.</w:t>
      </w:r>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sz w:val="28"/>
          <w:szCs w:val="28"/>
        </w:rPr>
        <w:t>Princeton University Press.</w:t>
      </w:r>
      <w:proofErr w:type="gramEnd"/>
    </w:p>
    <w:p w14:paraId="633556C1" w14:textId="1C573AD1" w:rsidR="00E0360A" w:rsidRPr="000802B7" w:rsidRDefault="00E0360A" w:rsidP="00280E87">
      <w:pPr>
        <w:spacing w:line="276" w:lineRule="auto"/>
        <w:ind w:left="-284" w:right="-949"/>
        <w:jc w:val="both"/>
        <w:rPr>
          <w:rFonts w:ascii="Avenir Next Condensed Regular" w:hAnsi="Avenir Next Condensed Regular"/>
          <w:sz w:val="28"/>
          <w:szCs w:val="28"/>
        </w:rPr>
      </w:pPr>
      <w:proofErr w:type="spellStart"/>
      <w:proofErr w:type="gramStart"/>
      <w:r w:rsidRPr="000802B7">
        <w:rPr>
          <w:rFonts w:ascii="Avenir Next Condensed Regular" w:hAnsi="Avenir Next Condensed Regular"/>
          <w:sz w:val="28"/>
          <w:szCs w:val="28"/>
        </w:rPr>
        <w:t>Scruton</w:t>
      </w:r>
      <w:proofErr w:type="spellEnd"/>
      <w:r w:rsidRPr="000802B7">
        <w:rPr>
          <w:rFonts w:ascii="Avenir Next Condensed Regular" w:hAnsi="Avenir Next Condensed Regular"/>
          <w:sz w:val="28"/>
          <w:szCs w:val="28"/>
        </w:rPr>
        <w:t xml:space="preserve">, R. 2009, </w:t>
      </w:r>
      <w:r w:rsidRPr="000802B7">
        <w:rPr>
          <w:rFonts w:ascii="Avenir Next Condensed Regular" w:hAnsi="Avenir Next Condensed Regular"/>
          <w:i/>
          <w:sz w:val="28"/>
          <w:szCs w:val="28"/>
        </w:rPr>
        <w:t>Understanding Music.</w:t>
      </w:r>
      <w:proofErr w:type="gramEnd"/>
      <w:r w:rsidRPr="000802B7">
        <w:rPr>
          <w:rFonts w:ascii="Avenir Next Condensed Regular" w:hAnsi="Avenir Next Condensed Regular"/>
          <w:i/>
          <w:sz w:val="28"/>
          <w:szCs w:val="28"/>
        </w:rPr>
        <w:t xml:space="preserve"> </w:t>
      </w:r>
      <w:proofErr w:type="gramStart"/>
      <w:r w:rsidRPr="000802B7">
        <w:rPr>
          <w:rFonts w:ascii="Avenir Next Condensed Regular" w:hAnsi="Avenir Next Condensed Regular"/>
          <w:i/>
          <w:sz w:val="28"/>
          <w:szCs w:val="28"/>
        </w:rPr>
        <w:t>Philosophy and Interpretation</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Bloomsbury.</w:t>
      </w:r>
    </w:p>
    <w:p w14:paraId="2E2ED6F9" w14:textId="10FCE9B2" w:rsidR="0069462A" w:rsidRPr="000802B7" w:rsidRDefault="0069462A"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Sontag, S. 1064. </w:t>
      </w:r>
      <w:proofErr w:type="gramStart"/>
      <w:r w:rsidRPr="000802B7">
        <w:rPr>
          <w:rFonts w:ascii="Avenir Next Condensed Regular" w:hAnsi="Avenir Next Condensed Regular"/>
          <w:i/>
          <w:sz w:val="28"/>
          <w:szCs w:val="28"/>
        </w:rPr>
        <w:t>Against Interpretation</w:t>
      </w:r>
      <w:r w:rsidRPr="000802B7">
        <w:rPr>
          <w:rFonts w:ascii="Avenir Next Condensed Regular" w:hAnsi="Avenir Next Condensed Regular"/>
          <w:sz w:val="28"/>
          <w:szCs w:val="28"/>
        </w:rPr>
        <w:t>, Delta Books.</w:t>
      </w:r>
      <w:proofErr w:type="gramEnd"/>
    </w:p>
    <w:p w14:paraId="389E9FC1" w14:textId="38637612" w:rsidR="00916EF0" w:rsidRDefault="00916EF0"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Stewart. P and </w:t>
      </w:r>
      <w:proofErr w:type="spellStart"/>
      <w:r w:rsidRPr="000802B7">
        <w:rPr>
          <w:rFonts w:ascii="Avenir Next Condensed Regular" w:hAnsi="Avenir Next Condensed Regular"/>
          <w:sz w:val="28"/>
          <w:szCs w:val="28"/>
        </w:rPr>
        <w:t>Strathern</w:t>
      </w:r>
      <w:proofErr w:type="spellEnd"/>
      <w:r w:rsidRPr="000802B7">
        <w:rPr>
          <w:rFonts w:ascii="Avenir Next Condensed Regular" w:hAnsi="Avenir Next Condensed Regular"/>
          <w:sz w:val="28"/>
          <w:szCs w:val="28"/>
        </w:rPr>
        <w:t xml:space="preserve">, A. 2014. </w:t>
      </w:r>
      <w:r w:rsidRPr="000802B7">
        <w:rPr>
          <w:rFonts w:ascii="Avenir Next Condensed Regular" w:hAnsi="Avenir Next Condensed Regular"/>
          <w:i/>
          <w:sz w:val="28"/>
          <w:szCs w:val="28"/>
        </w:rPr>
        <w:t xml:space="preserve">Ritual. </w:t>
      </w:r>
      <w:proofErr w:type="gramStart"/>
      <w:r w:rsidRPr="000802B7">
        <w:rPr>
          <w:rFonts w:ascii="Avenir Next Condensed Regular" w:hAnsi="Avenir Next Condensed Regular"/>
          <w:i/>
          <w:sz w:val="28"/>
          <w:szCs w:val="28"/>
        </w:rPr>
        <w:t>Key Concepts in Religion</w:t>
      </w:r>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Bloomsbury.</w:t>
      </w:r>
    </w:p>
    <w:p w14:paraId="7DFD2BDE" w14:textId="603B4F24" w:rsidR="00486507" w:rsidRPr="000802B7" w:rsidRDefault="00486507" w:rsidP="00280E87">
      <w:pPr>
        <w:spacing w:line="276" w:lineRule="auto"/>
        <w:ind w:left="-284" w:right="-949"/>
        <w:jc w:val="both"/>
        <w:rPr>
          <w:rFonts w:ascii="Avenir Next Condensed Regular" w:hAnsi="Avenir Next Condensed Regular"/>
          <w:sz w:val="28"/>
          <w:szCs w:val="28"/>
        </w:rPr>
      </w:pPr>
      <w:proofErr w:type="spellStart"/>
      <w:r>
        <w:rPr>
          <w:rFonts w:ascii="Avenir Next Condensed Regular" w:hAnsi="Avenir Next Condensed Regular"/>
          <w:sz w:val="28"/>
          <w:szCs w:val="28"/>
        </w:rPr>
        <w:t>Szendy</w:t>
      </w:r>
      <w:proofErr w:type="spellEnd"/>
      <w:r>
        <w:rPr>
          <w:rFonts w:ascii="Avenir Next Condensed Regular" w:hAnsi="Avenir Next Condensed Regular"/>
          <w:sz w:val="28"/>
          <w:szCs w:val="28"/>
        </w:rPr>
        <w:t xml:space="preserve">, P. 2008. </w:t>
      </w:r>
      <w:r w:rsidRPr="00486507">
        <w:rPr>
          <w:rFonts w:ascii="Avenir Next Condensed Regular" w:hAnsi="Avenir Next Condensed Regular"/>
          <w:i/>
          <w:sz w:val="28"/>
          <w:szCs w:val="28"/>
        </w:rPr>
        <w:t xml:space="preserve">Listen. </w:t>
      </w:r>
      <w:proofErr w:type="gramStart"/>
      <w:r w:rsidRPr="00486507">
        <w:rPr>
          <w:rFonts w:ascii="Avenir Next Condensed Regular" w:hAnsi="Avenir Next Condensed Regular"/>
          <w:i/>
          <w:sz w:val="28"/>
          <w:szCs w:val="28"/>
        </w:rPr>
        <w:t>A History of Our Ears</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w:t>
      </w:r>
      <w:proofErr w:type="gramStart"/>
      <w:r>
        <w:rPr>
          <w:rFonts w:ascii="Avenir Next Condensed Regular" w:hAnsi="Avenir Next Condensed Regular"/>
          <w:sz w:val="28"/>
          <w:szCs w:val="28"/>
        </w:rPr>
        <w:t>Fordham University Press.</w:t>
      </w:r>
      <w:proofErr w:type="gramEnd"/>
    </w:p>
    <w:p w14:paraId="26A70011" w14:textId="77777777" w:rsidR="001065D1" w:rsidRDefault="00C103D2" w:rsidP="00280E87">
      <w:pPr>
        <w:spacing w:line="276" w:lineRule="auto"/>
        <w:ind w:left="-284" w:right="-949"/>
        <w:jc w:val="both"/>
        <w:rPr>
          <w:rFonts w:ascii="Avenir Next Condensed Regular" w:hAnsi="Avenir Next Condensed Regular"/>
          <w:i/>
          <w:sz w:val="28"/>
          <w:szCs w:val="28"/>
        </w:rPr>
      </w:pPr>
      <w:proofErr w:type="gramStart"/>
      <w:r w:rsidRPr="000802B7">
        <w:rPr>
          <w:rFonts w:ascii="Avenir Next Condensed Regular" w:hAnsi="Avenir Next Condensed Regular"/>
          <w:sz w:val="28"/>
          <w:szCs w:val="28"/>
        </w:rPr>
        <w:t>Stubbs, D. 2009.</w:t>
      </w:r>
      <w:proofErr w:type="gramEnd"/>
      <w:r w:rsidRPr="000802B7">
        <w:rPr>
          <w:rFonts w:ascii="Avenir Next Condensed Regular" w:hAnsi="Avenir Next Condensed Regular"/>
          <w:sz w:val="28"/>
          <w:szCs w:val="28"/>
        </w:rPr>
        <w:t xml:space="preserve"> </w:t>
      </w:r>
      <w:proofErr w:type="gramStart"/>
      <w:r w:rsidRPr="000802B7">
        <w:rPr>
          <w:rFonts w:ascii="Avenir Next Condensed Regular" w:hAnsi="Avenir Next Condensed Regular"/>
          <w:i/>
          <w:sz w:val="28"/>
          <w:szCs w:val="28"/>
        </w:rPr>
        <w:t>Fear of Music.</w:t>
      </w:r>
      <w:proofErr w:type="gramEnd"/>
      <w:r w:rsidRPr="000802B7">
        <w:rPr>
          <w:rFonts w:ascii="Avenir Next Condensed Regular" w:hAnsi="Avenir Next Condensed Regular"/>
          <w:i/>
          <w:sz w:val="28"/>
          <w:szCs w:val="28"/>
        </w:rPr>
        <w:t xml:space="preserve"> Why People get Rothko but Don’t Get </w:t>
      </w:r>
    </w:p>
    <w:p w14:paraId="5EB96B60" w14:textId="06C4971A" w:rsidR="00C103D2" w:rsidRDefault="001065D1"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r w:rsidR="00C103D2" w:rsidRPr="000802B7">
        <w:rPr>
          <w:rFonts w:ascii="Avenir Next Condensed Regular" w:hAnsi="Avenir Next Condensed Regular"/>
          <w:i/>
          <w:sz w:val="28"/>
          <w:szCs w:val="28"/>
        </w:rPr>
        <w:t>Stockhausen</w:t>
      </w:r>
      <w:r w:rsidR="00C103D2" w:rsidRPr="000802B7">
        <w:rPr>
          <w:rFonts w:ascii="Avenir Next Condensed Regular" w:hAnsi="Avenir Next Condensed Regular"/>
          <w:sz w:val="28"/>
          <w:szCs w:val="28"/>
        </w:rPr>
        <w:t>.</w:t>
      </w:r>
      <w:r>
        <w:rPr>
          <w:rFonts w:ascii="Avenir Next Condensed Regular" w:hAnsi="Avenir Next Condensed Regular"/>
          <w:sz w:val="28"/>
          <w:szCs w:val="28"/>
        </w:rPr>
        <w:t xml:space="preserve"> </w:t>
      </w:r>
      <w:r w:rsidR="00C103D2" w:rsidRPr="000802B7">
        <w:rPr>
          <w:rFonts w:ascii="Avenir Next Condensed Regular" w:hAnsi="Avenir Next Condensed Regular"/>
          <w:sz w:val="28"/>
          <w:szCs w:val="28"/>
        </w:rPr>
        <w:t>Zero Books.</w:t>
      </w:r>
    </w:p>
    <w:p w14:paraId="3CDC9516" w14:textId="202AF40D" w:rsidR="00297C64" w:rsidRPr="000802B7" w:rsidRDefault="00297C64" w:rsidP="00280E87">
      <w:pPr>
        <w:spacing w:line="276" w:lineRule="auto"/>
        <w:ind w:left="-284" w:right="-949"/>
        <w:jc w:val="both"/>
        <w:rPr>
          <w:rFonts w:ascii="Avenir Next Condensed Regular" w:hAnsi="Avenir Next Condensed Regular"/>
          <w:sz w:val="28"/>
          <w:szCs w:val="28"/>
        </w:rPr>
      </w:pPr>
      <w:r w:rsidRPr="00297C64">
        <w:rPr>
          <w:rFonts w:ascii="Avenir Next Condensed Regular" w:hAnsi="Avenir Next Condensed Regular"/>
          <w:sz w:val="28"/>
          <w:szCs w:val="28"/>
        </w:rPr>
        <w:t>Terry, P.</w:t>
      </w:r>
      <w:r>
        <w:rPr>
          <w:rFonts w:ascii="Avenir Next Condensed Regular" w:hAnsi="Avenir Next Condensed Regular"/>
          <w:sz w:val="28"/>
          <w:szCs w:val="28"/>
        </w:rPr>
        <w:t xml:space="preserve"> 2010. </w:t>
      </w:r>
      <w:proofErr w:type="gramStart"/>
      <w:r w:rsidRPr="00297C64">
        <w:rPr>
          <w:rFonts w:ascii="Avenir Next Condensed Regular" w:hAnsi="Avenir Next Condensed Regular"/>
          <w:i/>
          <w:sz w:val="28"/>
          <w:szCs w:val="28"/>
        </w:rPr>
        <w:t>GCSE Music Listening Tests.</w:t>
      </w:r>
      <w:proofErr w:type="gramEnd"/>
      <w:r w:rsidRPr="00297C64">
        <w:rPr>
          <w:rFonts w:ascii="Avenir Next Condensed Regular" w:hAnsi="Avenir Next Condensed Regular"/>
          <w:i/>
          <w:sz w:val="28"/>
          <w:szCs w:val="28"/>
        </w:rPr>
        <w:t xml:space="preserve"> Teachers Guide</w:t>
      </w:r>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Rhinegold</w:t>
      </w:r>
      <w:proofErr w:type="spellEnd"/>
      <w:r>
        <w:rPr>
          <w:rFonts w:ascii="Avenir Next Condensed Regular" w:hAnsi="Avenir Next Condensed Regular"/>
          <w:sz w:val="28"/>
          <w:szCs w:val="28"/>
        </w:rPr>
        <w:t xml:space="preserve"> Education.</w:t>
      </w:r>
    </w:p>
    <w:p w14:paraId="1E8B2364" w14:textId="65CD4A84" w:rsidR="009272F3" w:rsidRDefault="009272F3" w:rsidP="00280E87">
      <w:pPr>
        <w:spacing w:line="276" w:lineRule="auto"/>
        <w:ind w:left="-284" w:right="-949"/>
        <w:jc w:val="both"/>
        <w:rPr>
          <w:rFonts w:ascii="Avenir Next Condensed Regular" w:hAnsi="Avenir Next Condensed Regular"/>
          <w:sz w:val="28"/>
          <w:szCs w:val="28"/>
        </w:rPr>
      </w:pPr>
      <w:r w:rsidRPr="000802B7">
        <w:rPr>
          <w:rFonts w:ascii="Avenir Next Condensed Regular" w:hAnsi="Avenir Next Condensed Regular"/>
          <w:sz w:val="28"/>
          <w:szCs w:val="28"/>
        </w:rPr>
        <w:t xml:space="preserve">Tomes. S. 2014. </w:t>
      </w:r>
      <w:r w:rsidRPr="000802B7">
        <w:rPr>
          <w:rFonts w:ascii="Avenir Next Condensed Regular" w:hAnsi="Avenir Next Condensed Regular"/>
          <w:i/>
          <w:sz w:val="28"/>
          <w:szCs w:val="28"/>
        </w:rPr>
        <w:t>Sleeping in Temples</w:t>
      </w:r>
      <w:r w:rsidRPr="000802B7">
        <w:rPr>
          <w:rFonts w:ascii="Avenir Next Condensed Regular" w:hAnsi="Avenir Next Condensed Regular"/>
          <w:sz w:val="28"/>
          <w:szCs w:val="28"/>
        </w:rPr>
        <w:t xml:space="preserve">. </w:t>
      </w:r>
      <w:proofErr w:type="spellStart"/>
      <w:r w:rsidRPr="000802B7">
        <w:rPr>
          <w:rFonts w:ascii="Avenir Next Condensed Regular" w:hAnsi="Avenir Next Condensed Regular"/>
          <w:sz w:val="28"/>
          <w:szCs w:val="28"/>
        </w:rPr>
        <w:t>Boydell</w:t>
      </w:r>
      <w:proofErr w:type="spellEnd"/>
      <w:r w:rsidRPr="000802B7">
        <w:rPr>
          <w:rFonts w:ascii="Avenir Next Condensed Regular" w:hAnsi="Avenir Next Condensed Regular"/>
          <w:sz w:val="28"/>
          <w:szCs w:val="28"/>
        </w:rPr>
        <w:t xml:space="preserve"> Press.</w:t>
      </w:r>
    </w:p>
    <w:p w14:paraId="76DAE5F1" w14:textId="77777777" w:rsidR="00A82777" w:rsidRDefault="00A82777" w:rsidP="00280E87">
      <w:pPr>
        <w:spacing w:line="276" w:lineRule="auto"/>
        <w:ind w:left="-284" w:right="-949"/>
        <w:jc w:val="both"/>
        <w:rPr>
          <w:rFonts w:ascii="Avenir Next Condensed Regular" w:hAnsi="Avenir Next Condensed Regular"/>
          <w:i/>
          <w:sz w:val="28"/>
          <w:szCs w:val="28"/>
        </w:rPr>
      </w:pPr>
      <w:proofErr w:type="spellStart"/>
      <w:r>
        <w:rPr>
          <w:rFonts w:ascii="Avenir Next Condensed Regular" w:hAnsi="Avenir Next Condensed Regular"/>
          <w:sz w:val="28"/>
          <w:szCs w:val="28"/>
        </w:rPr>
        <w:t>Voegelin</w:t>
      </w:r>
      <w:proofErr w:type="spellEnd"/>
      <w:r>
        <w:rPr>
          <w:rFonts w:ascii="Avenir Next Condensed Regular" w:hAnsi="Avenir Next Condensed Regular"/>
          <w:sz w:val="28"/>
          <w:szCs w:val="28"/>
        </w:rPr>
        <w:t xml:space="preserve">, S. 2010. </w:t>
      </w:r>
      <w:r w:rsidRPr="00A82777">
        <w:rPr>
          <w:rFonts w:ascii="Avenir Next Condensed Regular" w:hAnsi="Avenir Next Condensed Regular"/>
          <w:i/>
          <w:sz w:val="28"/>
          <w:szCs w:val="28"/>
        </w:rPr>
        <w:t xml:space="preserve">Listening to Noise and Silence. </w:t>
      </w:r>
      <w:proofErr w:type="gramStart"/>
      <w:r w:rsidRPr="00A82777">
        <w:rPr>
          <w:rFonts w:ascii="Avenir Next Condensed Regular" w:hAnsi="Avenir Next Condensed Regular"/>
          <w:i/>
          <w:sz w:val="28"/>
          <w:szCs w:val="28"/>
        </w:rPr>
        <w:t>Towards a Philosophy of Sound Art.</w:t>
      </w:r>
      <w:proofErr w:type="gramEnd"/>
      <w:r w:rsidRPr="00A82777">
        <w:rPr>
          <w:rFonts w:ascii="Avenir Next Condensed Regular" w:hAnsi="Avenir Next Condensed Regular"/>
          <w:i/>
          <w:sz w:val="28"/>
          <w:szCs w:val="28"/>
        </w:rPr>
        <w:t xml:space="preserve"> </w:t>
      </w:r>
    </w:p>
    <w:p w14:paraId="1FED992D" w14:textId="0F188A09" w:rsidR="00A82777" w:rsidRDefault="00A82777"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i/>
          <w:sz w:val="28"/>
          <w:szCs w:val="28"/>
        </w:rPr>
        <w:t xml:space="preserve">                     </w:t>
      </w:r>
      <w:r>
        <w:rPr>
          <w:rFonts w:ascii="Avenir Next Condensed Regular" w:hAnsi="Avenir Next Condensed Regular"/>
          <w:sz w:val="28"/>
          <w:szCs w:val="28"/>
        </w:rPr>
        <w:t>Continuum.</w:t>
      </w:r>
    </w:p>
    <w:p w14:paraId="0207AB99" w14:textId="16C635A7" w:rsidR="00A82777" w:rsidRDefault="00A82777"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sz w:val="28"/>
          <w:szCs w:val="28"/>
        </w:rPr>
        <w:t>Walton, K. 2015</w:t>
      </w:r>
      <w:r w:rsidRPr="00A82777">
        <w:rPr>
          <w:rFonts w:ascii="Avenir Next Condensed Regular" w:hAnsi="Avenir Next Condensed Regular"/>
          <w:i/>
          <w:sz w:val="28"/>
          <w:szCs w:val="28"/>
        </w:rPr>
        <w:t xml:space="preserve">. </w:t>
      </w:r>
      <w:proofErr w:type="gramStart"/>
      <w:r w:rsidRPr="00A82777">
        <w:rPr>
          <w:rFonts w:ascii="Avenir Next Condensed Regular" w:hAnsi="Avenir Next Condensed Regular"/>
          <w:i/>
          <w:sz w:val="28"/>
          <w:szCs w:val="28"/>
        </w:rPr>
        <w:t>In Other Shoes.</w:t>
      </w:r>
      <w:proofErr w:type="gramEnd"/>
      <w:r w:rsidRPr="00A82777">
        <w:rPr>
          <w:rFonts w:ascii="Avenir Next Condensed Regular" w:hAnsi="Avenir Next Condensed Regular"/>
          <w:i/>
          <w:sz w:val="28"/>
          <w:szCs w:val="28"/>
        </w:rPr>
        <w:t xml:space="preserve"> </w:t>
      </w:r>
      <w:proofErr w:type="gramStart"/>
      <w:r w:rsidRPr="00A82777">
        <w:rPr>
          <w:rFonts w:ascii="Avenir Next Condensed Regular" w:hAnsi="Avenir Next Condensed Regular"/>
          <w:i/>
          <w:sz w:val="28"/>
          <w:szCs w:val="28"/>
        </w:rPr>
        <w:t>Music Metaphor, Emp</w:t>
      </w:r>
      <w:r>
        <w:rPr>
          <w:rFonts w:ascii="Avenir Next Condensed Regular" w:hAnsi="Avenir Next Condensed Regular"/>
          <w:i/>
          <w:sz w:val="28"/>
          <w:szCs w:val="28"/>
        </w:rPr>
        <w:t>a</w:t>
      </w:r>
      <w:r w:rsidRPr="00A82777">
        <w:rPr>
          <w:rFonts w:ascii="Avenir Next Condensed Regular" w:hAnsi="Avenir Next Condensed Regular"/>
          <w:i/>
          <w:sz w:val="28"/>
          <w:szCs w:val="28"/>
        </w:rPr>
        <w:t>thy, Existence</w:t>
      </w:r>
      <w:r>
        <w:rPr>
          <w:rFonts w:ascii="Avenir Next Condensed Regular" w:hAnsi="Avenir Next Condensed Regular"/>
          <w:sz w:val="28"/>
          <w:szCs w:val="28"/>
        </w:rPr>
        <w:t>.</w:t>
      </w:r>
      <w:proofErr w:type="gramEnd"/>
      <w:r>
        <w:rPr>
          <w:rFonts w:ascii="Avenir Next Condensed Regular" w:hAnsi="Avenir Next Condensed Regular"/>
          <w:sz w:val="28"/>
          <w:szCs w:val="28"/>
        </w:rPr>
        <w:t xml:space="preserve"> Oxford UP.</w:t>
      </w:r>
    </w:p>
    <w:p w14:paraId="4D05087B" w14:textId="0D66FA97" w:rsidR="00A82777" w:rsidRDefault="00A82777" w:rsidP="00280E87">
      <w:pPr>
        <w:spacing w:line="276" w:lineRule="auto"/>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Williams, R. 2014.</w:t>
      </w:r>
      <w:proofErr w:type="gramEnd"/>
      <w:r>
        <w:rPr>
          <w:rFonts w:ascii="Avenir Next Condensed Regular" w:hAnsi="Avenir Next Condensed Regular"/>
          <w:sz w:val="28"/>
          <w:szCs w:val="28"/>
        </w:rPr>
        <w:t xml:space="preserve"> </w:t>
      </w:r>
      <w:proofErr w:type="gramStart"/>
      <w:r w:rsidRPr="00A82777">
        <w:rPr>
          <w:rFonts w:ascii="Avenir Next Condensed Regular" w:hAnsi="Avenir Next Condensed Regular"/>
          <w:i/>
          <w:sz w:val="28"/>
          <w:szCs w:val="28"/>
        </w:rPr>
        <w:t>The Edge of Words.</w:t>
      </w:r>
      <w:proofErr w:type="gramEnd"/>
      <w:r w:rsidRPr="00A82777">
        <w:rPr>
          <w:rFonts w:ascii="Avenir Next Condensed Regular" w:hAnsi="Avenir Next Condensed Regular"/>
          <w:i/>
          <w:sz w:val="28"/>
          <w:szCs w:val="28"/>
        </w:rPr>
        <w:t xml:space="preserve"> God and the Habits of Language</w:t>
      </w:r>
      <w:r>
        <w:rPr>
          <w:rFonts w:ascii="Avenir Next Condensed Regular" w:hAnsi="Avenir Next Condensed Regular"/>
          <w:sz w:val="28"/>
          <w:szCs w:val="28"/>
        </w:rPr>
        <w:t>. Bloomsbury.</w:t>
      </w:r>
    </w:p>
    <w:p w14:paraId="42A8279B" w14:textId="653F6EC0" w:rsidR="00A82777" w:rsidRPr="000802B7" w:rsidRDefault="00A82777" w:rsidP="00280E87">
      <w:pPr>
        <w:spacing w:line="276" w:lineRule="auto"/>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Williams, R. 2005.</w:t>
      </w:r>
      <w:proofErr w:type="gramEnd"/>
      <w:r>
        <w:rPr>
          <w:rFonts w:ascii="Avenir Next Condensed Regular" w:hAnsi="Avenir Next Condensed Regular"/>
          <w:sz w:val="28"/>
          <w:szCs w:val="28"/>
        </w:rPr>
        <w:t xml:space="preserve"> </w:t>
      </w:r>
      <w:r w:rsidRPr="00A82777">
        <w:rPr>
          <w:rFonts w:ascii="Avenir Next Condensed Regular" w:hAnsi="Avenir Next Condensed Regular"/>
          <w:i/>
          <w:sz w:val="28"/>
          <w:szCs w:val="28"/>
        </w:rPr>
        <w:t>Grace and Necessity. Reflections on Art and Love</w:t>
      </w:r>
      <w:r>
        <w:rPr>
          <w:rFonts w:ascii="Avenir Next Condensed Regular" w:hAnsi="Avenir Next Condensed Regular"/>
          <w:sz w:val="28"/>
          <w:szCs w:val="28"/>
        </w:rPr>
        <w:t xml:space="preserve">. </w:t>
      </w:r>
      <w:proofErr w:type="spellStart"/>
      <w:r>
        <w:rPr>
          <w:rFonts w:ascii="Avenir Next Condensed Regular" w:hAnsi="Avenir Next Condensed Regular"/>
          <w:sz w:val="28"/>
          <w:szCs w:val="28"/>
        </w:rPr>
        <w:t>Morehouse</w:t>
      </w:r>
      <w:proofErr w:type="spellEnd"/>
      <w:r>
        <w:rPr>
          <w:rFonts w:ascii="Avenir Next Condensed Regular" w:hAnsi="Avenir Next Condensed Regular"/>
          <w:sz w:val="28"/>
          <w:szCs w:val="28"/>
        </w:rPr>
        <w:t>.</w:t>
      </w:r>
    </w:p>
    <w:p w14:paraId="3EE56828" w14:textId="77777777" w:rsidR="001065D1" w:rsidRDefault="002F199B" w:rsidP="00280E8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Yzerbyt</w:t>
      </w:r>
      <w:proofErr w:type="spellEnd"/>
      <w:r w:rsidRPr="000802B7">
        <w:rPr>
          <w:rFonts w:ascii="Avenir Next Condensed Regular" w:hAnsi="Avenir Next Condensed Regular"/>
          <w:sz w:val="28"/>
          <w:szCs w:val="28"/>
        </w:rPr>
        <w:t xml:space="preserve">, V and </w:t>
      </w:r>
      <w:proofErr w:type="spellStart"/>
      <w:r w:rsidRPr="000802B7">
        <w:rPr>
          <w:rFonts w:ascii="Avenir Next Condensed Regular" w:hAnsi="Avenir Next Condensed Regular"/>
          <w:sz w:val="28"/>
          <w:szCs w:val="28"/>
        </w:rPr>
        <w:t>Lores</w:t>
      </w:r>
      <w:proofErr w:type="spellEnd"/>
      <w:r w:rsidRPr="000802B7">
        <w:rPr>
          <w:rFonts w:ascii="Avenir Next Condensed Regular" w:hAnsi="Avenir Next Condensed Regular"/>
          <w:sz w:val="28"/>
          <w:szCs w:val="28"/>
        </w:rPr>
        <w:t xml:space="preserve">, G, 1998. </w:t>
      </w:r>
      <w:r w:rsidRPr="000802B7">
        <w:rPr>
          <w:rFonts w:ascii="Avenir Next Condensed Regular" w:hAnsi="Avenir Next Condensed Regular"/>
          <w:i/>
          <w:sz w:val="28"/>
          <w:szCs w:val="28"/>
        </w:rPr>
        <w:t xml:space="preserve">Metacognition. </w:t>
      </w:r>
      <w:proofErr w:type="gramStart"/>
      <w:r w:rsidRPr="000802B7">
        <w:rPr>
          <w:rFonts w:ascii="Avenir Next Condensed Regular" w:hAnsi="Avenir Next Condensed Regular"/>
          <w:i/>
          <w:sz w:val="28"/>
          <w:szCs w:val="28"/>
        </w:rPr>
        <w:t>Cognitive and Social Dimensions.</w:t>
      </w:r>
      <w:proofErr w:type="gramEnd"/>
      <w:r w:rsidRPr="000802B7">
        <w:rPr>
          <w:rFonts w:ascii="Avenir Next Condensed Regular" w:hAnsi="Avenir Next Condensed Regular"/>
          <w:sz w:val="28"/>
          <w:szCs w:val="28"/>
        </w:rPr>
        <w:t xml:space="preserve">  </w:t>
      </w:r>
    </w:p>
    <w:p w14:paraId="2680DA5C" w14:textId="1676DC57" w:rsidR="002F199B" w:rsidRPr="000802B7" w:rsidRDefault="001065D1"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2F199B" w:rsidRPr="000802B7">
        <w:rPr>
          <w:rFonts w:ascii="Avenir Next Condensed Regular" w:hAnsi="Avenir Next Condensed Regular"/>
          <w:sz w:val="28"/>
          <w:szCs w:val="28"/>
        </w:rPr>
        <w:t>SAGE.</w:t>
      </w:r>
    </w:p>
    <w:p w14:paraId="68EFAF60" w14:textId="77777777" w:rsidR="001065D1" w:rsidRDefault="00712D56" w:rsidP="00280E87">
      <w:pPr>
        <w:spacing w:line="276" w:lineRule="auto"/>
        <w:ind w:left="-284" w:right="-949"/>
        <w:jc w:val="both"/>
        <w:rPr>
          <w:rFonts w:ascii="Avenir Next Condensed Regular" w:hAnsi="Avenir Next Condensed Regular"/>
          <w:sz w:val="28"/>
          <w:szCs w:val="28"/>
        </w:rPr>
      </w:pPr>
      <w:proofErr w:type="spellStart"/>
      <w:r w:rsidRPr="000802B7">
        <w:rPr>
          <w:rFonts w:ascii="Avenir Next Condensed Regular" w:hAnsi="Avenir Next Condensed Regular"/>
          <w:sz w:val="28"/>
          <w:szCs w:val="28"/>
        </w:rPr>
        <w:t>Youens</w:t>
      </w:r>
      <w:proofErr w:type="spellEnd"/>
      <w:r w:rsidRPr="000802B7">
        <w:rPr>
          <w:rFonts w:ascii="Avenir Next Condensed Regular" w:hAnsi="Avenir Next Condensed Regular"/>
          <w:sz w:val="28"/>
          <w:szCs w:val="28"/>
        </w:rPr>
        <w:t>, S. 1991</w:t>
      </w:r>
      <w:r w:rsidRPr="000802B7">
        <w:rPr>
          <w:rFonts w:ascii="Avenir Next Condensed Regular" w:hAnsi="Avenir Next Condensed Regular"/>
          <w:i/>
          <w:sz w:val="28"/>
          <w:szCs w:val="28"/>
        </w:rPr>
        <w:t xml:space="preserve">. Retracing a </w:t>
      </w:r>
      <w:proofErr w:type="gramStart"/>
      <w:r w:rsidRPr="000802B7">
        <w:rPr>
          <w:rFonts w:ascii="Avenir Next Condensed Regular" w:hAnsi="Avenir Next Condensed Regular"/>
          <w:i/>
          <w:sz w:val="28"/>
          <w:szCs w:val="28"/>
        </w:rPr>
        <w:t>Winter</w:t>
      </w:r>
      <w:proofErr w:type="gramEnd"/>
      <w:r w:rsidRPr="000802B7">
        <w:rPr>
          <w:rFonts w:ascii="Avenir Next Condensed Regular" w:hAnsi="Avenir Next Condensed Regular"/>
          <w:i/>
          <w:sz w:val="28"/>
          <w:szCs w:val="28"/>
        </w:rPr>
        <w:t xml:space="preserve">’s Journey. </w:t>
      </w:r>
      <w:proofErr w:type="gramStart"/>
      <w:r w:rsidRPr="000802B7">
        <w:rPr>
          <w:rFonts w:ascii="Avenir Next Condensed Regular" w:hAnsi="Avenir Next Condensed Regular"/>
          <w:i/>
          <w:sz w:val="28"/>
          <w:szCs w:val="28"/>
        </w:rPr>
        <w:t xml:space="preserve">Schubert’s </w:t>
      </w:r>
      <w:proofErr w:type="spellStart"/>
      <w:r w:rsidRPr="000802B7">
        <w:rPr>
          <w:rFonts w:ascii="Avenir Next Condensed Regular" w:hAnsi="Avenir Next Condensed Regular"/>
          <w:i/>
          <w:sz w:val="28"/>
          <w:szCs w:val="28"/>
        </w:rPr>
        <w:t>Winterriser</w:t>
      </w:r>
      <w:proofErr w:type="spellEnd"/>
      <w:r w:rsidRPr="000802B7">
        <w:rPr>
          <w:rFonts w:ascii="Avenir Next Condensed Regular" w:hAnsi="Avenir Next Condensed Regular"/>
          <w:sz w:val="28"/>
          <w:szCs w:val="28"/>
        </w:rPr>
        <w:t>.</w:t>
      </w:r>
      <w:proofErr w:type="gramEnd"/>
      <w:r w:rsidRPr="000802B7">
        <w:rPr>
          <w:rFonts w:ascii="Avenir Next Condensed Regular" w:hAnsi="Avenir Next Condensed Regular"/>
          <w:sz w:val="28"/>
          <w:szCs w:val="28"/>
        </w:rPr>
        <w:t xml:space="preserve"> Cornell </w:t>
      </w:r>
    </w:p>
    <w:p w14:paraId="3409EAD8" w14:textId="6C0D0679" w:rsidR="00712D56" w:rsidRPr="000802B7" w:rsidRDefault="001065D1" w:rsidP="00280E87">
      <w:pPr>
        <w:spacing w:line="276" w:lineRule="auto"/>
        <w:ind w:left="-284" w:right="-949"/>
        <w:jc w:val="both"/>
        <w:rPr>
          <w:rFonts w:ascii="Avenir Next Condensed Regular" w:hAnsi="Avenir Next Condensed Regular"/>
          <w:sz w:val="28"/>
          <w:szCs w:val="28"/>
        </w:rPr>
      </w:pPr>
      <w:r>
        <w:rPr>
          <w:rFonts w:ascii="Avenir Next Condensed Regular" w:hAnsi="Avenir Next Condensed Regular"/>
          <w:sz w:val="28"/>
          <w:szCs w:val="28"/>
        </w:rPr>
        <w:t xml:space="preserve">                         </w:t>
      </w:r>
      <w:r w:rsidR="00712D56" w:rsidRPr="000802B7">
        <w:rPr>
          <w:rFonts w:ascii="Avenir Next Condensed Regular" w:hAnsi="Avenir Next Condensed Regular"/>
          <w:sz w:val="28"/>
          <w:szCs w:val="28"/>
        </w:rPr>
        <w:t>University Press.</w:t>
      </w:r>
    </w:p>
    <w:p w14:paraId="2BB72B43" w14:textId="3C536361" w:rsidR="00916EF0" w:rsidRPr="000802B7" w:rsidRDefault="0072099F" w:rsidP="00280E87">
      <w:pPr>
        <w:spacing w:line="276" w:lineRule="auto"/>
        <w:ind w:left="-284" w:right="-949"/>
        <w:jc w:val="both"/>
        <w:rPr>
          <w:rFonts w:ascii="Avenir Next Condensed Regular" w:hAnsi="Avenir Next Condensed Regular"/>
          <w:sz w:val="28"/>
          <w:szCs w:val="28"/>
        </w:rPr>
      </w:pPr>
      <w:proofErr w:type="gramStart"/>
      <w:r>
        <w:rPr>
          <w:rFonts w:ascii="Avenir Next Condensed Regular" w:hAnsi="Avenir Next Condensed Regular"/>
          <w:sz w:val="28"/>
          <w:szCs w:val="28"/>
        </w:rPr>
        <w:t>Za</w:t>
      </w:r>
      <w:r w:rsidR="00916EF0" w:rsidRPr="000802B7">
        <w:rPr>
          <w:rFonts w:ascii="Avenir Next Condensed Regular" w:hAnsi="Avenir Next Condensed Regular"/>
          <w:sz w:val="28"/>
          <w:szCs w:val="28"/>
        </w:rPr>
        <w:t>ngwill, N. 2007.</w:t>
      </w:r>
      <w:proofErr w:type="gramEnd"/>
      <w:r w:rsidR="00916EF0" w:rsidRPr="000802B7">
        <w:rPr>
          <w:rFonts w:ascii="Avenir Next Condensed Regular" w:hAnsi="Avenir Next Condensed Regular"/>
          <w:sz w:val="28"/>
          <w:szCs w:val="28"/>
        </w:rPr>
        <w:t xml:space="preserve"> </w:t>
      </w:r>
      <w:r w:rsidR="00916EF0" w:rsidRPr="000802B7">
        <w:rPr>
          <w:rFonts w:ascii="Avenir Next Condensed Regular" w:hAnsi="Avenir Next Condensed Regular"/>
          <w:i/>
          <w:sz w:val="28"/>
          <w:szCs w:val="28"/>
        </w:rPr>
        <w:t>Aesthetic Creation</w:t>
      </w:r>
      <w:r w:rsidR="00916EF0" w:rsidRPr="000802B7">
        <w:rPr>
          <w:rFonts w:ascii="Avenir Next Condensed Regular" w:hAnsi="Avenir Next Condensed Regular"/>
          <w:sz w:val="28"/>
          <w:szCs w:val="28"/>
        </w:rPr>
        <w:t>. Oxford.</w:t>
      </w:r>
    </w:p>
    <w:p w14:paraId="7B8325A0" w14:textId="77777777" w:rsidR="00712D56" w:rsidRPr="000802B7" w:rsidRDefault="00712D56" w:rsidP="00712D56">
      <w:pPr>
        <w:pBdr>
          <w:bottom w:val="single" w:sz="12" w:space="1" w:color="auto"/>
        </w:pBdr>
        <w:spacing w:line="276" w:lineRule="auto"/>
        <w:ind w:left="-567" w:right="-631"/>
        <w:jc w:val="both"/>
        <w:rPr>
          <w:rFonts w:ascii="Arial" w:hAnsi="Arial"/>
          <w:sz w:val="28"/>
          <w:szCs w:val="28"/>
        </w:rPr>
      </w:pPr>
    </w:p>
    <w:p w14:paraId="5FE7B86F" w14:textId="77777777" w:rsidR="0088130A" w:rsidRDefault="0088130A" w:rsidP="0088130A">
      <w:pPr>
        <w:spacing w:line="276" w:lineRule="auto"/>
        <w:ind w:left="-284" w:right="-949"/>
        <w:jc w:val="both"/>
        <w:rPr>
          <w:rFonts w:ascii="Avenir Next Condensed Regular" w:hAnsi="Avenir Next Condensed Regular"/>
          <w:b/>
          <w:sz w:val="32"/>
          <w:szCs w:val="32"/>
        </w:rPr>
      </w:pPr>
    </w:p>
    <w:p w14:paraId="0F1F5D75" w14:textId="77777777" w:rsidR="0088130A" w:rsidRDefault="00985BFA" w:rsidP="0088130A">
      <w:pPr>
        <w:spacing w:line="276" w:lineRule="auto"/>
        <w:ind w:left="-284" w:right="-949"/>
        <w:jc w:val="both"/>
        <w:rPr>
          <w:rFonts w:ascii="Avenir Next Condensed Regular" w:hAnsi="Avenir Next Condensed Regular"/>
          <w:b/>
          <w:sz w:val="28"/>
          <w:szCs w:val="28"/>
        </w:rPr>
      </w:pPr>
      <w:proofErr w:type="gramStart"/>
      <w:r w:rsidRPr="0088130A">
        <w:rPr>
          <w:rFonts w:ascii="Avenir Next Condensed Regular" w:hAnsi="Avenir Next Condensed Regular"/>
          <w:b/>
          <w:sz w:val="32"/>
          <w:szCs w:val="32"/>
        </w:rPr>
        <w:t>Dr Huw Lloyd-Richards 1/10/</w:t>
      </w:r>
      <w:r w:rsidR="001065D1" w:rsidRPr="0088130A">
        <w:rPr>
          <w:rFonts w:ascii="Avenir Next Condensed Regular" w:hAnsi="Avenir Next Condensed Regular"/>
          <w:b/>
          <w:sz w:val="32"/>
          <w:szCs w:val="32"/>
        </w:rPr>
        <w:t>2015.</w:t>
      </w:r>
      <w:proofErr w:type="gramEnd"/>
    </w:p>
    <w:p w14:paraId="0E1D7CB8" w14:textId="41511D8E" w:rsidR="0088130A" w:rsidRPr="0088130A" w:rsidRDefault="001065D1" w:rsidP="0088130A">
      <w:pPr>
        <w:spacing w:line="276" w:lineRule="auto"/>
        <w:ind w:left="-284" w:right="-949"/>
        <w:jc w:val="both"/>
        <w:rPr>
          <w:rFonts w:ascii="Avenir Next Condensed Regular" w:hAnsi="Avenir Next Condensed Regular"/>
          <w:b/>
          <w:sz w:val="28"/>
          <w:szCs w:val="28"/>
        </w:rPr>
      </w:pPr>
      <w:proofErr w:type="gramStart"/>
      <w:r w:rsidRPr="0088130A">
        <w:rPr>
          <w:rFonts w:ascii="Avenir Next Condensed Regular" w:hAnsi="Avenir Next Condensed Regular"/>
          <w:b/>
          <w:sz w:val="32"/>
          <w:szCs w:val="32"/>
        </w:rPr>
        <w:t>Draft</w:t>
      </w:r>
      <w:r w:rsidR="0088130A">
        <w:rPr>
          <w:rFonts w:ascii="Avenir Next Condensed Regular" w:hAnsi="Avenir Next Condensed Regular"/>
          <w:b/>
          <w:sz w:val="32"/>
          <w:szCs w:val="32"/>
        </w:rPr>
        <w:t>, not for citation in this form.</w:t>
      </w:r>
      <w:proofErr w:type="gramEnd"/>
    </w:p>
    <w:p w14:paraId="3E79025B" w14:textId="4B80EC08" w:rsidR="00985BFA" w:rsidRPr="0088130A" w:rsidRDefault="00985BFA" w:rsidP="0088130A">
      <w:pPr>
        <w:spacing w:line="276" w:lineRule="auto"/>
        <w:ind w:left="-284" w:right="-949"/>
        <w:jc w:val="both"/>
        <w:rPr>
          <w:rFonts w:ascii="Avenir Next Condensed Regular" w:hAnsi="Avenir Next Condensed Regular"/>
          <w:b/>
          <w:sz w:val="32"/>
          <w:szCs w:val="32"/>
        </w:rPr>
      </w:pPr>
      <w:r w:rsidRPr="0088130A">
        <w:rPr>
          <w:rFonts w:ascii="Avenir Next Condensed Regular" w:hAnsi="Avenir Next Condensed Regular"/>
          <w:b/>
          <w:sz w:val="32"/>
          <w:szCs w:val="32"/>
        </w:rPr>
        <w:t>Pl</w:t>
      </w:r>
      <w:r w:rsidR="0088130A">
        <w:rPr>
          <w:rFonts w:ascii="Avenir Next Condensed Regular" w:hAnsi="Avenir Next Condensed Regular"/>
          <w:b/>
          <w:sz w:val="32"/>
          <w:szCs w:val="32"/>
        </w:rPr>
        <w:t>ease send comments</w:t>
      </w:r>
      <w:r w:rsidRPr="0088130A">
        <w:rPr>
          <w:rFonts w:ascii="Avenir Next Condensed Regular" w:hAnsi="Avenir Next Condensed Regular"/>
          <w:b/>
          <w:sz w:val="32"/>
          <w:szCs w:val="32"/>
        </w:rPr>
        <w:t xml:space="preserve"> to huwlloydrichards@me.com</w:t>
      </w:r>
    </w:p>
    <w:p w14:paraId="25E2CADF" w14:textId="77777777" w:rsidR="005A2CDA" w:rsidRPr="0088130A" w:rsidRDefault="005A2CDA" w:rsidP="005A2CDA">
      <w:pPr>
        <w:pBdr>
          <w:bottom w:val="single" w:sz="12" w:space="1" w:color="auto"/>
        </w:pBdr>
        <w:spacing w:line="276" w:lineRule="auto"/>
        <w:ind w:left="-567" w:right="-631"/>
        <w:jc w:val="both"/>
        <w:rPr>
          <w:rFonts w:ascii="Arial" w:hAnsi="Arial"/>
          <w:sz w:val="32"/>
          <w:szCs w:val="32"/>
        </w:rPr>
      </w:pPr>
    </w:p>
    <w:p w14:paraId="34CC78C2" w14:textId="77777777" w:rsidR="00954F05" w:rsidRDefault="00954F05" w:rsidP="001065D1">
      <w:pPr>
        <w:spacing w:line="276" w:lineRule="auto"/>
        <w:ind w:left="-567" w:right="-949"/>
        <w:jc w:val="both"/>
        <w:rPr>
          <w:rFonts w:ascii="Arial" w:hAnsi="Arial"/>
          <w:sz w:val="28"/>
          <w:szCs w:val="28"/>
        </w:rPr>
      </w:pPr>
    </w:p>
    <w:p w14:paraId="2341878A" w14:textId="77777777" w:rsidR="00954F05" w:rsidRDefault="00954F05" w:rsidP="001065D1">
      <w:pPr>
        <w:spacing w:line="276" w:lineRule="auto"/>
        <w:ind w:left="-567" w:right="-949"/>
        <w:jc w:val="both"/>
        <w:rPr>
          <w:rFonts w:ascii="Arial" w:hAnsi="Arial"/>
          <w:sz w:val="28"/>
          <w:szCs w:val="28"/>
        </w:rPr>
      </w:pPr>
    </w:p>
    <w:p w14:paraId="06063466" w14:textId="5DD26E6A" w:rsidR="0088130A" w:rsidRPr="00603357" w:rsidRDefault="0088130A" w:rsidP="0088130A">
      <w:pPr>
        <w:ind w:left="-284" w:right="-950"/>
        <w:jc w:val="both"/>
        <w:rPr>
          <w:rFonts w:ascii="Avenir Next Condensed Regular" w:hAnsi="Avenir Next Condensed Regular"/>
          <w:sz w:val="28"/>
          <w:szCs w:val="28"/>
        </w:rPr>
      </w:pPr>
      <w:r>
        <w:rPr>
          <w:rFonts w:ascii="Avenir Next Condensed Regular" w:hAnsi="Avenir Next Condensed Regular"/>
          <w:b/>
          <w:sz w:val="28"/>
          <w:szCs w:val="28"/>
        </w:rPr>
        <w:t xml:space="preserve">{Further Essay in Progress: </w:t>
      </w:r>
      <w:r w:rsidRPr="00DB366E">
        <w:rPr>
          <w:rFonts w:ascii="Avenir Next Condensed Regular" w:hAnsi="Avenir Next Condensed Regular"/>
          <w:b/>
          <w:i/>
          <w:sz w:val="28"/>
          <w:szCs w:val="28"/>
        </w:rPr>
        <w:t xml:space="preserve">“Qui </w:t>
      </w:r>
      <w:proofErr w:type="spellStart"/>
      <w:r w:rsidRPr="00DB366E">
        <w:rPr>
          <w:rFonts w:ascii="Avenir Next Condensed Regular" w:hAnsi="Avenir Next Condensed Regular"/>
          <w:b/>
          <w:i/>
          <w:sz w:val="28"/>
          <w:szCs w:val="28"/>
        </w:rPr>
        <w:t>Tollis</w:t>
      </w:r>
      <w:proofErr w:type="spellEnd"/>
      <w:r w:rsidRPr="00DB366E">
        <w:rPr>
          <w:rFonts w:ascii="Avenir Next Condensed Regular" w:hAnsi="Avenir Next Condensed Regular"/>
          <w:b/>
          <w:i/>
          <w:sz w:val="28"/>
          <w:szCs w:val="28"/>
        </w:rPr>
        <w:t xml:space="preserve"> </w:t>
      </w:r>
      <w:proofErr w:type="spellStart"/>
      <w:r w:rsidRPr="00DB366E">
        <w:rPr>
          <w:rFonts w:ascii="Avenir Next Condensed Regular" w:hAnsi="Avenir Next Condensed Regular"/>
          <w:b/>
          <w:i/>
          <w:sz w:val="28"/>
          <w:szCs w:val="28"/>
        </w:rPr>
        <w:t>Peccata</w:t>
      </w:r>
      <w:proofErr w:type="spellEnd"/>
      <w:r w:rsidRPr="00DB366E">
        <w:rPr>
          <w:rFonts w:ascii="Avenir Next Condensed Regular" w:hAnsi="Avenir Next Condensed Regular"/>
          <w:b/>
          <w:i/>
          <w:sz w:val="28"/>
          <w:szCs w:val="28"/>
        </w:rPr>
        <w:t xml:space="preserve"> Mundi….” Re-enchantment: The Ordering of the Sacred as Aesthetic Naturalism or </w:t>
      </w:r>
      <w:proofErr w:type="spellStart"/>
      <w:r w:rsidRPr="00DB366E">
        <w:rPr>
          <w:rFonts w:ascii="Avenir Next Condensed Regular" w:hAnsi="Avenir Next Condensed Regular"/>
          <w:b/>
          <w:i/>
          <w:sz w:val="28"/>
          <w:szCs w:val="28"/>
        </w:rPr>
        <w:t>Theopoesis</w:t>
      </w:r>
      <w:proofErr w:type="spellEnd"/>
      <w:r w:rsidRPr="00DB366E">
        <w:rPr>
          <w:rFonts w:ascii="Avenir Next Condensed Regular" w:hAnsi="Avenir Next Condensed Regular"/>
          <w:b/>
          <w:i/>
          <w:sz w:val="28"/>
          <w:szCs w:val="28"/>
        </w:rPr>
        <w:t>.</w:t>
      </w:r>
    </w:p>
    <w:p w14:paraId="3714D0A6" w14:textId="7C42E67D" w:rsidR="0088130A" w:rsidRPr="007D1765" w:rsidRDefault="0072099F" w:rsidP="0088130A">
      <w:pPr>
        <w:ind w:left="-284" w:right="-949"/>
        <w:jc w:val="both"/>
        <w:rPr>
          <w:rFonts w:ascii="Avenir Next Condensed Regular" w:hAnsi="Avenir Next Condensed Regular"/>
          <w:i/>
          <w:sz w:val="22"/>
          <w:szCs w:val="22"/>
        </w:rPr>
      </w:pPr>
      <w:r>
        <w:rPr>
          <w:rFonts w:ascii="Avenir Next Condensed Regular" w:hAnsi="Avenir Next Condensed Regular"/>
          <w:sz w:val="22"/>
          <w:szCs w:val="22"/>
        </w:rPr>
        <w:t>This essay</w:t>
      </w:r>
      <w:r w:rsidR="0088130A" w:rsidRPr="007D1765">
        <w:rPr>
          <w:rFonts w:ascii="Avenir Next Condensed Regular" w:hAnsi="Avenir Next Condensed Regular"/>
          <w:sz w:val="22"/>
          <w:szCs w:val="22"/>
        </w:rPr>
        <w:t xml:space="preserve"> raises the question of the meaning of the displacement of sacred music to the concert hall and its return to concerts in churches. It examines the ‘meaningless’ incantation of liturgy and text in these contexts, and its transformation into ‘speech sound’. It suggests that th</w:t>
      </w:r>
      <w:r w:rsidR="0088130A">
        <w:rPr>
          <w:rFonts w:ascii="Avenir Next Condensed Regular" w:hAnsi="Avenir Next Condensed Regular"/>
          <w:sz w:val="22"/>
          <w:szCs w:val="22"/>
        </w:rPr>
        <w:t>is process can be understood as</w:t>
      </w:r>
      <w:r w:rsidR="0088130A" w:rsidRPr="007D1765">
        <w:rPr>
          <w:rFonts w:ascii="Avenir Next Condensed Regular" w:hAnsi="Avenir Next Condensed Regular"/>
          <w:sz w:val="22"/>
          <w:szCs w:val="22"/>
        </w:rPr>
        <w:t xml:space="preserve"> a reordering of the ‘sacred’ by the appropriation of scared music and its performance settings. This reordering is considered to come full circle in </w:t>
      </w:r>
      <w:proofErr w:type="spellStart"/>
      <w:r w:rsidR="0088130A" w:rsidRPr="007D1765">
        <w:rPr>
          <w:rFonts w:ascii="Avenir Next Condensed Regular" w:hAnsi="Avenir Next Condensed Regular"/>
          <w:sz w:val="22"/>
          <w:szCs w:val="22"/>
        </w:rPr>
        <w:t>Theopoesis</w:t>
      </w:r>
      <w:proofErr w:type="spellEnd"/>
      <w:r w:rsidR="0088130A" w:rsidRPr="007D1765">
        <w:rPr>
          <w:rFonts w:ascii="Avenir Next Condensed Regular" w:hAnsi="Avenir Next Condensed Regular"/>
          <w:sz w:val="22"/>
          <w:szCs w:val="22"/>
        </w:rPr>
        <w:t xml:space="preserve"> as images and symbols of divinity re-emerge in musical performance. </w:t>
      </w:r>
      <w:r w:rsidR="0088130A">
        <w:rPr>
          <w:rFonts w:ascii="Avenir Next Condensed Regular" w:hAnsi="Avenir Next Condensed Regular"/>
          <w:sz w:val="22"/>
          <w:szCs w:val="22"/>
        </w:rPr>
        <w:t>A c</w:t>
      </w:r>
      <w:r>
        <w:rPr>
          <w:rFonts w:ascii="Avenir Next Condensed Regular" w:hAnsi="Avenir Next Condensed Regular"/>
          <w:sz w:val="22"/>
          <w:szCs w:val="22"/>
        </w:rPr>
        <w:t>ase study of the poetics of Psal</w:t>
      </w:r>
      <w:r w:rsidR="0088130A">
        <w:rPr>
          <w:rFonts w:ascii="Avenir Next Condensed Regular" w:hAnsi="Avenir Next Condensed Regular"/>
          <w:sz w:val="22"/>
          <w:szCs w:val="22"/>
        </w:rPr>
        <w:t>mody and chant is included.}</w:t>
      </w:r>
    </w:p>
    <w:p w14:paraId="34952E7F" w14:textId="77777777" w:rsidR="0088130A" w:rsidRDefault="0088130A" w:rsidP="0088130A">
      <w:pPr>
        <w:ind w:left="-284" w:right="-949"/>
        <w:jc w:val="both"/>
        <w:rPr>
          <w:rFonts w:ascii="Avenir Next Condensed Regular" w:hAnsi="Avenir Next Condensed Regular"/>
          <w:b/>
          <w:sz w:val="28"/>
          <w:szCs w:val="28"/>
        </w:rPr>
      </w:pPr>
    </w:p>
    <w:p w14:paraId="5A258ED5" w14:textId="77777777" w:rsidR="0088130A" w:rsidRDefault="0088130A" w:rsidP="0088130A">
      <w:pPr>
        <w:ind w:left="-284" w:right="-949"/>
        <w:jc w:val="both"/>
        <w:rPr>
          <w:rFonts w:ascii="Avenir Next Condensed Regular" w:hAnsi="Avenir Next Condensed Regular"/>
          <w:b/>
          <w:sz w:val="28"/>
          <w:szCs w:val="28"/>
        </w:rPr>
      </w:pPr>
      <w:r w:rsidRPr="00737339">
        <w:rPr>
          <w:rFonts w:ascii="Avenir Next Condensed Regular" w:hAnsi="Avenir Next Condensed Regular"/>
          <w:b/>
          <w:noProof/>
          <w:sz w:val="28"/>
          <w:szCs w:val="28"/>
          <w:lang w:val="en-US"/>
        </w:rPr>
        <w:drawing>
          <wp:inline distT="0" distB="0" distL="0" distR="0" wp14:anchorId="1CC734A8" wp14:editId="213BC6C2">
            <wp:extent cx="5258435" cy="3528060"/>
            <wp:effectExtent l="0" t="0" r="0" b="2540"/>
            <wp:docPr id="1" name="Picture 1" descr="Macintosh HD:Users:huw:Library:Containers:com.apple.mail:Data:Library:Mail Downloads:1F7E8508-B10E-48E5-A946-AEE1C18D76FC:DSCN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w:Library:Containers:com.apple.mail:Data:Library:Mail Downloads:1F7E8508-B10E-48E5-A946-AEE1C18D76FC:DSCN13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435" cy="3528060"/>
                    </a:xfrm>
                    <a:prstGeom prst="rect">
                      <a:avLst/>
                    </a:prstGeom>
                    <a:noFill/>
                    <a:ln>
                      <a:noFill/>
                    </a:ln>
                  </pic:spPr>
                </pic:pic>
              </a:graphicData>
            </a:graphic>
          </wp:inline>
        </w:drawing>
      </w:r>
    </w:p>
    <w:p w14:paraId="6DE57344" w14:textId="77777777" w:rsidR="0088130A" w:rsidRDefault="0088130A" w:rsidP="0088130A">
      <w:pPr>
        <w:rPr>
          <w:rFonts w:ascii="Avenir Next Condensed Regular" w:hAnsi="Avenir Next Condensed Regular"/>
          <w:sz w:val="20"/>
          <w:szCs w:val="20"/>
        </w:rPr>
      </w:pPr>
    </w:p>
    <w:p w14:paraId="1683FB81" w14:textId="77777777" w:rsidR="0088130A" w:rsidRDefault="0088130A" w:rsidP="0088130A">
      <w:pPr>
        <w:rPr>
          <w:rFonts w:ascii="Avenir Next Condensed Regular" w:hAnsi="Avenir Next Condensed Regular"/>
          <w:sz w:val="20"/>
          <w:szCs w:val="20"/>
        </w:rPr>
      </w:pPr>
      <w:proofErr w:type="gramStart"/>
      <w:r>
        <w:rPr>
          <w:rFonts w:ascii="Avenir Next Condensed Regular" w:hAnsi="Avenir Next Condensed Regular"/>
          <w:sz w:val="20"/>
          <w:szCs w:val="20"/>
        </w:rPr>
        <w:t>C13th Bas-Relief from St Michaels Monastery.</w:t>
      </w:r>
      <w:proofErr w:type="gramEnd"/>
      <w:r>
        <w:rPr>
          <w:rFonts w:ascii="Avenir Next Condensed Regular" w:hAnsi="Avenir Next Condensed Regular"/>
          <w:sz w:val="20"/>
          <w:szCs w:val="20"/>
        </w:rPr>
        <w:t xml:space="preserve"> Pyrenees. </w:t>
      </w:r>
      <w:proofErr w:type="gramStart"/>
      <w:r>
        <w:rPr>
          <w:rFonts w:ascii="Avenir Next Condensed Regular" w:hAnsi="Avenir Next Condensed Regular"/>
          <w:sz w:val="20"/>
          <w:szCs w:val="20"/>
        </w:rPr>
        <w:t>France showing the enlarged ears of the monks, symbolising their commitment to silent prayer and listening.</w:t>
      </w:r>
      <w:proofErr w:type="gramEnd"/>
      <w:r>
        <w:rPr>
          <w:rFonts w:ascii="Avenir Next Condensed Regular" w:hAnsi="Avenir Next Condensed Regular"/>
          <w:sz w:val="20"/>
          <w:szCs w:val="20"/>
        </w:rPr>
        <w:t xml:space="preserve"> </w:t>
      </w:r>
    </w:p>
    <w:p w14:paraId="60544AD2" w14:textId="77777777" w:rsidR="0088130A" w:rsidRDefault="0088130A" w:rsidP="0088130A">
      <w:pPr>
        <w:rPr>
          <w:rFonts w:ascii="Avenir Next Condensed Regular" w:hAnsi="Avenir Next Condensed Regular"/>
          <w:sz w:val="20"/>
          <w:szCs w:val="20"/>
        </w:rPr>
      </w:pPr>
    </w:p>
    <w:p w14:paraId="23F9838A" w14:textId="50C6C7A8" w:rsidR="00954F05" w:rsidRPr="00954F05" w:rsidRDefault="0088130A" w:rsidP="001065D1">
      <w:pPr>
        <w:spacing w:line="276" w:lineRule="auto"/>
        <w:ind w:left="-567" w:right="-949"/>
        <w:jc w:val="both"/>
        <w:rPr>
          <w:rFonts w:ascii="Avenir Next Condensed Regular" w:hAnsi="Avenir Next Condensed Regular"/>
          <w:b/>
          <w:sz w:val="28"/>
          <w:szCs w:val="28"/>
        </w:rPr>
      </w:pPr>
      <w:r>
        <w:rPr>
          <w:rFonts w:ascii="Avenir Next Condensed Regular" w:hAnsi="Avenir Next Condensed Regular"/>
          <w:b/>
          <w:sz w:val="28"/>
          <w:szCs w:val="28"/>
        </w:rPr>
        <w:t>_______________________________________________________________</w:t>
      </w:r>
    </w:p>
    <w:p w14:paraId="74E66127"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452A0F4D" w14:textId="31B593DC" w:rsidR="00B8131C" w:rsidRDefault="00B8131C">
      <w:pPr>
        <w:rPr>
          <w:rFonts w:ascii="Avenir Next Condensed Regular" w:hAnsi="Avenir Next Condensed Regular"/>
          <w:b/>
          <w:sz w:val="28"/>
          <w:szCs w:val="28"/>
        </w:rPr>
      </w:pPr>
      <w:r>
        <w:rPr>
          <w:rFonts w:ascii="Avenir Next Condensed Regular" w:hAnsi="Avenir Next Condensed Regular"/>
          <w:b/>
          <w:sz w:val="28"/>
          <w:szCs w:val="28"/>
        </w:rPr>
        <w:br w:type="page"/>
      </w:r>
      <w:bookmarkStart w:id="0" w:name="_GoBack"/>
      <w:bookmarkEnd w:id="0"/>
    </w:p>
    <w:p w14:paraId="1DF62C7A"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7999D9CE"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1E45B610"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736651F6"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37633584" w14:textId="77777777" w:rsidR="0088130A" w:rsidRDefault="0088130A" w:rsidP="001065D1">
      <w:pPr>
        <w:spacing w:line="276" w:lineRule="auto"/>
        <w:ind w:left="-567" w:right="-949"/>
        <w:jc w:val="both"/>
        <w:rPr>
          <w:rFonts w:ascii="Avenir Next Condensed Regular" w:hAnsi="Avenir Next Condensed Regular"/>
          <w:b/>
          <w:sz w:val="28"/>
          <w:szCs w:val="28"/>
        </w:rPr>
      </w:pPr>
    </w:p>
    <w:p w14:paraId="363806C5" w14:textId="6CE2B857" w:rsidR="00954F05" w:rsidRPr="00954F05" w:rsidRDefault="0088130A" w:rsidP="001065D1">
      <w:pPr>
        <w:spacing w:line="276" w:lineRule="auto"/>
        <w:ind w:left="-567" w:right="-949"/>
        <w:jc w:val="both"/>
        <w:rPr>
          <w:rFonts w:ascii="Avenir Next Condensed Regular" w:hAnsi="Avenir Next Condensed Regular"/>
          <w:sz w:val="28"/>
          <w:szCs w:val="28"/>
        </w:rPr>
      </w:pPr>
      <w:r w:rsidRPr="00954F05">
        <w:rPr>
          <w:rFonts w:ascii="Avenir Next Condensed Regular" w:hAnsi="Avenir Next Condensed Regular"/>
          <w:b/>
          <w:sz w:val="28"/>
          <w:szCs w:val="28"/>
        </w:rPr>
        <w:t>Appendix 1.</w:t>
      </w:r>
    </w:p>
    <w:p w14:paraId="2CB218B2" w14:textId="3C094EB3" w:rsidR="00954F05" w:rsidRPr="00954F05" w:rsidRDefault="00954F05" w:rsidP="001065D1">
      <w:pPr>
        <w:spacing w:line="276" w:lineRule="auto"/>
        <w:ind w:left="-567" w:right="-949"/>
        <w:jc w:val="both"/>
        <w:rPr>
          <w:rFonts w:ascii="Avenir Next Condensed Regular" w:hAnsi="Avenir Next Condensed Regular"/>
          <w:sz w:val="28"/>
          <w:szCs w:val="28"/>
        </w:rPr>
      </w:pPr>
      <w:r w:rsidRPr="00954F05">
        <w:rPr>
          <w:rFonts w:ascii="Avenir Next Condensed Regular" w:hAnsi="Avenir Next Condensed Regular"/>
          <w:sz w:val="28"/>
          <w:szCs w:val="28"/>
        </w:rPr>
        <w:t>North and Hargreaves Reciprocal Feedback Model of Musical Response (North &amp; Hargreaves 2008:124)</w:t>
      </w:r>
      <w:r>
        <w:rPr>
          <w:rFonts w:ascii="Avenir Next Condensed Regular" w:hAnsi="Avenir Next Condensed Regular"/>
          <w:sz w:val="28"/>
          <w:szCs w:val="28"/>
        </w:rPr>
        <w:t>.</w:t>
      </w:r>
    </w:p>
    <w:sectPr w:rsidR="00954F05" w:rsidRPr="00954F05" w:rsidSect="00734576">
      <w:pgSz w:w="11900" w:h="16820"/>
      <w:pgMar w:top="1440" w:right="2686"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39321" w14:textId="77777777" w:rsidR="00EA63F5" w:rsidRDefault="00EA63F5" w:rsidP="00D16902">
      <w:r>
        <w:separator/>
      </w:r>
    </w:p>
  </w:endnote>
  <w:endnote w:type="continuationSeparator" w:id="0">
    <w:p w14:paraId="1EB0AAD0" w14:textId="77777777" w:rsidR="00EA63F5" w:rsidRDefault="00EA63F5" w:rsidP="00D1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venir Next Condensed Regular">
    <w:panose1 w:val="020B0506020202020204"/>
    <w:charset w:val="00"/>
    <w:family w:val="auto"/>
    <w:pitch w:val="variable"/>
    <w:sig w:usb0="8000002F" w:usb1="5000204A" w:usb2="00000000" w:usb3="00000000" w:csb0="0000009B"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00002A87" w:usb1="80000000" w:usb2="00000008" w:usb3="00000000" w:csb0="000001FF" w:csb1="00000000"/>
  </w:font>
  <w:font w:name="Andale Mono">
    <w:panose1 w:val="020B0509000000000004"/>
    <w:charset w:val="00"/>
    <w:family w:val="auto"/>
    <w:pitch w:val="variable"/>
    <w:sig w:usb0="00000287" w:usb1="00000000" w:usb2="00000000" w:usb3="00000000" w:csb0="0000009F" w:csb1="00000000"/>
  </w:font>
  <w:font w:name="Avenir Next Condensed Medium">
    <w:panose1 w:val="020B0606020202020204"/>
    <w:charset w:val="00"/>
    <w:family w:val="auto"/>
    <w:pitch w:val="variable"/>
    <w:sig w:usb0="8000002F" w:usb1="5000204A" w:usb2="00000000" w:usb3="00000000" w:csb0="0000009B"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F7FBA" w14:textId="77777777" w:rsidR="00EA63F5" w:rsidRDefault="00EA63F5" w:rsidP="00673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3503CC" w14:textId="77777777" w:rsidR="00EA63F5" w:rsidRDefault="00EA63F5" w:rsidP="00D1690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029C6" w14:textId="77777777" w:rsidR="00EA63F5" w:rsidRDefault="00EA63F5" w:rsidP="00673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13C4">
      <w:rPr>
        <w:rStyle w:val="PageNumber"/>
        <w:noProof/>
      </w:rPr>
      <w:t>125</w:t>
    </w:r>
    <w:r>
      <w:rPr>
        <w:rStyle w:val="PageNumber"/>
      </w:rPr>
      <w:fldChar w:fldCharType="end"/>
    </w:r>
  </w:p>
  <w:p w14:paraId="3278FB5F" w14:textId="77777777" w:rsidR="00EA63F5" w:rsidRDefault="00EA63F5" w:rsidP="00D1690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E4AA9" w14:textId="77777777" w:rsidR="00EA63F5" w:rsidRDefault="00EA63F5" w:rsidP="00D16902">
      <w:r>
        <w:separator/>
      </w:r>
    </w:p>
  </w:footnote>
  <w:footnote w:type="continuationSeparator" w:id="0">
    <w:p w14:paraId="7AADAFD3" w14:textId="77777777" w:rsidR="00EA63F5" w:rsidRDefault="00EA63F5" w:rsidP="00D16902">
      <w:r>
        <w:continuationSeparator/>
      </w:r>
    </w:p>
  </w:footnote>
  <w:footnote w:id="1">
    <w:p w14:paraId="2143DC50" w14:textId="77777777" w:rsidR="00EA63F5" w:rsidRPr="006F1D45" w:rsidRDefault="00EA63F5" w:rsidP="006F1D45">
      <w:pPr>
        <w:ind w:left="-284" w:right="-949"/>
        <w:jc w:val="both"/>
        <w:rPr>
          <w:rFonts w:ascii="Avenir Next Condensed Regular" w:hAnsi="Avenir Next Condensed Regular"/>
          <w:sz w:val="22"/>
          <w:szCs w:val="22"/>
        </w:rPr>
      </w:pPr>
      <w:r>
        <w:rPr>
          <w:rStyle w:val="FootnoteReference"/>
        </w:rPr>
        <w:footnoteRef/>
      </w:r>
      <w:r>
        <w:t xml:space="preserve"> </w:t>
      </w:r>
      <w:r w:rsidRPr="006F1D45">
        <w:rPr>
          <w:rFonts w:ascii="Avenir Next Condensed Regular" w:hAnsi="Avenir Next Condensed Regular"/>
          <w:sz w:val="22"/>
          <w:szCs w:val="22"/>
        </w:rPr>
        <w:t>The Curriculum noted above might also be informed by various Edexcel publications noted in the bibliography below which include Listening Tests, Practice Listening Papers and sample tracks of musical material from wide ranging sources and cultures.</w:t>
      </w:r>
    </w:p>
    <w:p w14:paraId="4367B6C3" w14:textId="77777777" w:rsidR="00EA63F5" w:rsidRPr="006F1D45" w:rsidRDefault="00EA63F5" w:rsidP="006F1D45">
      <w:pPr>
        <w:ind w:left="-284" w:right="-949"/>
        <w:jc w:val="both"/>
        <w:rPr>
          <w:rFonts w:ascii="Avenir Next Condensed Regular" w:hAnsi="Avenir Next Condensed Regular"/>
          <w:b/>
          <w:sz w:val="22"/>
          <w:szCs w:val="22"/>
        </w:rPr>
      </w:pPr>
    </w:p>
    <w:p w14:paraId="72DD4208" w14:textId="4F643DC4" w:rsidR="00EA63F5" w:rsidRPr="006F1D45" w:rsidRDefault="00EA63F5" w:rsidP="005F678D">
      <w:pPr>
        <w:pStyle w:val="FootnoteText"/>
        <w:ind w:left="-284"/>
        <w:rPr>
          <w:lang w:val="en-US"/>
        </w:rPr>
      </w:pPr>
    </w:p>
  </w:footnote>
  <w:footnote w:id="2">
    <w:p w14:paraId="5744A8F6" w14:textId="75AA70F8" w:rsidR="00EA63F5" w:rsidRPr="00891F2A" w:rsidRDefault="00EA63F5" w:rsidP="005F678D">
      <w:pPr>
        <w:pStyle w:val="FootnoteText"/>
        <w:ind w:left="-284" w:right="-950"/>
        <w:jc w:val="both"/>
        <w:rPr>
          <w:rFonts w:ascii="Avenir Next Condensed Regular" w:hAnsi="Avenir Next Condensed Regular"/>
          <w:sz w:val="22"/>
          <w:szCs w:val="22"/>
          <w:lang w:val="en-US"/>
        </w:rPr>
      </w:pPr>
      <w:r w:rsidRPr="00891F2A">
        <w:rPr>
          <w:rStyle w:val="FootnoteReference"/>
          <w:rFonts w:ascii="Avenir Next Condensed Regular" w:hAnsi="Avenir Next Condensed Regular"/>
          <w:sz w:val="22"/>
          <w:szCs w:val="22"/>
        </w:rPr>
        <w:footnoteRef/>
      </w:r>
      <w:r w:rsidRPr="00891F2A">
        <w:rPr>
          <w:rFonts w:ascii="Avenir Next Condensed Regular" w:hAnsi="Avenir Next Condensed Regular"/>
          <w:sz w:val="22"/>
          <w:szCs w:val="22"/>
        </w:rPr>
        <w:t xml:space="preserve"> </w:t>
      </w:r>
      <w:r w:rsidRPr="00891F2A">
        <w:rPr>
          <w:rFonts w:ascii="Avenir Next Condensed Regular" w:hAnsi="Avenir Next Condensed Regular"/>
          <w:sz w:val="22"/>
          <w:szCs w:val="22"/>
          <w:lang w:val="en-US"/>
        </w:rPr>
        <w:t xml:space="preserve">One key feature of anthropological research needs to </w:t>
      </w:r>
      <w:r>
        <w:rPr>
          <w:rFonts w:ascii="Avenir Next Condensed Regular" w:hAnsi="Avenir Next Condensed Regular"/>
          <w:sz w:val="22"/>
          <w:szCs w:val="22"/>
          <w:lang w:val="en-US"/>
        </w:rPr>
        <w:t xml:space="preserve">be </w:t>
      </w:r>
      <w:r w:rsidRPr="00891F2A">
        <w:rPr>
          <w:rFonts w:ascii="Avenir Next Condensed Regular" w:hAnsi="Avenir Next Condensed Regular"/>
          <w:sz w:val="22"/>
          <w:szCs w:val="22"/>
          <w:lang w:val="en-US"/>
        </w:rPr>
        <w:t>noted. In framing the questions for research and in the methodology adopted</w:t>
      </w:r>
      <w:r>
        <w:rPr>
          <w:rFonts w:ascii="Avenir Next Condensed Regular" w:hAnsi="Avenir Next Condensed Regular"/>
          <w:sz w:val="22"/>
          <w:szCs w:val="22"/>
          <w:lang w:val="en-US"/>
        </w:rPr>
        <w:t>,</w:t>
      </w:r>
      <w:r w:rsidRPr="00891F2A">
        <w:rPr>
          <w:rFonts w:ascii="Avenir Next Condensed Regular" w:hAnsi="Avenir Next Condensed Regular"/>
          <w:sz w:val="22"/>
          <w:szCs w:val="22"/>
          <w:lang w:val="en-US"/>
        </w:rPr>
        <w:t xml:space="preserve"> cultural practices are approached by the engagement of the researcher in these social cultural practices, by describing and mapping those practices, and examining them as to their meaning and significance. This is not a process for producing a causal reductive explanation of experience or mental or emotional states. Neuroscience and some evolutionary</w:t>
      </w:r>
      <w:r>
        <w:rPr>
          <w:rFonts w:ascii="Avenir Next Condensed Regular" w:hAnsi="Avenir Next Condensed Regular"/>
          <w:sz w:val="22"/>
          <w:szCs w:val="22"/>
          <w:lang w:val="en-US"/>
        </w:rPr>
        <w:t xml:space="preserve"> theory are therefore outside its</w:t>
      </w:r>
      <w:r w:rsidRPr="00891F2A">
        <w:rPr>
          <w:rFonts w:ascii="Avenir Next Condensed Regular" w:hAnsi="Avenir Next Condensed Regular"/>
          <w:sz w:val="22"/>
          <w:szCs w:val="22"/>
          <w:lang w:val="en-US"/>
        </w:rPr>
        <w:t xml:space="preserve"> concerns. Social Psychology and theories of ‘arousal’ lie on the cusp between these approaches</w:t>
      </w:r>
      <w:r>
        <w:rPr>
          <w:rFonts w:ascii="Avenir Next Condensed Regular" w:hAnsi="Avenir Next Condensed Regular"/>
          <w:sz w:val="22"/>
          <w:szCs w:val="22"/>
          <w:lang w:val="en-US"/>
        </w:rPr>
        <w:t xml:space="preserve"> and I therefore include them, but </w:t>
      </w:r>
      <w:r w:rsidRPr="00891F2A">
        <w:rPr>
          <w:rFonts w:ascii="Avenir Next Condensed Regular" w:hAnsi="Avenir Next Condensed Regular"/>
          <w:sz w:val="22"/>
          <w:szCs w:val="22"/>
          <w:lang w:val="en-US"/>
        </w:rPr>
        <w:t>the usefuln</w:t>
      </w:r>
      <w:r>
        <w:rPr>
          <w:rFonts w:ascii="Avenir Next Condensed Regular" w:hAnsi="Avenir Next Condensed Regular"/>
          <w:sz w:val="22"/>
          <w:szCs w:val="22"/>
          <w:lang w:val="en-US"/>
        </w:rPr>
        <w:t>ess of the concept of ‘arousal’ as producing meaning through acts of cognitive interpretation is open to question – in short it is possible to show that listeners have high heart rates and other responses when listening to certain musical sounds but this data does not tell us what these states, and therefore the music</w:t>
      </w:r>
      <w:proofErr w:type="gramStart"/>
      <w:r>
        <w:rPr>
          <w:rFonts w:ascii="Avenir Next Condensed Regular" w:hAnsi="Avenir Next Condensed Regular"/>
          <w:sz w:val="22"/>
          <w:szCs w:val="22"/>
          <w:lang w:val="en-US"/>
        </w:rPr>
        <w:t>,  means</w:t>
      </w:r>
      <w:proofErr w:type="gramEnd"/>
      <w:r>
        <w:rPr>
          <w:rFonts w:ascii="Avenir Next Condensed Regular" w:hAnsi="Avenir Next Condensed Regular"/>
          <w:sz w:val="22"/>
          <w:szCs w:val="22"/>
          <w:lang w:val="en-US"/>
        </w:rPr>
        <w:t xml:space="preserve"> to the listener.</w:t>
      </w:r>
    </w:p>
  </w:footnote>
  <w:footnote w:id="3">
    <w:p w14:paraId="01196755" w14:textId="41DDE79B" w:rsidR="00EA63F5" w:rsidRPr="000A3AF8" w:rsidRDefault="00EA63F5" w:rsidP="000A3AF8">
      <w:pPr>
        <w:pStyle w:val="FootnoteText"/>
        <w:ind w:left="-284" w:right="-950"/>
        <w:rPr>
          <w:rFonts w:ascii="Arial" w:hAnsi="Arial" w:cs="Arial"/>
          <w:sz w:val="20"/>
          <w:szCs w:val="20"/>
          <w:lang w:val="en-US"/>
        </w:rPr>
      </w:pPr>
      <w:r w:rsidRPr="000A3AF8">
        <w:rPr>
          <w:rStyle w:val="FootnoteReference"/>
          <w:rFonts w:ascii="Arial" w:hAnsi="Arial" w:cs="Arial"/>
          <w:sz w:val="20"/>
          <w:szCs w:val="20"/>
        </w:rPr>
        <w:footnoteRef/>
      </w:r>
      <w:r w:rsidRPr="000A3AF8">
        <w:rPr>
          <w:rFonts w:ascii="Arial" w:hAnsi="Arial" w:cs="Arial"/>
          <w:sz w:val="20"/>
          <w:szCs w:val="20"/>
        </w:rPr>
        <w:t xml:space="preserve"> </w:t>
      </w:r>
      <w:r w:rsidRPr="000A3AF8">
        <w:rPr>
          <w:rFonts w:ascii="Arial" w:hAnsi="Arial" w:cs="Arial"/>
          <w:sz w:val="20"/>
          <w:szCs w:val="20"/>
          <w:lang w:val="en-US"/>
        </w:rPr>
        <w:t xml:space="preserve">I am using the term ‘classical music’ in the sense used by Kramer in his book, </w:t>
      </w:r>
      <w:r w:rsidRPr="000A3AF8">
        <w:rPr>
          <w:rFonts w:ascii="Arial" w:hAnsi="Arial" w:cs="Arial"/>
          <w:i/>
          <w:sz w:val="20"/>
          <w:szCs w:val="20"/>
          <w:lang w:val="en-US"/>
        </w:rPr>
        <w:t>Why Classical Music Still Matters</w:t>
      </w:r>
      <w:r w:rsidRPr="000A3AF8">
        <w:rPr>
          <w:rFonts w:ascii="Arial" w:hAnsi="Arial" w:cs="Arial"/>
          <w:sz w:val="20"/>
          <w:szCs w:val="20"/>
          <w:lang w:val="en-US"/>
        </w:rPr>
        <w:t xml:space="preserve"> (2007) not as a name of a period in the history of music. Kramer defines this as </w:t>
      </w:r>
      <w:proofErr w:type="gramStart"/>
      <w:r w:rsidRPr="000A3AF8">
        <w:rPr>
          <w:rFonts w:ascii="Arial" w:hAnsi="Arial" w:cs="Arial"/>
          <w:sz w:val="20"/>
          <w:szCs w:val="20"/>
          <w:lang w:val="en-US"/>
        </w:rPr>
        <w:t>music which</w:t>
      </w:r>
      <w:proofErr w:type="gramEnd"/>
      <w:r w:rsidRPr="000A3AF8">
        <w:rPr>
          <w:rFonts w:ascii="Arial" w:hAnsi="Arial" w:cs="Arial"/>
          <w:sz w:val="20"/>
          <w:szCs w:val="20"/>
          <w:lang w:val="en-US"/>
        </w:rPr>
        <w:t xml:space="preserve"> requires the ‘patience to listen’, as well as having characteristics of scores, forces, structures, audiences, concert-going, </w:t>
      </w:r>
      <w:r>
        <w:rPr>
          <w:rFonts w:ascii="Arial" w:hAnsi="Arial" w:cs="Arial"/>
          <w:sz w:val="20"/>
          <w:szCs w:val="20"/>
          <w:lang w:val="en-US"/>
        </w:rPr>
        <w:t xml:space="preserve">and </w:t>
      </w:r>
      <w:r w:rsidRPr="000A3AF8">
        <w:rPr>
          <w:rFonts w:ascii="Arial" w:hAnsi="Arial" w:cs="Arial"/>
          <w:sz w:val="20"/>
          <w:szCs w:val="20"/>
          <w:lang w:val="en-US"/>
        </w:rPr>
        <w:t>art-music.</w:t>
      </w:r>
    </w:p>
  </w:footnote>
  <w:footnote w:id="4">
    <w:p w14:paraId="692DA081" w14:textId="77777777" w:rsidR="00EA63F5" w:rsidRDefault="00EA63F5" w:rsidP="006853BE">
      <w:pPr>
        <w:pStyle w:val="FootnoteText"/>
        <w:ind w:right="-949"/>
        <w:jc w:val="both"/>
        <w:rPr>
          <w:rFonts w:ascii="Avenir Next Condensed Regular" w:hAnsi="Avenir Next Condensed Regular"/>
          <w:sz w:val="20"/>
          <w:szCs w:val="20"/>
        </w:rPr>
      </w:pPr>
    </w:p>
    <w:p w14:paraId="0012D674" w14:textId="71CBE54D" w:rsidR="00EA63F5" w:rsidRPr="007F3E8C" w:rsidRDefault="00EA63F5" w:rsidP="00C51592">
      <w:pPr>
        <w:pStyle w:val="FootnoteText"/>
        <w:ind w:left="-284" w:right="-949"/>
        <w:jc w:val="both"/>
        <w:rPr>
          <w:rFonts w:ascii="Avenir Next Condensed Regular" w:hAnsi="Avenir Next Condensed Regular"/>
          <w:sz w:val="20"/>
          <w:szCs w:val="20"/>
          <w:lang w:val="en-US"/>
        </w:rPr>
      </w:pPr>
      <w:r w:rsidRPr="007F3E8C">
        <w:rPr>
          <w:rStyle w:val="FootnoteReference"/>
          <w:rFonts w:ascii="Avenir Next Condensed Regular" w:hAnsi="Avenir Next Condensed Regular"/>
          <w:sz w:val="20"/>
          <w:szCs w:val="20"/>
        </w:rPr>
        <w:footnoteRef/>
      </w:r>
      <w:r w:rsidRPr="007F3E8C">
        <w:rPr>
          <w:rFonts w:ascii="Avenir Next Condensed Regular" w:hAnsi="Avenir Next Condensed Regular"/>
          <w:sz w:val="20"/>
          <w:szCs w:val="20"/>
        </w:rPr>
        <w:t xml:space="preserve"> </w:t>
      </w:r>
      <w:r>
        <w:rPr>
          <w:rFonts w:ascii="Avenir Next Condensed Regular" w:hAnsi="Avenir Next Condensed Regular"/>
          <w:sz w:val="20"/>
          <w:szCs w:val="20"/>
          <w:lang w:val="en-US"/>
        </w:rPr>
        <w:t>I note</w:t>
      </w:r>
      <w:r w:rsidRPr="007F3E8C">
        <w:rPr>
          <w:rFonts w:ascii="Avenir Next Condensed Regular" w:hAnsi="Avenir Next Condensed Regular"/>
          <w:sz w:val="20"/>
          <w:szCs w:val="20"/>
          <w:lang w:val="en-US"/>
        </w:rPr>
        <w:t xml:space="preserve"> that the kind of representations which various types of models offer </w:t>
      </w:r>
      <w:proofErr w:type="gramStart"/>
      <w:r w:rsidRPr="007F3E8C">
        <w:rPr>
          <w:rFonts w:ascii="Avenir Next Condensed Regular" w:hAnsi="Avenir Next Condensed Regular"/>
          <w:sz w:val="20"/>
          <w:szCs w:val="20"/>
          <w:lang w:val="en-US"/>
        </w:rPr>
        <w:t>is</w:t>
      </w:r>
      <w:proofErr w:type="gramEnd"/>
      <w:r w:rsidRPr="007F3E8C">
        <w:rPr>
          <w:rFonts w:ascii="Avenir Next Condensed Regular" w:hAnsi="Avenir Next Condensed Regular"/>
          <w:sz w:val="20"/>
          <w:szCs w:val="20"/>
          <w:lang w:val="en-US"/>
        </w:rPr>
        <w:t xml:space="preserve"> a complex issue. Isomorphic models </w:t>
      </w:r>
      <w:r>
        <w:rPr>
          <w:rFonts w:ascii="Avenir Next Condensed Regular" w:hAnsi="Avenir Next Condensed Regular"/>
          <w:sz w:val="20"/>
          <w:szCs w:val="20"/>
          <w:lang w:val="en-US"/>
        </w:rPr>
        <w:t xml:space="preserve">(scaled down representations), </w:t>
      </w:r>
      <w:proofErr w:type="spellStart"/>
      <w:r>
        <w:rPr>
          <w:rFonts w:ascii="Avenir Next Condensed Regular" w:hAnsi="Avenir Next Condensed Regular"/>
          <w:sz w:val="20"/>
          <w:szCs w:val="20"/>
          <w:lang w:val="en-US"/>
        </w:rPr>
        <w:t>eg</w:t>
      </w:r>
      <w:proofErr w:type="spellEnd"/>
      <w:r>
        <w:rPr>
          <w:rFonts w:ascii="Avenir Next Condensed Regular" w:hAnsi="Avenir Next Condensed Regular"/>
          <w:sz w:val="20"/>
          <w:szCs w:val="20"/>
          <w:lang w:val="en-US"/>
        </w:rPr>
        <w:t xml:space="preserve">. </w:t>
      </w:r>
      <w:proofErr w:type="gramStart"/>
      <w:r>
        <w:rPr>
          <w:rFonts w:ascii="Avenir Next Condensed Regular" w:hAnsi="Avenir Next Condensed Regular"/>
          <w:sz w:val="20"/>
          <w:szCs w:val="20"/>
          <w:lang w:val="en-US"/>
        </w:rPr>
        <w:t>of</w:t>
      </w:r>
      <w:proofErr w:type="gramEnd"/>
      <w:r>
        <w:rPr>
          <w:rFonts w:ascii="Avenir Next Condensed Regular" w:hAnsi="Avenir Next Condensed Regular"/>
          <w:sz w:val="20"/>
          <w:szCs w:val="20"/>
          <w:lang w:val="en-US"/>
        </w:rPr>
        <w:t xml:space="preserve"> buildings, </w:t>
      </w:r>
      <w:r w:rsidRPr="007F3E8C">
        <w:rPr>
          <w:rFonts w:ascii="Avenir Next Condensed Regular" w:hAnsi="Avenir Next Condensed Regular"/>
          <w:sz w:val="20"/>
          <w:szCs w:val="20"/>
          <w:lang w:val="en-US"/>
        </w:rPr>
        <w:t xml:space="preserve">differ from ‘models for’ </w:t>
      </w:r>
      <w:proofErr w:type="spellStart"/>
      <w:r w:rsidRPr="007F3E8C">
        <w:rPr>
          <w:rFonts w:ascii="Avenir Next Condensed Regular" w:hAnsi="Avenir Next Condensed Regular"/>
          <w:sz w:val="20"/>
          <w:szCs w:val="20"/>
          <w:lang w:val="en-US"/>
        </w:rPr>
        <w:t>eg</w:t>
      </w:r>
      <w:proofErr w:type="spellEnd"/>
      <w:r w:rsidRPr="007F3E8C">
        <w:rPr>
          <w:rFonts w:ascii="Avenir Next Condensed Regular" w:hAnsi="Avenir Next Condensed Regular"/>
          <w:sz w:val="20"/>
          <w:szCs w:val="20"/>
          <w:lang w:val="en-US"/>
        </w:rPr>
        <w:t xml:space="preserve">. </w:t>
      </w:r>
      <w:proofErr w:type="gramStart"/>
      <w:r>
        <w:rPr>
          <w:rFonts w:ascii="Avenir Next Condensed Regular" w:hAnsi="Avenir Next Condensed Regular"/>
          <w:sz w:val="20"/>
          <w:szCs w:val="20"/>
          <w:lang w:val="en-US"/>
        </w:rPr>
        <w:t>b</w:t>
      </w:r>
      <w:r w:rsidRPr="007F3E8C">
        <w:rPr>
          <w:rFonts w:ascii="Avenir Next Condensed Regular" w:hAnsi="Avenir Next Condensed Regular"/>
          <w:sz w:val="20"/>
          <w:szCs w:val="20"/>
          <w:lang w:val="en-US"/>
        </w:rPr>
        <w:t>lueprints</w:t>
      </w:r>
      <w:proofErr w:type="gramEnd"/>
      <w:r w:rsidRPr="007F3E8C">
        <w:rPr>
          <w:rFonts w:ascii="Avenir Next Condensed Regular" w:hAnsi="Avenir Next Condensed Regular"/>
          <w:sz w:val="20"/>
          <w:szCs w:val="20"/>
          <w:lang w:val="en-US"/>
        </w:rPr>
        <w:t>, and</w:t>
      </w:r>
      <w:r>
        <w:rPr>
          <w:rFonts w:ascii="Avenir Next Condensed Regular" w:hAnsi="Avenir Next Condensed Regular"/>
          <w:sz w:val="20"/>
          <w:szCs w:val="20"/>
          <w:lang w:val="en-US"/>
        </w:rPr>
        <w:t xml:space="preserve"> also</w:t>
      </w:r>
      <w:r w:rsidRPr="007F3E8C">
        <w:rPr>
          <w:rFonts w:ascii="Avenir Next Condensed Regular" w:hAnsi="Avenir Next Condensed Regular"/>
          <w:sz w:val="20"/>
          <w:szCs w:val="20"/>
          <w:lang w:val="en-US"/>
        </w:rPr>
        <w:t xml:space="preserve"> </w:t>
      </w:r>
      <w:r>
        <w:rPr>
          <w:rFonts w:ascii="Avenir Next Condensed Regular" w:hAnsi="Avenir Next Condensed Regular"/>
          <w:sz w:val="20"/>
          <w:szCs w:val="20"/>
          <w:lang w:val="en-US"/>
        </w:rPr>
        <w:t xml:space="preserve"> from </w:t>
      </w:r>
      <w:r w:rsidRPr="007F3E8C">
        <w:rPr>
          <w:rFonts w:ascii="Avenir Next Condensed Regular" w:hAnsi="Avenir Next Condensed Regular"/>
          <w:sz w:val="20"/>
          <w:szCs w:val="20"/>
          <w:lang w:val="en-US"/>
        </w:rPr>
        <w:t xml:space="preserve">‘models of’ </w:t>
      </w:r>
      <w:r>
        <w:rPr>
          <w:rFonts w:ascii="Avenir Next Condensed Regular" w:hAnsi="Avenir Next Condensed Regular"/>
          <w:sz w:val="20"/>
          <w:szCs w:val="20"/>
          <w:lang w:val="en-US"/>
        </w:rPr>
        <w:t xml:space="preserve">which chart phenomena such as climate change and economic systems. In the </w:t>
      </w:r>
      <w:proofErr w:type="gramStart"/>
      <w:r>
        <w:rPr>
          <w:rFonts w:ascii="Avenir Next Condensed Regular" w:hAnsi="Avenir Next Condensed Regular"/>
          <w:sz w:val="20"/>
          <w:szCs w:val="20"/>
          <w:lang w:val="en-US"/>
        </w:rPr>
        <w:t xml:space="preserve">latter </w:t>
      </w:r>
      <w:r w:rsidRPr="007F3E8C">
        <w:rPr>
          <w:rFonts w:ascii="Avenir Next Condensed Regular" w:hAnsi="Avenir Next Condensed Regular"/>
          <w:sz w:val="20"/>
          <w:szCs w:val="20"/>
          <w:lang w:val="en-US"/>
        </w:rPr>
        <w:t xml:space="preserve"> variables</w:t>
      </w:r>
      <w:proofErr w:type="gramEnd"/>
      <w:r w:rsidRPr="007F3E8C">
        <w:rPr>
          <w:rFonts w:ascii="Avenir Next Condensed Regular" w:hAnsi="Avenir Next Condensed Regular"/>
          <w:sz w:val="20"/>
          <w:szCs w:val="20"/>
          <w:lang w:val="en-US"/>
        </w:rPr>
        <w:t xml:space="preserve"> are arrayed bu</w:t>
      </w:r>
      <w:r>
        <w:rPr>
          <w:rFonts w:ascii="Avenir Next Condensed Regular" w:hAnsi="Avenir Next Condensed Regular"/>
          <w:sz w:val="20"/>
          <w:szCs w:val="20"/>
          <w:lang w:val="en-US"/>
        </w:rPr>
        <w:t>t are open to manipulation, and this</w:t>
      </w:r>
      <w:r w:rsidRPr="007F3E8C">
        <w:rPr>
          <w:rFonts w:ascii="Avenir Next Condensed Regular" w:hAnsi="Avenir Next Condensed Regular"/>
          <w:sz w:val="20"/>
          <w:szCs w:val="20"/>
          <w:lang w:val="en-US"/>
        </w:rPr>
        <w:t xml:space="preserve"> is part of their </w:t>
      </w:r>
      <w:r>
        <w:rPr>
          <w:rFonts w:ascii="Avenir Next Condensed Regular" w:hAnsi="Avenir Next Condensed Regular"/>
          <w:sz w:val="20"/>
          <w:szCs w:val="20"/>
          <w:lang w:val="en-US"/>
        </w:rPr>
        <w:t>purpose</w:t>
      </w:r>
      <w:r w:rsidRPr="007F3E8C">
        <w:rPr>
          <w:rFonts w:ascii="Avenir Next Condensed Regular" w:hAnsi="Avenir Next Condensed Regular"/>
          <w:sz w:val="20"/>
          <w:szCs w:val="20"/>
          <w:lang w:val="en-US"/>
        </w:rPr>
        <w:t xml:space="preserve"> (Geertz, 1965). Heuristic models and ‘maps’ such as the one use</w:t>
      </w:r>
      <w:r>
        <w:rPr>
          <w:rFonts w:ascii="Avenir Next Condensed Regular" w:hAnsi="Avenir Next Condensed Regular"/>
          <w:sz w:val="20"/>
          <w:szCs w:val="20"/>
          <w:lang w:val="en-US"/>
        </w:rPr>
        <w:t>d here are close to these ‘models of’. The model offered here</w:t>
      </w:r>
      <w:r w:rsidRPr="007F3E8C">
        <w:rPr>
          <w:rFonts w:ascii="Avenir Next Condensed Regular" w:hAnsi="Avenir Next Condensed Regular"/>
          <w:sz w:val="20"/>
          <w:szCs w:val="20"/>
          <w:lang w:val="en-US"/>
        </w:rPr>
        <w:t xml:space="preserve"> differ</w:t>
      </w:r>
      <w:r>
        <w:rPr>
          <w:rFonts w:ascii="Avenir Next Condensed Regular" w:hAnsi="Avenir Next Condensed Regular"/>
          <w:sz w:val="20"/>
          <w:szCs w:val="20"/>
          <w:lang w:val="en-US"/>
        </w:rPr>
        <w:t>s</w:t>
      </w:r>
      <w:r w:rsidRPr="007F3E8C">
        <w:rPr>
          <w:rFonts w:ascii="Avenir Next Condensed Regular" w:hAnsi="Avenir Next Condensed Regular"/>
          <w:sz w:val="20"/>
          <w:szCs w:val="20"/>
          <w:lang w:val="en-US"/>
        </w:rPr>
        <w:t xml:space="preserve"> in use from the ‘</w:t>
      </w:r>
      <w:r w:rsidRPr="007F3E8C">
        <w:rPr>
          <w:rFonts w:ascii="Avenir Next Condensed Regular" w:hAnsi="Avenir Next Condensed Regular"/>
          <w:i/>
          <w:sz w:val="20"/>
          <w:szCs w:val="20"/>
          <w:lang w:val="en-US"/>
        </w:rPr>
        <w:t>Reciprocal Feedback Model</w:t>
      </w:r>
      <w:r w:rsidRPr="007F3E8C">
        <w:rPr>
          <w:rFonts w:ascii="Avenir Next Condensed Regular" w:hAnsi="Avenir Next Condensed Regular"/>
          <w:sz w:val="20"/>
          <w:szCs w:val="20"/>
          <w:lang w:val="en-US"/>
        </w:rPr>
        <w:t xml:space="preserve"> </w:t>
      </w:r>
      <w:r>
        <w:rPr>
          <w:rFonts w:ascii="Avenir Next Condensed Regular" w:hAnsi="Avenir Next Condensed Regular"/>
          <w:sz w:val="20"/>
          <w:szCs w:val="20"/>
          <w:lang w:val="en-US"/>
        </w:rPr>
        <w:t>‘</w:t>
      </w:r>
      <w:r w:rsidRPr="007F3E8C">
        <w:rPr>
          <w:rFonts w:ascii="Avenir Next Condensed Regular" w:hAnsi="Avenir Next Condensed Regular"/>
          <w:sz w:val="20"/>
          <w:szCs w:val="20"/>
          <w:lang w:val="en-US"/>
        </w:rPr>
        <w:t xml:space="preserve">of North and Hargreaves (2008) set out in the Appendix here which attempts to represent specific </w:t>
      </w:r>
      <w:r>
        <w:rPr>
          <w:rFonts w:ascii="Avenir Next Condensed Regular" w:hAnsi="Avenir Next Condensed Regular"/>
          <w:sz w:val="20"/>
          <w:szCs w:val="20"/>
          <w:lang w:val="en-US"/>
        </w:rPr>
        <w:t xml:space="preserve">measurable musical variables. That </w:t>
      </w:r>
      <w:r w:rsidRPr="007F3E8C">
        <w:rPr>
          <w:rFonts w:ascii="Avenir Next Condensed Regular" w:hAnsi="Avenir Next Condensed Regular"/>
          <w:sz w:val="20"/>
          <w:szCs w:val="20"/>
          <w:lang w:val="en-US"/>
        </w:rPr>
        <w:t xml:space="preserve">is a ‘realist’ model whereas my anthropological </w:t>
      </w:r>
      <w:r>
        <w:rPr>
          <w:rFonts w:ascii="Avenir Next Condensed Regular" w:hAnsi="Avenir Next Condensed Regular"/>
          <w:sz w:val="20"/>
          <w:szCs w:val="20"/>
          <w:lang w:val="en-US"/>
        </w:rPr>
        <w:t>model/map is a con</w:t>
      </w:r>
      <w:r w:rsidRPr="007F3E8C">
        <w:rPr>
          <w:rFonts w:ascii="Avenir Next Condensed Regular" w:hAnsi="Avenir Next Condensed Regular"/>
          <w:sz w:val="20"/>
          <w:szCs w:val="20"/>
          <w:lang w:val="en-US"/>
        </w:rPr>
        <w:t xml:space="preserve">ceptual symbolic </w:t>
      </w:r>
      <w:r>
        <w:rPr>
          <w:rFonts w:ascii="Avenir Next Condensed Regular" w:hAnsi="Avenir Next Condensed Regular"/>
          <w:sz w:val="20"/>
          <w:szCs w:val="20"/>
          <w:lang w:val="en-US"/>
        </w:rPr>
        <w:t xml:space="preserve">heuristic </w:t>
      </w:r>
      <w:r w:rsidRPr="007F3E8C">
        <w:rPr>
          <w:rFonts w:ascii="Avenir Next Condensed Regular" w:hAnsi="Avenir Next Condensed Regular"/>
          <w:sz w:val="20"/>
          <w:szCs w:val="20"/>
          <w:lang w:val="en-US"/>
        </w:rPr>
        <w:t>model.</w:t>
      </w:r>
      <w:r>
        <w:rPr>
          <w:rFonts w:ascii="Avenir Next Condensed Regular" w:hAnsi="Avenir Next Condensed Regular"/>
          <w:sz w:val="20"/>
          <w:szCs w:val="20"/>
          <w:lang w:val="en-US"/>
        </w:rPr>
        <w:t xml:space="preserve"> It is intended to show relations between elements for the purposes of phenomenological ethnographic focus. In certain cases these elements overlap in real time. Non-linear models such as this attempt to show the mix of </w:t>
      </w:r>
      <w:proofErr w:type="gramStart"/>
      <w:r>
        <w:rPr>
          <w:rFonts w:ascii="Avenir Next Condensed Regular" w:hAnsi="Avenir Next Condensed Regular"/>
          <w:sz w:val="20"/>
          <w:szCs w:val="20"/>
          <w:lang w:val="en-US"/>
        </w:rPr>
        <w:t>variables which</w:t>
      </w:r>
      <w:proofErr w:type="gramEnd"/>
      <w:r>
        <w:rPr>
          <w:rFonts w:ascii="Avenir Next Condensed Regular" w:hAnsi="Avenir Next Condensed Regular"/>
          <w:sz w:val="20"/>
          <w:szCs w:val="20"/>
          <w:lang w:val="en-US"/>
        </w:rPr>
        <w:t xml:space="preserve"> creates </w:t>
      </w:r>
      <w:proofErr w:type="spellStart"/>
      <w:r>
        <w:rPr>
          <w:rFonts w:ascii="Avenir Next Condensed Regular" w:hAnsi="Avenir Next Condensed Regular"/>
          <w:sz w:val="20"/>
          <w:szCs w:val="20"/>
          <w:lang w:val="en-US"/>
        </w:rPr>
        <w:t>overdetermined</w:t>
      </w:r>
      <w:proofErr w:type="spellEnd"/>
      <w:r>
        <w:rPr>
          <w:rFonts w:ascii="Avenir Next Condensed Regular" w:hAnsi="Avenir Next Condensed Regular"/>
          <w:sz w:val="20"/>
          <w:szCs w:val="20"/>
          <w:lang w:val="en-US"/>
        </w:rPr>
        <w:t xml:space="preserve"> causation, that is to say they do not offer a linear explanatory route from a single cause.</w:t>
      </w:r>
    </w:p>
  </w:footnote>
  <w:footnote w:id="5">
    <w:p w14:paraId="27B051A6" w14:textId="504EA560" w:rsidR="00EA63F5" w:rsidRPr="007F3E8C" w:rsidRDefault="00EA63F5" w:rsidP="003C4830">
      <w:pPr>
        <w:pStyle w:val="FootnoteText"/>
        <w:ind w:left="-284" w:right="-949"/>
        <w:jc w:val="both"/>
        <w:rPr>
          <w:rFonts w:ascii="Avenir Next Condensed Regular" w:hAnsi="Avenir Next Condensed Regular"/>
          <w:sz w:val="20"/>
          <w:szCs w:val="20"/>
          <w:lang w:val="en-US"/>
        </w:rPr>
      </w:pPr>
      <w:r w:rsidRPr="007F3E8C">
        <w:rPr>
          <w:rStyle w:val="FootnoteReference"/>
          <w:rFonts w:ascii="Avenir Next Condensed Regular" w:hAnsi="Avenir Next Condensed Regular"/>
          <w:sz w:val="20"/>
          <w:szCs w:val="20"/>
        </w:rPr>
        <w:footnoteRef/>
      </w:r>
      <w:r w:rsidRPr="007F3E8C">
        <w:rPr>
          <w:rFonts w:ascii="Avenir Next Condensed Regular" w:hAnsi="Avenir Next Condensed Regular"/>
          <w:sz w:val="20"/>
          <w:szCs w:val="20"/>
        </w:rPr>
        <w:t xml:space="preserve"> </w:t>
      </w:r>
      <w:r w:rsidRPr="007F3E8C">
        <w:rPr>
          <w:rFonts w:ascii="Avenir Next Condensed Regular" w:hAnsi="Avenir Next Condensed Regular"/>
          <w:sz w:val="20"/>
          <w:szCs w:val="20"/>
          <w:lang w:val="en-US"/>
        </w:rPr>
        <w:t xml:space="preserve">The problems of composer/author intention in relation to score/text is fully explored </w:t>
      </w:r>
      <w:proofErr w:type="gramStart"/>
      <w:r w:rsidRPr="007F3E8C">
        <w:rPr>
          <w:rFonts w:ascii="Avenir Next Condensed Regular" w:hAnsi="Avenir Next Condensed Regular"/>
          <w:sz w:val="20"/>
          <w:szCs w:val="20"/>
          <w:lang w:val="en-US"/>
        </w:rPr>
        <w:t xml:space="preserve">in  </w:t>
      </w:r>
      <w:proofErr w:type="spellStart"/>
      <w:r w:rsidRPr="007F3E8C">
        <w:rPr>
          <w:rFonts w:ascii="Avenir Next Condensed Regular" w:hAnsi="Avenir Next Condensed Regular"/>
          <w:sz w:val="20"/>
          <w:szCs w:val="20"/>
          <w:lang w:val="en-US"/>
        </w:rPr>
        <w:t>Iseminger</w:t>
      </w:r>
      <w:proofErr w:type="spellEnd"/>
      <w:proofErr w:type="gramEnd"/>
      <w:r w:rsidRPr="007F3E8C">
        <w:rPr>
          <w:rFonts w:ascii="Avenir Next Condensed Regular" w:hAnsi="Avenir Next Condensed Regular"/>
          <w:sz w:val="20"/>
          <w:szCs w:val="20"/>
          <w:lang w:val="en-US"/>
        </w:rPr>
        <w:t xml:space="preserve">, G. 1992. </w:t>
      </w:r>
      <w:proofErr w:type="gramStart"/>
      <w:r w:rsidRPr="007F3E8C">
        <w:rPr>
          <w:rFonts w:ascii="Avenir Next Condensed Regular" w:hAnsi="Avenir Next Condensed Regular"/>
          <w:i/>
          <w:sz w:val="20"/>
          <w:szCs w:val="20"/>
          <w:lang w:val="en-US"/>
        </w:rPr>
        <w:t>Intention and Interpretation.</w:t>
      </w:r>
      <w:proofErr w:type="gramEnd"/>
      <w:r w:rsidRPr="007F3E8C">
        <w:rPr>
          <w:rFonts w:ascii="Avenir Next Condensed Regular" w:hAnsi="Avenir Next Condensed Regular"/>
          <w:sz w:val="20"/>
          <w:szCs w:val="20"/>
          <w:lang w:val="en-US"/>
        </w:rPr>
        <w:t xml:space="preserve"> </w:t>
      </w:r>
      <w:proofErr w:type="gramStart"/>
      <w:r w:rsidRPr="007F3E8C">
        <w:rPr>
          <w:rFonts w:ascii="Avenir Next Condensed Regular" w:hAnsi="Avenir Next Condensed Regular"/>
          <w:sz w:val="20"/>
          <w:szCs w:val="20"/>
          <w:lang w:val="en-US"/>
        </w:rPr>
        <w:t>Temple University Press.</w:t>
      </w:r>
      <w:proofErr w:type="gramEnd"/>
      <w:r w:rsidRPr="007F3E8C">
        <w:rPr>
          <w:rFonts w:ascii="Avenir Next Condensed Regular" w:hAnsi="Avenir Next Condensed Regular"/>
          <w:sz w:val="20"/>
          <w:szCs w:val="20"/>
          <w:lang w:val="en-US"/>
        </w:rPr>
        <w:t xml:space="preserve"> Some commentators assert that there is no viable concept the author’s intention extrinsic to the </w:t>
      </w:r>
      <w:proofErr w:type="gramStart"/>
      <w:r w:rsidRPr="007F3E8C">
        <w:rPr>
          <w:rFonts w:ascii="Avenir Next Condensed Regular" w:hAnsi="Avenir Next Condensed Regular"/>
          <w:sz w:val="20"/>
          <w:szCs w:val="20"/>
          <w:lang w:val="en-US"/>
        </w:rPr>
        <w:t>art-work</w:t>
      </w:r>
      <w:proofErr w:type="gramEnd"/>
      <w:r w:rsidRPr="007F3E8C">
        <w:rPr>
          <w:rFonts w:ascii="Avenir Next Condensed Regular" w:hAnsi="Avenir Next Condensed Regular"/>
          <w:sz w:val="20"/>
          <w:szCs w:val="20"/>
          <w:lang w:val="en-US"/>
        </w:rPr>
        <w:t xml:space="preserve"> as it stands such that no interpretation in that space</w:t>
      </w:r>
      <w:r>
        <w:rPr>
          <w:rFonts w:ascii="Avenir Next Condensed Regular" w:hAnsi="Avenir Next Condensed Regular"/>
          <w:sz w:val="20"/>
          <w:szCs w:val="20"/>
          <w:lang w:val="en-US"/>
        </w:rPr>
        <w:t>, (between the score and the composer)</w:t>
      </w:r>
      <w:r w:rsidRPr="007F3E8C">
        <w:rPr>
          <w:rFonts w:ascii="Avenir Next Condensed Regular" w:hAnsi="Avenir Next Condensed Regular"/>
          <w:sz w:val="20"/>
          <w:szCs w:val="20"/>
          <w:lang w:val="en-US"/>
        </w:rPr>
        <w:t xml:space="preserve"> is legitimate, and Stravinsky took such</w:t>
      </w:r>
      <w:r>
        <w:rPr>
          <w:rFonts w:ascii="Avenir Next Condensed Regular" w:hAnsi="Avenir Next Condensed Regular"/>
          <w:sz w:val="20"/>
          <w:szCs w:val="20"/>
          <w:lang w:val="en-US"/>
        </w:rPr>
        <w:t xml:space="preserve"> a</w:t>
      </w:r>
      <w:r w:rsidRPr="007F3E8C">
        <w:rPr>
          <w:rFonts w:ascii="Avenir Next Condensed Regular" w:hAnsi="Avenir Next Condensed Regular"/>
          <w:sz w:val="20"/>
          <w:szCs w:val="20"/>
          <w:lang w:val="en-US"/>
        </w:rPr>
        <w:t xml:space="preserve"> view.</w:t>
      </w:r>
    </w:p>
  </w:footnote>
  <w:footnote w:id="6">
    <w:p w14:paraId="7E6CE010" w14:textId="77777777" w:rsidR="00EA63F5" w:rsidRPr="007F4BA5" w:rsidRDefault="00EA63F5" w:rsidP="007F4BA5">
      <w:pPr>
        <w:pStyle w:val="FootnoteText"/>
        <w:ind w:left="-284" w:right="-949"/>
        <w:rPr>
          <w:rFonts w:ascii="Arial Narrow" w:hAnsi="Arial Narrow" w:cs="Arial"/>
          <w:sz w:val="20"/>
          <w:szCs w:val="20"/>
          <w:lang w:val="en-US"/>
        </w:rPr>
      </w:pPr>
      <w:r w:rsidRPr="007F4BA5">
        <w:rPr>
          <w:rStyle w:val="FootnoteReference"/>
          <w:rFonts w:ascii="Arial Narrow" w:hAnsi="Arial Narrow" w:cs="Arial"/>
          <w:sz w:val="20"/>
          <w:szCs w:val="20"/>
        </w:rPr>
        <w:footnoteRef/>
      </w:r>
      <w:r w:rsidRPr="007F4BA5">
        <w:rPr>
          <w:rFonts w:ascii="Arial Narrow" w:hAnsi="Arial Narrow" w:cs="Arial"/>
          <w:sz w:val="20"/>
          <w:szCs w:val="20"/>
        </w:rPr>
        <w:t xml:space="preserve"> </w:t>
      </w:r>
      <w:r w:rsidRPr="007F4BA5">
        <w:rPr>
          <w:rFonts w:ascii="Arial Narrow" w:hAnsi="Arial Narrow" w:cs="Arial"/>
          <w:sz w:val="20"/>
          <w:szCs w:val="20"/>
          <w:lang w:val="en-US"/>
        </w:rPr>
        <w:t xml:space="preserve">Accounts of listening, and responding to music are relatively rare in literature, and an exploration could usefully be made here of this connection – Emma Sutton of the University of St Andrews English Department and her recent work on Virginia </w:t>
      </w:r>
      <w:proofErr w:type="spellStart"/>
      <w:r w:rsidRPr="007F4BA5">
        <w:rPr>
          <w:rFonts w:ascii="Arial Narrow" w:hAnsi="Arial Narrow" w:cs="Arial"/>
          <w:sz w:val="20"/>
          <w:szCs w:val="20"/>
          <w:lang w:val="en-US"/>
        </w:rPr>
        <w:t>Woolfe</w:t>
      </w:r>
      <w:proofErr w:type="spellEnd"/>
      <w:r w:rsidRPr="007F4BA5">
        <w:rPr>
          <w:rFonts w:ascii="Arial Narrow" w:hAnsi="Arial Narrow" w:cs="Arial"/>
          <w:sz w:val="20"/>
          <w:szCs w:val="20"/>
          <w:lang w:val="en-US"/>
        </w:rPr>
        <w:t xml:space="preserve"> may be a useful contact. There is, of course, a wide literature devoted to well-informed listening </w:t>
      </w:r>
      <w:proofErr w:type="spellStart"/>
      <w:r w:rsidRPr="007F4BA5">
        <w:rPr>
          <w:rFonts w:ascii="Arial Narrow" w:hAnsi="Arial Narrow" w:cs="Arial"/>
          <w:sz w:val="20"/>
          <w:szCs w:val="20"/>
          <w:lang w:val="en-US"/>
        </w:rPr>
        <w:t>eg</w:t>
      </w:r>
      <w:proofErr w:type="spellEnd"/>
      <w:r w:rsidRPr="007F4BA5">
        <w:rPr>
          <w:rFonts w:ascii="Arial Narrow" w:hAnsi="Arial Narrow" w:cs="Arial"/>
          <w:sz w:val="20"/>
          <w:szCs w:val="20"/>
          <w:lang w:val="en-US"/>
        </w:rPr>
        <w:t xml:space="preserve">: </w:t>
      </w:r>
      <w:r w:rsidRPr="007F4BA5">
        <w:rPr>
          <w:rFonts w:ascii="Arial Narrow" w:hAnsi="Arial Narrow" w:cs="Arial"/>
          <w:i/>
          <w:sz w:val="20"/>
          <w:szCs w:val="20"/>
          <w:lang w:val="en-US"/>
        </w:rPr>
        <w:t>Art Matters</w:t>
      </w:r>
      <w:r w:rsidRPr="007F4BA5">
        <w:rPr>
          <w:rFonts w:ascii="Arial Narrow" w:hAnsi="Arial Narrow" w:cs="Arial"/>
          <w:sz w:val="20"/>
          <w:szCs w:val="20"/>
          <w:lang w:val="en-US"/>
        </w:rPr>
        <w:t xml:space="preserve"> by Peter de </w:t>
      </w:r>
      <w:proofErr w:type="spellStart"/>
      <w:r w:rsidRPr="007F4BA5">
        <w:rPr>
          <w:rFonts w:ascii="Arial Narrow" w:hAnsi="Arial Narrow" w:cs="Arial"/>
          <w:sz w:val="20"/>
          <w:szCs w:val="20"/>
          <w:lang w:val="en-US"/>
        </w:rPr>
        <w:t>Bolla</w:t>
      </w:r>
      <w:proofErr w:type="spellEnd"/>
      <w:r w:rsidRPr="007F4BA5">
        <w:rPr>
          <w:rFonts w:ascii="Arial Narrow" w:hAnsi="Arial Narrow" w:cs="Arial"/>
          <w:sz w:val="20"/>
          <w:szCs w:val="20"/>
          <w:lang w:val="en-US"/>
        </w:rPr>
        <w:t xml:space="preserve"> on listening to Glen Gould paying Bach, and countless other texts. </w:t>
      </w:r>
    </w:p>
  </w:footnote>
  <w:footnote w:id="7">
    <w:p w14:paraId="31DCB96E" w14:textId="75945353" w:rsidR="00EA63F5" w:rsidRPr="007F4BA5" w:rsidRDefault="00EA63F5" w:rsidP="007F4BA5">
      <w:pPr>
        <w:pStyle w:val="FootnoteText"/>
        <w:ind w:left="-284" w:right="-949"/>
        <w:jc w:val="both"/>
        <w:rPr>
          <w:rFonts w:ascii="Arial Narrow" w:hAnsi="Arial Narrow" w:cs="Arial"/>
          <w:sz w:val="20"/>
          <w:szCs w:val="20"/>
          <w:lang w:val="en-US"/>
        </w:rPr>
      </w:pPr>
      <w:r w:rsidRPr="007F4BA5">
        <w:rPr>
          <w:rStyle w:val="FootnoteReference"/>
          <w:rFonts w:ascii="Arial Narrow" w:hAnsi="Arial Narrow" w:cs="Arial"/>
          <w:sz w:val="20"/>
          <w:szCs w:val="20"/>
        </w:rPr>
        <w:footnoteRef/>
      </w:r>
      <w:r w:rsidRPr="007F4BA5">
        <w:rPr>
          <w:rFonts w:ascii="Arial Narrow" w:hAnsi="Arial Narrow" w:cs="Arial"/>
          <w:sz w:val="20"/>
          <w:szCs w:val="20"/>
        </w:rPr>
        <w:t xml:space="preserve"> </w:t>
      </w:r>
      <w:r w:rsidRPr="007F4BA5">
        <w:rPr>
          <w:rFonts w:ascii="Arial Narrow" w:hAnsi="Arial Narrow" w:cs="Arial"/>
          <w:sz w:val="20"/>
          <w:szCs w:val="20"/>
          <w:lang w:val="en-US"/>
        </w:rPr>
        <w:t xml:space="preserve">I note that I am not suggesting the development of a ‘vocabulary’ that enables words and terms to accrue a set of shared meanings and value such that they become a closed discourse that encodes certain meanings on musical elements. Neither do I imagine that engaging with such audience accounts would be analogous to some kind of ‘dream interpretation’ of symbolic imagery or that musical meaning is analogous to seeing patterns in clouds. Exactly what will emerge is yet to be discovered and I propose that a domain of ‘poetics’, analogous to the uses of words in poetry, is the most useful one to support this exploration. Content analysis may show thematic patterns of metaphor use as Spitzer (2004) suggests and the thrust of research will be to show how </w:t>
      </w:r>
      <w:proofErr w:type="gramStart"/>
      <w:r w:rsidRPr="007F4BA5">
        <w:rPr>
          <w:rFonts w:ascii="Arial Narrow" w:hAnsi="Arial Narrow" w:cs="Arial"/>
          <w:sz w:val="20"/>
          <w:szCs w:val="20"/>
          <w:lang w:val="en-US"/>
        </w:rPr>
        <w:t>these link</w:t>
      </w:r>
      <w:proofErr w:type="gramEnd"/>
      <w:r w:rsidRPr="007F4BA5">
        <w:rPr>
          <w:rFonts w:ascii="Arial Narrow" w:hAnsi="Arial Narrow" w:cs="Arial"/>
          <w:sz w:val="20"/>
          <w:szCs w:val="20"/>
          <w:lang w:val="en-US"/>
        </w:rPr>
        <w:t xml:space="preserve"> to the inherent elements of the music rather that to map or chart them as some free-standing taxonomy of audience interpretive frameworks. ‘Decoding’ and ‘free-association’ will represent two polarities of the space for meaning that</w:t>
      </w:r>
      <w:r>
        <w:rPr>
          <w:rFonts w:ascii="Arial Narrow" w:hAnsi="Arial Narrow" w:cs="Arial"/>
          <w:sz w:val="20"/>
          <w:szCs w:val="20"/>
          <w:lang w:val="en-US"/>
        </w:rPr>
        <w:t xml:space="preserve"> I am exploring. </w:t>
      </w:r>
    </w:p>
  </w:footnote>
  <w:footnote w:id="8">
    <w:p w14:paraId="7BC26EEC" w14:textId="1A9C1875" w:rsidR="00EA63F5" w:rsidRPr="007F4BA5" w:rsidRDefault="00EA63F5" w:rsidP="007F4BA5">
      <w:pPr>
        <w:pStyle w:val="FootnoteText"/>
        <w:ind w:left="-284" w:right="-949"/>
        <w:jc w:val="both"/>
        <w:rPr>
          <w:rFonts w:ascii="Arial Narrow" w:hAnsi="Arial Narrow"/>
          <w:sz w:val="20"/>
          <w:szCs w:val="20"/>
          <w:lang w:val="en-US"/>
        </w:rPr>
      </w:pPr>
      <w:r w:rsidRPr="007F4BA5">
        <w:rPr>
          <w:rStyle w:val="FootnoteReference"/>
          <w:rFonts w:ascii="Arial Narrow" w:hAnsi="Arial Narrow"/>
          <w:sz w:val="20"/>
          <w:szCs w:val="20"/>
        </w:rPr>
        <w:footnoteRef/>
      </w:r>
      <w:r w:rsidRPr="007F4BA5">
        <w:rPr>
          <w:rFonts w:ascii="Arial Narrow" w:hAnsi="Arial Narrow"/>
          <w:sz w:val="20"/>
          <w:szCs w:val="20"/>
        </w:rPr>
        <w:t xml:space="preserve"> </w:t>
      </w:r>
      <w:proofErr w:type="spellStart"/>
      <w:r w:rsidRPr="007F4BA5">
        <w:rPr>
          <w:rFonts w:ascii="Arial Narrow" w:hAnsi="Arial Narrow"/>
          <w:sz w:val="20"/>
          <w:szCs w:val="20"/>
          <w:lang w:val="en-US"/>
        </w:rPr>
        <w:t>Szendy</w:t>
      </w:r>
      <w:proofErr w:type="spellEnd"/>
      <w:r w:rsidRPr="007F4BA5">
        <w:rPr>
          <w:rFonts w:ascii="Arial Narrow" w:hAnsi="Arial Narrow"/>
          <w:sz w:val="20"/>
          <w:szCs w:val="20"/>
          <w:lang w:val="en-US"/>
        </w:rPr>
        <w:t xml:space="preserve"> notes that the term originates with Wagner for whom it describes ‘non-motivated’ or ‘groundless’ music, that music that has been extracted from its foundation in for example, dance. </w:t>
      </w:r>
      <w:proofErr w:type="spellStart"/>
      <w:r w:rsidRPr="007F4BA5">
        <w:rPr>
          <w:rFonts w:ascii="Arial Narrow" w:hAnsi="Arial Narrow"/>
          <w:sz w:val="20"/>
          <w:szCs w:val="20"/>
          <w:lang w:val="en-US"/>
        </w:rPr>
        <w:t>Hanslick</w:t>
      </w:r>
      <w:proofErr w:type="spellEnd"/>
      <w:r w:rsidRPr="007F4BA5">
        <w:rPr>
          <w:rFonts w:ascii="Arial Narrow" w:hAnsi="Arial Narrow"/>
          <w:sz w:val="20"/>
          <w:szCs w:val="20"/>
          <w:lang w:val="en-US"/>
        </w:rPr>
        <w:t xml:space="preserve"> developed the positive value of the term and </w:t>
      </w:r>
      <w:proofErr w:type="spellStart"/>
      <w:r w:rsidRPr="007F4BA5">
        <w:rPr>
          <w:rFonts w:ascii="Arial Narrow" w:hAnsi="Arial Narrow"/>
          <w:sz w:val="20"/>
          <w:szCs w:val="20"/>
          <w:lang w:val="en-US"/>
        </w:rPr>
        <w:t>Dahlhaus</w:t>
      </w:r>
      <w:proofErr w:type="spellEnd"/>
      <w:r w:rsidRPr="007F4BA5">
        <w:rPr>
          <w:rFonts w:ascii="Arial Narrow" w:hAnsi="Arial Narrow"/>
          <w:sz w:val="20"/>
          <w:szCs w:val="20"/>
          <w:lang w:val="en-US"/>
        </w:rPr>
        <w:t xml:space="preserve"> noted that ‘Historically it is not the ‘</w:t>
      </w:r>
      <w:proofErr w:type="spellStart"/>
      <w:r w:rsidRPr="007F4BA5">
        <w:rPr>
          <w:rFonts w:ascii="Arial Narrow" w:hAnsi="Arial Narrow"/>
          <w:sz w:val="20"/>
          <w:szCs w:val="20"/>
          <w:lang w:val="en-US"/>
        </w:rPr>
        <w:t>extramusical</w:t>
      </w:r>
      <w:proofErr w:type="spellEnd"/>
      <w:r w:rsidRPr="007F4BA5">
        <w:rPr>
          <w:rFonts w:ascii="Arial Narrow" w:hAnsi="Arial Narrow"/>
          <w:sz w:val="20"/>
          <w:szCs w:val="20"/>
          <w:lang w:val="en-US"/>
        </w:rPr>
        <w:t xml:space="preserve">’ that is added to absolute music, but absolute music constitutes a form of abstraction or reduction’ </w:t>
      </w:r>
      <w:proofErr w:type="spellStart"/>
      <w:r w:rsidRPr="007F4BA5">
        <w:rPr>
          <w:rFonts w:ascii="Arial Narrow" w:hAnsi="Arial Narrow"/>
          <w:sz w:val="20"/>
          <w:szCs w:val="20"/>
          <w:lang w:val="en-US"/>
        </w:rPr>
        <w:t>Szendy</w:t>
      </w:r>
      <w:proofErr w:type="spellEnd"/>
      <w:r w:rsidRPr="007F4BA5">
        <w:rPr>
          <w:rFonts w:ascii="Arial Narrow" w:hAnsi="Arial Narrow"/>
          <w:sz w:val="20"/>
          <w:szCs w:val="20"/>
          <w:lang w:val="en-US"/>
        </w:rPr>
        <w:t>, 2008:132)</w:t>
      </w:r>
      <w:r>
        <w:rPr>
          <w:rFonts w:ascii="Arial Narrow" w:hAnsi="Arial Narrow"/>
          <w:sz w:val="20"/>
          <w:szCs w:val="20"/>
          <w:lang w:val="en-US"/>
        </w:rPr>
        <w:t>.</w:t>
      </w:r>
    </w:p>
  </w:footnote>
  <w:footnote w:id="9">
    <w:p w14:paraId="6D265C40" w14:textId="203F099F" w:rsidR="00EA63F5" w:rsidRPr="003F4DB6" w:rsidRDefault="00EA63F5" w:rsidP="00EB0920">
      <w:pPr>
        <w:pStyle w:val="FootnoteText"/>
        <w:ind w:left="-426" w:right="-950"/>
        <w:rPr>
          <w:rFonts w:ascii="Avenir Next Condensed Medium" w:hAnsi="Avenir Next Condensed Medium"/>
          <w:sz w:val="20"/>
          <w:szCs w:val="20"/>
          <w:lang w:val="en-US"/>
        </w:rPr>
      </w:pPr>
      <w:r w:rsidRPr="003F4DB6">
        <w:rPr>
          <w:rStyle w:val="FootnoteReference"/>
          <w:rFonts w:ascii="Avenir Next Condensed Medium" w:hAnsi="Avenir Next Condensed Medium"/>
          <w:sz w:val="20"/>
          <w:szCs w:val="20"/>
        </w:rPr>
        <w:footnoteRef/>
      </w:r>
      <w:r w:rsidRPr="003F4DB6">
        <w:rPr>
          <w:rFonts w:ascii="Avenir Next Condensed Medium" w:hAnsi="Avenir Next Condensed Medium"/>
          <w:sz w:val="20"/>
          <w:szCs w:val="20"/>
        </w:rPr>
        <w:t xml:space="preserve"> </w:t>
      </w:r>
      <w:r w:rsidRPr="003F4DB6">
        <w:rPr>
          <w:rFonts w:ascii="Avenir Next Condensed Medium" w:hAnsi="Avenir Next Condensed Medium"/>
          <w:sz w:val="20"/>
          <w:szCs w:val="20"/>
          <w:lang w:val="en-US"/>
        </w:rPr>
        <w:t xml:space="preserve">For the specific contributions to </w:t>
      </w:r>
      <w:r>
        <w:rPr>
          <w:rFonts w:ascii="Avenir Next Condensed Medium" w:hAnsi="Avenir Next Condensed Medium"/>
          <w:sz w:val="20"/>
          <w:szCs w:val="20"/>
          <w:lang w:val="en-US"/>
        </w:rPr>
        <w:t>t</w:t>
      </w:r>
      <w:r w:rsidRPr="003F4DB6">
        <w:rPr>
          <w:rFonts w:ascii="Avenir Next Condensed Medium" w:hAnsi="Avenir Next Condensed Medium"/>
          <w:sz w:val="20"/>
          <w:szCs w:val="20"/>
          <w:lang w:val="en-US"/>
        </w:rPr>
        <w:t xml:space="preserve">his </w:t>
      </w:r>
      <w:proofErr w:type="gramStart"/>
      <w:r w:rsidRPr="003F4DB6">
        <w:rPr>
          <w:rFonts w:ascii="Avenir Next Condensed Medium" w:hAnsi="Avenir Next Condensed Medium"/>
          <w:sz w:val="20"/>
          <w:szCs w:val="20"/>
          <w:lang w:val="en-US"/>
        </w:rPr>
        <w:t xml:space="preserve">study </w:t>
      </w:r>
      <w:r>
        <w:rPr>
          <w:rFonts w:ascii="Avenir Next Condensed Medium" w:hAnsi="Avenir Next Condensed Medium"/>
          <w:sz w:val="20"/>
          <w:szCs w:val="20"/>
          <w:lang w:val="en-US"/>
        </w:rPr>
        <w:t xml:space="preserve"> see</w:t>
      </w:r>
      <w:proofErr w:type="gramEnd"/>
      <w:r>
        <w:rPr>
          <w:rFonts w:ascii="Avenir Next Condensed Medium" w:hAnsi="Avenir Next Condensed Medium"/>
          <w:sz w:val="20"/>
          <w:szCs w:val="20"/>
          <w:lang w:val="en-US"/>
        </w:rPr>
        <w:t xml:space="preserve"> the sections on </w:t>
      </w:r>
      <w:r w:rsidRPr="003F4DB6">
        <w:rPr>
          <w:rFonts w:ascii="Avenir Next Condensed Medium" w:hAnsi="Avenir Next Condensed Medium"/>
          <w:sz w:val="20"/>
          <w:szCs w:val="20"/>
          <w:lang w:val="en-US"/>
        </w:rPr>
        <w:t>the disciplines of anthropology an</w:t>
      </w:r>
      <w:r>
        <w:rPr>
          <w:rFonts w:ascii="Avenir Next Condensed Medium" w:hAnsi="Avenir Next Condensed Medium"/>
          <w:sz w:val="20"/>
          <w:szCs w:val="20"/>
          <w:lang w:val="en-US"/>
        </w:rPr>
        <w:t xml:space="preserve">d ethnomusicology </w:t>
      </w:r>
      <w:r w:rsidRPr="003F4DB6">
        <w:rPr>
          <w:rFonts w:ascii="Avenir Next Condensed Medium" w:hAnsi="Avenir Next Condensed Medium"/>
          <w:sz w:val="20"/>
          <w:szCs w:val="20"/>
          <w:lang w:val="en-US"/>
        </w:rPr>
        <w:t xml:space="preserve">below, in particular the concepts of </w:t>
      </w:r>
      <w:r w:rsidRPr="003F4DB6">
        <w:rPr>
          <w:rFonts w:ascii="Avenir Next Condensed Medium" w:hAnsi="Avenir Next Condensed Medium"/>
          <w:i/>
          <w:sz w:val="20"/>
          <w:szCs w:val="20"/>
          <w:lang w:val="en-US"/>
        </w:rPr>
        <w:t xml:space="preserve">habitus, </w:t>
      </w:r>
      <w:proofErr w:type="spellStart"/>
      <w:r w:rsidRPr="003F4DB6">
        <w:rPr>
          <w:rFonts w:ascii="Avenir Next Condensed Medium" w:hAnsi="Avenir Next Condensed Medium"/>
          <w:i/>
          <w:sz w:val="20"/>
          <w:szCs w:val="20"/>
          <w:lang w:val="en-US"/>
        </w:rPr>
        <w:t>hexix</w:t>
      </w:r>
      <w:proofErr w:type="spellEnd"/>
      <w:r w:rsidRPr="003F4DB6">
        <w:rPr>
          <w:rFonts w:ascii="Avenir Next Condensed Medium" w:hAnsi="Avenir Next Condensed Medium"/>
          <w:i/>
          <w:sz w:val="20"/>
          <w:szCs w:val="20"/>
          <w:lang w:val="en-US"/>
        </w:rPr>
        <w:t xml:space="preserve">, </w:t>
      </w:r>
      <w:proofErr w:type="spellStart"/>
      <w:r w:rsidRPr="003F4DB6">
        <w:rPr>
          <w:rFonts w:ascii="Avenir Next Condensed Medium" w:hAnsi="Avenir Next Condensed Medium"/>
          <w:i/>
          <w:sz w:val="20"/>
          <w:szCs w:val="20"/>
          <w:lang w:val="en-US"/>
        </w:rPr>
        <w:t>techne</w:t>
      </w:r>
      <w:proofErr w:type="spellEnd"/>
      <w:r w:rsidRPr="003F4DB6">
        <w:rPr>
          <w:rFonts w:ascii="Avenir Next Condensed Medium" w:hAnsi="Avenir Next Condensed Medium"/>
          <w:sz w:val="20"/>
          <w:szCs w:val="20"/>
          <w:lang w:val="en-US"/>
        </w:rPr>
        <w:t xml:space="preserve">, and </w:t>
      </w:r>
      <w:r w:rsidRPr="003F4DB6">
        <w:rPr>
          <w:rFonts w:ascii="Avenir Next Condensed Medium" w:hAnsi="Avenir Next Condensed Medium"/>
          <w:i/>
          <w:sz w:val="20"/>
          <w:szCs w:val="20"/>
          <w:lang w:val="en-US"/>
        </w:rPr>
        <w:t>field</w:t>
      </w:r>
      <w:r w:rsidRPr="003F4DB6">
        <w:rPr>
          <w:rFonts w:ascii="Avenir Next Condensed Medium" w:hAnsi="Avenir Next Condensed Medium"/>
          <w:sz w:val="20"/>
          <w:szCs w:val="20"/>
          <w:lang w:val="en-US"/>
        </w:rPr>
        <w:t xml:space="preserve"> developed by Bourdieu (1999) and applied to music listening by Becker, 2010; </w:t>
      </w:r>
      <w:proofErr w:type="spellStart"/>
      <w:r w:rsidRPr="003F4DB6">
        <w:rPr>
          <w:rFonts w:ascii="Avenir Next Condensed Medium" w:hAnsi="Avenir Next Condensed Medium"/>
          <w:sz w:val="20"/>
          <w:szCs w:val="20"/>
          <w:lang w:val="en-US"/>
        </w:rPr>
        <w:t>Coessens</w:t>
      </w:r>
      <w:proofErr w:type="spellEnd"/>
      <w:r w:rsidRPr="003F4DB6">
        <w:rPr>
          <w:rFonts w:ascii="Avenir Next Condensed Medium" w:hAnsi="Avenir Next Condensed Medium"/>
          <w:sz w:val="20"/>
          <w:szCs w:val="20"/>
          <w:lang w:val="en-US"/>
        </w:rPr>
        <w:t xml:space="preserve"> &amp; </w:t>
      </w:r>
      <w:proofErr w:type="spellStart"/>
      <w:r w:rsidRPr="003F4DB6">
        <w:rPr>
          <w:rFonts w:ascii="Avenir Next Condensed Medium" w:hAnsi="Avenir Next Condensed Medium"/>
          <w:sz w:val="20"/>
          <w:szCs w:val="20"/>
          <w:lang w:val="en-US"/>
        </w:rPr>
        <w:t>Ostersjo</w:t>
      </w:r>
      <w:proofErr w:type="spellEnd"/>
      <w:r w:rsidRPr="003F4DB6">
        <w:rPr>
          <w:rFonts w:ascii="Avenir Next Condensed Medium" w:hAnsi="Avenir Next Condensed Medium"/>
          <w:sz w:val="20"/>
          <w:szCs w:val="20"/>
          <w:lang w:val="en-US"/>
        </w:rPr>
        <w:t xml:space="preserve">, 2013; and Hargreaves &amp; North, 2010. </w:t>
      </w:r>
    </w:p>
  </w:footnote>
  <w:footnote w:id="10">
    <w:p w14:paraId="69DDB561" w14:textId="58817BE8" w:rsidR="00EA63F5" w:rsidRPr="008F6262" w:rsidRDefault="00EA63F5" w:rsidP="008F6262">
      <w:pPr>
        <w:pStyle w:val="FootnoteText"/>
        <w:ind w:left="-284" w:right="-949"/>
        <w:jc w:val="both"/>
        <w:rPr>
          <w:rFonts w:ascii="Avenir Next Condensed Regular" w:hAnsi="Avenir Next Condensed Regular" w:cs="Arial"/>
          <w:sz w:val="20"/>
          <w:szCs w:val="20"/>
          <w:lang w:val="en-US"/>
        </w:rPr>
      </w:pPr>
      <w:r w:rsidRPr="008F6262">
        <w:rPr>
          <w:rStyle w:val="FootnoteReference"/>
          <w:rFonts w:ascii="Avenir Next Condensed Regular" w:hAnsi="Avenir Next Condensed Regular" w:cs="Arial"/>
          <w:sz w:val="20"/>
          <w:szCs w:val="20"/>
        </w:rPr>
        <w:footnoteRef/>
      </w:r>
      <w:r w:rsidRPr="008F6262">
        <w:rPr>
          <w:rFonts w:ascii="Avenir Next Condensed Regular" w:hAnsi="Avenir Next Condensed Regular" w:cs="Arial"/>
          <w:sz w:val="20"/>
          <w:szCs w:val="20"/>
        </w:rPr>
        <w:t xml:space="preserve"> </w:t>
      </w:r>
      <w:r w:rsidRPr="008F6262">
        <w:rPr>
          <w:rFonts w:ascii="Avenir Next Condensed Regular" w:hAnsi="Avenir Next Condensed Regular" w:cs="Arial"/>
          <w:sz w:val="20"/>
          <w:szCs w:val="20"/>
          <w:lang w:val="en-US"/>
        </w:rPr>
        <w:t xml:space="preserve">We will have good reason to return to this observation when we consider the social and corporate nature of listening as ‘co-presence’, together with the distinctions to be made between embodying/ resonating with music, appropriating, attributing and projecting as part of the disciplines of listening. </w:t>
      </w:r>
    </w:p>
  </w:footnote>
  <w:footnote w:id="11">
    <w:p w14:paraId="3E752ADC" w14:textId="79FB1BDC" w:rsidR="00EA63F5" w:rsidRPr="00AE03A6" w:rsidRDefault="00EA63F5" w:rsidP="00EC750B">
      <w:pPr>
        <w:pStyle w:val="FootnoteText"/>
        <w:ind w:left="-284" w:right="-950"/>
        <w:jc w:val="both"/>
        <w:rPr>
          <w:rFonts w:ascii="Avenir Next Condensed Regular" w:hAnsi="Avenir Next Condensed Regular" w:cs="Arial"/>
          <w:sz w:val="20"/>
          <w:szCs w:val="20"/>
          <w:lang w:val="en-US"/>
        </w:rPr>
      </w:pPr>
      <w:r w:rsidRPr="00AE03A6">
        <w:rPr>
          <w:rStyle w:val="FootnoteReference"/>
          <w:rFonts w:ascii="Avenir Next Condensed Regular" w:hAnsi="Avenir Next Condensed Regular" w:cs="Arial"/>
          <w:sz w:val="20"/>
          <w:szCs w:val="20"/>
        </w:rPr>
        <w:footnoteRef/>
      </w:r>
      <w:r w:rsidRPr="00AE03A6">
        <w:rPr>
          <w:rFonts w:ascii="Avenir Next Condensed Regular" w:hAnsi="Avenir Next Condensed Regular" w:cs="Arial"/>
          <w:sz w:val="20"/>
          <w:szCs w:val="20"/>
        </w:rPr>
        <w:t xml:space="preserve"> </w:t>
      </w:r>
      <w:r w:rsidRPr="00AE03A6">
        <w:rPr>
          <w:rFonts w:ascii="Avenir Next Condensed Regular" w:hAnsi="Avenir Next Condensed Regular" w:cs="Arial"/>
          <w:sz w:val="20"/>
          <w:szCs w:val="20"/>
          <w:lang w:val="en-US"/>
        </w:rPr>
        <w:t xml:space="preserve">Listening to any of Beethoven’s later String Quartets illustrates this paradox of authorial autonomy and will and the resultant sense of necessity, as definitive of the creative act and its relationship with its creator. The engagement with the world in an act of creativity, the holding together of a field of musical forces by a sheer act of will in this case, takes the listener far from notions of self-expression and interpretation by the composer towards an engagement with some reality that seems to have the force of necessity – paradoxically necessarily being brought into being. A ‘state of affairs’ is created, ‘things as they are’ are disclosed thereby. These things are not ‘objects’ but ‘things’ that gather history. I discuss the nature of these ‘things’ below in comments on Kramer’s hermeneutics.  </w:t>
      </w:r>
    </w:p>
  </w:footnote>
  <w:footnote w:id="12">
    <w:p w14:paraId="01DB3541" w14:textId="547533E8" w:rsidR="00EA63F5" w:rsidRPr="0035240F" w:rsidRDefault="00EA63F5" w:rsidP="00B50DCF">
      <w:pPr>
        <w:pStyle w:val="FootnoteText"/>
        <w:ind w:left="-284" w:right="-1091"/>
        <w:rPr>
          <w:rFonts w:ascii="Avenir Next Condensed Regular" w:hAnsi="Avenir Next Condensed Regular" w:cs="Arial"/>
          <w:sz w:val="20"/>
          <w:szCs w:val="20"/>
          <w:lang w:val="en-US"/>
        </w:rPr>
      </w:pPr>
      <w:r w:rsidRPr="0035240F">
        <w:rPr>
          <w:rStyle w:val="FootnoteReference"/>
          <w:rFonts w:ascii="Avenir Next Condensed Regular" w:hAnsi="Avenir Next Condensed Regular" w:cs="Arial"/>
          <w:sz w:val="20"/>
          <w:szCs w:val="20"/>
        </w:rPr>
        <w:footnoteRef/>
      </w:r>
      <w:r w:rsidRPr="0035240F">
        <w:rPr>
          <w:rFonts w:ascii="Avenir Next Condensed Regular" w:hAnsi="Avenir Next Condensed Regular" w:cs="Arial"/>
          <w:sz w:val="20"/>
          <w:szCs w:val="20"/>
        </w:rPr>
        <w:t xml:space="preserve"> </w:t>
      </w:r>
      <w:proofErr w:type="spellStart"/>
      <w:r w:rsidRPr="0035240F">
        <w:rPr>
          <w:rFonts w:ascii="Avenir Next Condensed Regular" w:hAnsi="Avenir Next Condensed Regular" w:cs="Arial"/>
          <w:sz w:val="20"/>
          <w:szCs w:val="20"/>
          <w:lang w:val="en-US"/>
        </w:rPr>
        <w:t>Scruton</w:t>
      </w:r>
      <w:proofErr w:type="spellEnd"/>
      <w:r w:rsidRPr="0035240F">
        <w:rPr>
          <w:rFonts w:ascii="Avenir Next Condensed Regular" w:hAnsi="Avenir Next Condensed Regular" w:cs="Arial"/>
          <w:sz w:val="20"/>
          <w:szCs w:val="20"/>
          <w:lang w:val="en-US"/>
        </w:rPr>
        <w:t xml:space="preserve"> notes that </w:t>
      </w:r>
      <w:proofErr w:type="spellStart"/>
      <w:r w:rsidRPr="0035240F">
        <w:rPr>
          <w:rFonts w:ascii="Avenir Next Condensed Regular" w:hAnsi="Avenir Next Condensed Regular" w:cs="Arial"/>
          <w:sz w:val="20"/>
          <w:szCs w:val="20"/>
          <w:lang w:val="en-US"/>
        </w:rPr>
        <w:t>Hanslick’s</w:t>
      </w:r>
      <w:proofErr w:type="spellEnd"/>
      <w:r w:rsidRPr="0035240F">
        <w:rPr>
          <w:rFonts w:ascii="Avenir Next Condensed Regular" w:hAnsi="Avenir Next Condensed Regular" w:cs="Arial"/>
          <w:sz w:val="20"/>
          <w:szCs w:val="20"/>
          <w:lang w:val="en-US"/>
        </w:rPr>
        <w:t xml:space="preserve"> problem concerning musical expression and emotion was created by his view that for music to do such a thing it would have to in some way represent the objects to which the emotion</w:t>
      </w:r>
      <w:r>
        <w:rPr>
          <w:rFonts w:ascii="Avenir Next Condensed Regular" w:hAnsi="Avenir Next Condensed Regular" w:cs="Arial"/>
          <w:sz w:val="20"/>
          <w:szCs w:val="20"/>
          <w:lang w:val="en-US"/>
        </w:rPr>
        <w:t xml:space="preserve">s are attached so to speak. </w:t>
      </w:r>
      <w:proofErr w:type="spellStart"/>
      <w:r w:rsidRPr="0035240F">
        <w:rPr>
          <w:rFonts w:ascii="Avenir Next Condensed Regular" w:hAnsi="Avenir Next Condensed Regular" w:cs="Arial"/>
          <w:sz w:val="20"/>
          <w:szCs w:val="20"/>
          <w:lang w:val="en-US"/>
        </w:rPr>
        <w:t>Scruton</w:t>
      </w:r>
      <w:proofErr w:type="spellEnd"/>
      <w:r w:rsidRPr="0035240F">
        <w:rPr>
          <w:rFonts w:ascii="Avenir Next Condensed Regular" w:hAnsi="Avenir Next Condensed Regular" w:cs="Arial"/>
          <w:sz w:val="20"/>
          <w:szCs w:val="20"/>
          <w:lang w:val="en-US"/>
        </w:rPr>
        <w:t xml:space="preserve"> shows that this need not be the case.</w:t>
      </w:r>
    </w:p>
  </w:footnote>
  <w:footnote w:id="13">
    <w:p w14:paraId="1FF99602" w14:textId="6674D475" w:rsidR="00EA63F5" w:rsidRPr="0035240F" w:rsidRDefault="00EA63F5" w:rsidP="00B50DCF">
      <w:pPr>
        <w:pStyle w:val="FootnoteText"/>
        <w:ind w:left="-284" w:right="-1091"/>
        <w:rPr>
          <w:rFonts w:ascii="Avenir Next Condensed Regular" w:hAnsi="Avenir Next Condensed Regular" w:cs="Arial"/>
          <w:sz w:val="20"/>
          <w:szCs w:val="20"/>
          <w:lang w:val="en-US"/>
        </w:rPr>
      </w:pPr>
      <w:r w:rsidRPr="0035240F">
        <w:rPr>
          <w:rStyle w:val="FootnoteReference"/>
          <w:rFonts w:ascii="Avenir Next Condensed Regular" w:hAnsi="Avenir Next Condensed Regular" w:cs="Arial"/>
          <w:sz w:val="20"/>
          <w:szCs w:val="20"/>
        </w:rPr>
        <w:footnoteRef/>
      </w:r>
      <w:r w:rsidRPr="0035240F">
        <w:rPr>
          <w:rFonts w:ascii="Avenir Next Condensed Regular" w:hAnsi="Avenir Next Condensed Regular" w:cs="Arial"/>
          <w:sz w:val="20"/>
          <w:szCs w:val="20"/>
        </w:rPr>
        <w:t xml:space="preserve"> </w:t>
      </w:r>
      <w:r w:rsidRPr="0035240F">
        <w:rPr>
          <w:rFonts w:ascii="Avenir Next Condensed Regular" w:hAnsi="Avenir Next Condensed Regular" w:cs="Arial"/>
          <w:sz w:val="20"/>
          <w:szCs w:val="20"/>
          <w:lang w:val="en-US"/>
        </w:rPr>
        <w:t xml:space="preserve">This is fully developed in </w:t>
      </w:r>
      <w:proofErr w:type="spellStart"/>
      <w:r w:rsidRPr="0035240F">
        <w:rPr>
          <w:rFonts w:ascii="Avenir Next Condensed Regular" w:hAnsi="Avenir Next Condensed Regular" w:cs="Arial"/>
          <w:sz w:val="20"/>
          <w:szCs w:val="20"/>
          <w:lang w:val="en-US"/>
        </w:rPr>
        <w:t>Begbie</w:t>
      </w:r>
      <w:proofErr w:type="spellEnd"/>
      <w:r w:rsidRPr="0035240F">
        <w:rPr>
          <w:rFonts w:ascii="Avenir Next Condensed Regular" w:hAnsi="Avenir Next Condensed Regular" w:cs="Arial"/>
          <w:sz w:val="20"/>
          <w:szCs w:val="20"/>
          <w:lang w:val="en-US"/>
        </w:rPr>
        <w:t xml:space="preserve">, 2013. </w:t>
      </w:r>
      <w:proofErr w:type="gramStart"/>
      <w:r w:rsidRPr="0035240F">
        <w:rPr>
          <w:rFonts w:ascii="Avenir Next Condensed Regular" w:hAnsi="Avenir Next Condensed Regular" w:cs="Arial"/>
          <w:sz w:val="20"/>
          <w:szCs w:val="20"/>
          <w:lang w:val="en-US"/>
        </w:rPr>
        <w:t>Music, Modernity, and God.</w:t>
      </w:r>
      <w:proofErr w:type="gramEnd"/>
      <w:r w:rsidRPr="0035240F">
        <w:rPr>
          <w:rFonts w:ascii="Avenir Next Condensed Regular" w:hAnsi="Avenir Next Condensed Regular" w:cs="Arial"/>
          <w:sz w:val="20"/>
          <w:szCs w:val="20"/>
          <w:lang w:val="en-US"/>
        </w:rPr>
        <w:t xml:space="preserve"> </w:t>
      </w:r>
      <w:proofErr w:type="gramStart"/>
      <w:r w:rsidRPr="0035240F">
        <w:rPr>
          <w:rFonts w:ascii="Avenir Next Condensed Regular" w:hAnsi="Avenir Next Condensed Regular" w:cs="Arial"/>
          <w:sz w:val="20"/>
          <w:szCs w:val="20"/>
          <w:lang w:val="en-US"/>
        </w:rPr>
        <w:t>Essays in Listening.</w:t>
      </w:r>
      <w:proofErr w:type="gramEnd"/>
    </w:p>
  </w:footnote>
  <w:footnote w:id="14">
    <w:p w14:paraId="5344CFF1" w14:textId="77777777" w:rsidR="00EA63F5" w:rsidRPr="00373D6A" w:rsidRDefault="00EA63F5" w:rsidP="000F12E7">
      <w:pPr>
        <w:pStyle w:val="FootnoteText"/>
        <w:ind w:left="-284"/>
        <w:rPr>
          <w:rFonts w:ascii="Avenir Next Condensed Regular" w:hAnsi="Avenir Next Condensed Regular"/>
          <w:sz w:val="20"/>
          <w:szCs w:val="20"/>
          <w:lang w:val="en-US"/>
        </w:rPr>
      </w:pPr>
      <w:r w:rsidRPr="00373D6A">
        <w:rPr>
          <w:rStyle w:val="FootnoteReference"/>
          <w:rFonts w:ascii="Avenir Next Condensed Regular" w:hAnsi="Avenir Next Condensed Regular"/>
          <w:sz w:val="20"/>
          <w:szCs w:val="20"/>
        </w:rPr>
        <w:footnoteRef/>
      </w:r>
      <w:r w:rsidRPr="00373D6A">
        <w:rPr>
          <w:rFonts w:ascii="Avenir Next Condensed Regular" w:hAnsi="Avenir Next Condensed Regular"/>
          <w:sz w:val="20"/>
          <w:szCs w:val="20"/>
        </w:rPr>
        <w:t xml:space="preserve"> </w:t>
      </w:r>
      <w:r w:rsidRPr="00373D6A">
        <w:rPr>
          <w:rFonts w:ascii="Avenir Next Condensed Regular" w:hAnsi="Avenir Next Condensed Regular"/>
          <w:sz w:val="20"/>
          <w:szCs w:val="20"/>
          <w:lang w:val="en-US"/>
        </w:rPr>
        <w:t>Many societies do not have a word akin to the English term ‘music’.</w:t>
      </w:r>
    </w:p>
  </w:footnote>
  <w:footnote w:id="15">
    <w:p w14:paraId="5BC66F92" w14:textId="7E31F2BB" w:rsidR="00EA63F5" w:rsidRPr="009C7E83" w:rsidRDefault="00EA63F5" w:rsidP="009C7E83">
      <w:pPr>
        <w:pStyle w:val="FootnoteText"/>
        <w:ind w:left="-284"/>
        <w:rPr>
          <w:rFonts w:ascii="Avenir Next Condensed Regular" w:hAnsi="Avenir Next Condensed Regular"/>
          <w:sz w:val="20"/>
          <w:szCs w:val="20"/>
          <w:lang w:val="en-US"/>
        </w:rPr>
      </w:pPr>
      <w:r w:rsidRPr="009C7E83">
        <w:rPr>
          <w:rStyle w:val="FootnoteReference"/>
          <w:rFonts w:ascii="Avenir Next Condensed Regular" w:hAnsi="Avenir Next Condensed Regular"/>
          <w:sz w:val="20"/>
          <w:szCs w:val="20"/>
        </w:rPr>
        <w:footnoteRef/>
      </w:r>
      <w:r w:rsidRPr="009C7E83">
        <w:rPr>
          <w:rFonts w:ascii="Avenir Next Condensed Regular" w:hAnsi="Avenir Next Condensed Regular"/>
          <w:sz w:val="20"/>
          <w:szCs w:val="20"/>
        </w:rPr>
        <w:t xml:space="preserve"> </w:t>
      </w:r>
      <w:r w:rsidRPr="009C7E83">
        <w:rPr>
          <w:rFonts w:ascii="Avenir Next Condensed Regular" w:hAnsi="Avenir Next Condensed Regular"/>
          <w:sz w:val="20"/>
          <w:szCs w:val="20"/>
          <w:lang w:val="en-US"/>
        </w:rPr>
        <w:t>This discussion is taken further in Section 8 in an examination of Kramer’s hermeneutics, (Kramer, 2011).</w:t>
      </w:r>
    </w:p>
  </w:footnote>
  <w:footnote w:id="16">
    <w:p w14:paraId="2E9427C0" w14:textId="68DF30E8" w:rsidR="00EA63F5" w:rsidRPr="00966BC0" w:rsidRDefault="00EA63F5" w:rsidP="00966BC0">
      <w:pPr>
        <w:ind w:left="-284" w:right="-950"/>
        <w:jc w:val="both"/>
        <w:rPr>
          <w:rFonts w:ascii="Avenir Next Condensed Regular" w:hAnsi="Avenir Next Condensed Regular"/>
          <w:sz w:val="20"/>
          <w:szCs w:val="20"/>
        </w:rPr>
      </w:pPr>
      <w:r>
        <w:rPr>
          <w:rStyle w:val="FootnoteReference"/>
        </w:rPr>
        <w:footnoteRef/>
      </w:r>
      <w:r>
        <w:t xml:space="preserve"> </w:t>
      </w:r>
      <w:r w:rsidRPr="00966BC0">
        <w:rPr>
          <w:rFonts w:ascii="Avenir Next Condensed Regular" w:hAnsi="Avenir Next Condensed Regular"/>
          <w:sz w:val="20"/>
          <w:szCs w:val="20"/>
        </w:rPr>
        <w:t xml:space="preserve">Steven Field’s </w:t>
      </w:r>
      <w:r w:rsidRPr="00966BC0">
        <w:rPr>
          <w:rFonts w:ascii="Avenir Next Condensed Regular" w:hAnsi="Avenir Next Condensed Regular"/>
          <w:i/>
          <w:sz w:val="20"/>
          <w:szCs w:val="20"/>
        </w:rPr>
        <w:t>Sound and Sentiment</w:t>
      </w:r>
      <w:r w:rsidRPr="00966BC0">
        <w:rPr>
          <w:rFonts w:ascii="Avenir Next Condensed Regular" w:hAnsi="Avenir Next Condensed Regular"/>
          <w:sz w:val="20"/>
          <w:szCs w:val="20"/>
        </w:rPr>
        <w:t xml:space="preserve"> (1982) a study of </w:t>
      </w:r>
      <w:proofErr w:type="spellStart"/>
      <w:r w:rsidRPr="00966BC0">
        <w:rPr>
          <w:rFonts w:ascii="Avenir Next Condensed Regular" w:hAnsi="Avenir Next Condensed Regular"/>
          <w:sz w:val="20"/>
          <w:szCs w:val="20"/>
        </w:rPr>
        <w:t>Kaluli</w:t>
      </w:r>
      <w:proofErr w:type="spellEnd"/>
      <w:r w:rsidRPr="00966BC0">
        <w:rPr>
          <w:rFonts w:ascii="Avenir Next Condensed Regular" w:hAnsi="Avenir Next Condensed Regular"/>
          <w:sz w:val="20"/>
          <w:szCs w:val="20"/>
        </w:rPr>
        <w:t xml:space="preserve"> myth, song performance and emotional experience is regarded as a classic in </w:t>
      </w:r>
      <w:proofErr w:type="spellStart"/>
      <w:r w:rsidRPr="00966BC0">
        <w:rPr>
          <w:rFonts w:ascii="Avenir Next Condensed Regular" w:hAnsi="Avenir Next Condensed Regular"/>
          <w:sz w:val="20"/>
          <w:szCs w:val="20"/>
        </w:rPr>
        <w:t>ethnomusicological</w:t>
      </w:r>
      <w:proofErr w:type="spellEnd"/>
      <w:r w:rsidRPr="00966BC0">
        <w:rPr>
          <w:rFonts w:ascii="Avenir Next Condensed Regular" w:hAnsi="Avenir Next Condensed Regular"/>
          <w:sz w:val="20"/>
          <w:szCs w:val="20"/>
        </w:rPr>
        <w:t xml:space="preserve"> literature and such texts as </w:t>
      </w:r>
      <w:r w:rsidRPr="00966BC0">
        <w:rPr>
          <w:rFonts w:ascii="Avenir Next Condensed Regular" w:hAnsi="Avenir Next Condensed Regular"/>
          <w:i/>
          <w:sz w:val="20"/>
          <w:szCs w:val="20"/>
        </w:rPr>
        <w:t>The Anthropology of Experience</w:t>
      </w:r>
      <w:r w:rsidRPr="00966BC0">
        <w:rPr>
          <w:rFonts w:ascii="Avenir Next Condensed Regular" w:hAnsi="Avenir Next Condensed Regular"/>
          <w:sz w:val="20"/>
          <w:szCs w:val="20"/>
        </w:rPr>
        <w:t xml:space="preserve"> by Victor Turner have opened up a greater concern with issues of embodiment and performativity. A recent review addressed a concern about the apparent decline in ethnographic outputs concerning music and concluded:</w:t>
      </w:r>
      <w:r w:rsidRPr="00966BC0">
        <w:rPr>
          <w:rFonts w:ascii="Avenir Next Condensed Regular" w:hAnsi="Avenir Next Condensed Regular" w:cs="Georgia"/>
          <w:sz w:val="20"/>
          <w:szCs w:val="20"/>
          <w:lang w:val="en-US"/>
        </w:rPr>
        <w:t xml:space="preserve">It remains unclear, however, if the generalization about a former prominence and later decline in descriptive musical anthropology really holds. Franz Boas and his followers took a holistic view of culture and often discussed or at least mentioned music, as did </w:t>
      </w:r>
      <w:proofErr w:type="spellStart"/>
      <w:r w:rsidRPr="00966BC0">
        <w:rPr>
          <w:rFonts w:ascii="Avenir Next Condensed Regular" w:hAnsi="Avenir Next Condensed Regular" w:cs="Georgia"/>
          <w:sz w:val="20"/>
          <w:szCs w:val="20"/>
          <w:lang w:val="en-US"/>
        </w:rPr>
        <w:t>Bronislaw</w:t>
      </w:r>
      <w:proofErr w:type="spellEnd"/>
      <w:r w:rsidRPr="00966BC0">
        <w:rPr>
          <w:rFonts w:ascii="Avenir Next Condensed Regular" w:hAnsi="Avenir Next Condensed Regular" w:cs="Georgia"/>
          <w:sz w:val="20"/>
          <w:szCs w:val="20"/>
          <w:lang w:val="en-US"/>
        </w:rPr>
        <w:t xml:space="preserve"> Malinowski. George Herzog was an anthropologist so deeply concerned with music that he comfortably fits within comparative musicology. </w:t>
      </w:r>
      <w:proofErr w:type="spellStart"/>
      <w:r w:rsidRPr="00966BC0">
        <w:rPr>
          <w:rFonts w:ascii="Avenir Next Condensed Regular" w:hAnsi="Avenir Next Condensed Regular" w:cs="Georgia"/>
          <w:sz w:val="20"/>
          <w:szCs w:val="20"/>
          <w:lang w:val="en-US"/>
        </w:rPr>
        <w:t>Nettl</w:t>
      </w:r>
      <w:proofErr w:type="spellEnd"/>
      <w:r w:rsidRPr="00966BC0">
        <w:rPr>
          <w:rFonts w:ascii="Avenir Next Condensed Regular" w:hAnsi="Avenir Next Condensed Regular" w:cs="Georgia"/>
          <w:sz w:val="20"/>
          <w:szCs w:val="20"/>
          <w:lang w:val="en-US"/>
        </w:rPr>
        <w:t xml:space="preserve"> also cites Melville Herskovits, Robert Lowie on the Crow (1935), and Clark Wissler on the Blackfoot, among others, for including music in their ethnographies. He specifically highlights Margaret Mead's </w:t>
      </w:r>
      <w:r w:rsidRPr="00966BC0">
        <w:rPr>
          <w:rFonts w:ascii="Avenir Next Condensed Regular" w:hAnsi="Avenir Next Condensed Regular" w:cs="Georgia"/>
          <w:i/>
          <w:iCs/>
          <w:sz w:val="20"/>
          <w:szCs w:val="20"/>
          <w:lang w:val="en-US"/>
        </w:rPr>
        <w:t>Coming of Age in Samoa</w:t>
      </w:r>
      <w:r w:rsidRPr="00966BC0">
        <w:rPr>
          <w:rFonts w:ascii="Avenir Next Condensed Regular" w:hAnsi="Avenir Next Condensed Regular" w:cs="Georgia"/>
          <w:sz w:val="20"/>
          <w:szCs w:val="20"/>
          <w:lang w:val="en-US"/>
        </w:rPr>
        <w:t xml:space="preserve"> (1928) as including a "short but insightful ethnography of music" (p. 63). The level of detail about music in this work, however, is easily matched and exceeded by anthropologists who published studies during the suggested period of decline—including Norman Whitten's work on </w:t>
      </w:r>
      <w:proofErr w:type="spellStart"/>
      <w:r w:rsidRPr="00966BC0">
        <w:rPr>
          <w:rFonts w:ascii="Avenir Next Condensed Regular" w:hAnsi="Avenir Next Condensed Regular" w:cs="Georgia"/>
          <w:i/>
          <w:iCs/>
          <w:sz w:val="20"/>
          <w:szCs w:val="20"/>
          <w:lang w:val="en-US"/>
        </w:rPr>
        <w:t>currulao</w:t>
      </w:r>
      <w:proofErr w:type="spellEnd"/>
      <w:r w:rsidRPr="00966BC0">
        <w:rPr>
          <w:rFonts w:ascii="Avenir Next Condensed Regular" w:hAnsi="Avenir Next Condensed Regular" w:cs="Georgia"/>
          <w:sz w:val="20"/>
          <w:szCs w:val="20"/>
          <w:lang w:val="en-US"/>
        </w:rPr>
        <w:t xml:space="preserve"> (an African-derived music-dance tradition from the Pacific coast of Colombia and Ecuador) in </w:t>
      </w:r>
      <w:r w:rsidRPr="00966BC0">
        <w:rPr>
          <w:rFonts w:ascii="Avenir Next Condensed Regular" w:hAnsi="Avenir Next Condensed Regular" w:cs="Georgia"/>
          <w:i/>
          <w:iCs/>
          <w:sz w:val="20"/>
          <w:szCs w:val="20"/>
          <w:lang w:val="en-US"/>
        </w:rPr>
        <w:t>Black Frontiersmen</w:t>
      </w:r>
      <w:r w:rsidRPr="00966BC0">
        <w:rPr>
          <w:rFonts w:ascii="Avenir Next Condensed Regular" w:hAnsi="Avenir Next Condensed Regular" w:cs="Georgia"/>
          <w:sz w:val="20"/>
          <w:szCs w:val="20"/>
          <w:lang w:val="en-US"/>
        </w:rPr>
        <w:t xml:space="preserve"> (1974), Hans </w:t>
      </w:r>
      <w:proofErr w:type="spellStart"/>
      <w:r w:rsidRPr="00966BC0">
        <w:rPr>
          <w:rFonts w:ascii="Avenir Next Condensed Regular" w:hAnsi="Avenir Next Condensed Regular" w:cs="Georgia"/>
          <w:sz w:val="20"/>
          <w:szCs w:val="20"/>
          <w:lang w:val="en-US"/>
        </w:rPr>
        <w:t>Buechler's</w:t>
      </w:r>
      <w:proofErr w:type="spellEnd"/>
      <w:r w:rsidRPr="00966BC0">
        <w:rPr>
          <w:rFonts w:ascii="Avenir Next Condensed Regular" w:hAnsi="Avenir Next Condensed Regular" w:cs="Georgia"/>
          <w:sz w:val="20"/>
          <w:szCs w:val="20"/>
          <w:lang w:val="en-US"/>
        </w:rPr>
        <w:t xml:space="preserve"> study of </w:t>
      </w:r>
      <w:proofErr w:type="spellStart"/>
      <w:r w:rsidRPr="00966BC0">
        <w:rPr>
          <w:rFonts w:ascii="Avenir Next Condensed Regular" w:hAnsi="Avenir Next Condensed Regular" w:cs="Georgia"/>
          <w:sz w:val="20"/>
          <w:szCs w:val="20"/>
          <w:lang w:val="en-US"/>
        </w:rPr>
        <w:t>Aymara</w:t>
      </w:r>
      <w:proofErr w:type="spellEnd"/>
      <w:r w:rsidRPr="00966BC0">
        <w:rPr>
          <w:rFonts w:ascii="Avenir Next Condensed Regular" w:hAnsi="Avenir Next Condensed Regular" w:cs="Georgia"/>
          <w:sz w:val="20"/>
          <w:szCs w:val="20"/>
          <w:lang w:val="en-US"/>
        </w:rPr>
        <w:t xml:space="preserve"> panpipe performance in Bolivia as a window to social organization, William </w:t>
      </w:r>
      <w:proofErr w:type="spellStart"/>
      <w:r w:rsidRPr="00966BC0">
        <w:rPr>
          <w:rFonts w:ascii="Avenir Next Condensed Regular" w:hAnsi="Avenir Next Condensed Regular" w:cs="Georgia"/>
          <w:sz w:val="20"/>
          <w:szCs w:val="20"/>
          <w:lang w:val="en-US"/>
        </w:rPr>
        <w:t>Mangin's</w:t>
      </w:r>
      <w:proofErr w:type="spellEnd"/>
      <w:r w:rsidRPr="00966BC0">
        <w:rPr>
          <w:rFonts w:ascii="Avenir Next Condensed Regular" w:hAnsi="Avenir Next Condensed Regular" w:cs="Georgia"/>
          <w:sz w:val="20"/>
          <w:szCs w:val="20"/>
          <w:lang w:val="en-US"/>
        </w:rPr>
        <w:t xml:space="preserve"> work on migrant regional associations in Lima, Bruce Mannheim's work on Quechua songs, Jose </w:t>
      </w:r>
      <w:proofErr w:type="spellStart"/>
      <w:r w:rsidRPr="00966BC0">
        <w:rPr>
          <w:rFonts w:ascii="Avenir Next Condensed Regular" w:hAnsi="Avenir Next Condensed Regular" w:cs="Georgia"/>
          <w:sz w:val="20"/>
          <w:szCs w:val="20"/>
          <w:lang w:val="en-US"/>
        </w:rPr>
        <w:t>María</w:t>
      </w:r>
      <w:proofErr w:type="spellEnd"/>
      <w:r w:rsidRPr="00966BC0">
        <w:rPr>
          <w:rFonts w:ascii="Avenir Next Condensed Regular" w:hAnsi="Avenir Next Condensed Regular" w:cs="Georgia"/>
          <w:sz w:val="20"/>
          <w:szCs w:val="20"/>
          <w:lang w:val="en-US"/>
        </w:rPr>
        <w:t xml:space="preserve"> </w:t>
      </w:r>
      <w:proofErr w:type="spellStart"/>
      <w:r w:rsidRPr="00966BC0">
        <w:rPr>
          <w:rFonts w:ascii="Avenir Next Condensed Regular" w:hAnsi="Avenir Next Condensed Regular" w:cs="Georgia"/>
          <w:sz w:val="20"/>
          <w:szCs w:val="20"/>
          <w:lang w:val="en-US"/>
        </w:rPr>
        <w:t>Arguedas's</w:t>
      </w:r>
      <w:proofErr w:type="spellEnd"/>
      <w:r w:rsidRPr="00966BC0">
        <w:rPr>
          <w:rFonts w:ascii="Avenir Next Condensed Regular" w:hAnsi="Avenir Next Condensed Regular" w:cs="Georgia"/>
          <w:sz w:val="20"/>
          <w:szCs w:val="20"/>
          <w:lang w:val="en-US"/>
        </w:rPr>
        <w:t xml:space="preserve"> work on mestizo-indigenous relations in Peru, Ellen Basso's study of </w:t>
      </w:r>
      <w:proofErr w:type="spellStart"/>
      <w:r w:rsidRPr="00966BC0">
        <w:rPr>
          <w:rFonts w:ascii="Avenir Next Condensed Regular" w:hAnsi="Avenir Next Condensed Regular" w:cs="Georgia"/>
          <w:sz w:val="20"/>
          <w:szCs w:val="20"/>
          <w:lang w:val="en-US"/>
        </w:rPr>
        <w:t>Kalapalo</w:t>
      </w:r>
      <w:proofErr w:type="spellEnd"/>
      <w:r w:rsidRPr="00966BC0">
        <w:rPr>
          <w:rFonts w:ascii="Avenir Next Condensed Regular" w:hAnsi="Avenir Next Condensed Regular" w:cs="Georgia"/>
          <w:sz w:val="20"/>
          <w:szCs w:val="20"/>
          <w:lang w:val="en-US"/>
        </w:rPr>
        <w:t xml:space="preserve"> performance, Richard Price and Sally Price's work in Suriname, Fremont E. </w:t>
      </w:r>
      <w:proofErr w:type="spellStart"/>
      <w:r w:rsidRPr="00966BC0">
        <w:rPr>
          <w:rFonts w:ascii="Avenir Next Condensed Regular" w:hAnsi="Avenir Next Condensed Regular" w:cs="Georgia"/>
          <w:sz w:val="20"/>
          <w:szCs w:val="20"/>
          <w:lang w:val="en-US"/>
        </w:rPr>
        <w:t>Besmer's</w:t>
      </w:r>
      <w:proofErr w:type="spellEnd"/>
      <w:r w:rsidRPr="00966BC0">
        <w:rPr>
          <w:rFonts w:ascii="Avenir Next Condensed Regular" w:hAnsi="Avenir Next Condensed Regular" w:cs="Georgia"/>
          <w:sz w:val="20"/>
          <w:szCs w:val="20"/>
          <w:lang w:val="en-US"/>
        </w:rPr>
        <w:t xml:space="preserve"> study of the Hausa </w:t>
      </w:r>
      <w:proofErr w:type="spellStart"/>
      <w:r w:rsidRPr="00966BC0">
        <w:rPr>
          <w:rFonts w:ascii="Avenir Next Condensed Regular" w:hAnsi="Avenir Next Condensed Regular" w:cs="Georgia"/>
          <w:sz w:val="20"/>
          <w:szCs w:val="20"/>
          <w:lang w:val="en-US"/>
        </w:rPr>
        <w:t>Bori</w:t>
      </w:r>
      <w:proofErr w:type="spellEnd"/>
      <w:r w:rsidRPr="00966BC0">
        <w:rPr>
          <w:rFonts w:ascii="Avenir Next Condensed Regular" w:hAnsi="Avenir Next Condensed Regular" w:cs="Georgia"/>
          <w:sz w:val="20"/>
          <w:szCs w:val="20"/>
          <w:lang w:val="en-US"/>
        </w:rPr>
        <w:t xml:space="preserve"> cult, Colin Turnbull's discussion of </w:t>
      </w:r>
      <w:proofErr w:type="spellStart"/>
      <w:r w:rsidRPr="00966BC0">
        <w:rPr>
          <w:rFonts w:ascii="Avenir Next Condensed Regular" w:hAnsi="Avenir Next Condensed Regular" w:cs="Georgia"/>
          <w:sz w:val="20"/>
          <w:szCs w:val="20"/>
          <w:lang w:val="en-US"/>
        </w:rPr>
        <w:t>Molimo</w:t>
      </w:r>
      <w:proofErr w:type="spellEnd"/>
      <w:r w:rsidRPr="00966BC0">
        <w:rPr>
          <w:rFonts w:ascii="Avenir Next Condensed Regular" w:hAnsi="Avenir Next Condensed Regular" w:cs="Georgia"/>
          <w:sz w:val="20"/>
          <w:szCs w:val="20"/>
          <w:lang w:val="en-US"/>
        </w:rPr>
        <w:t xml:space="preserve"> music among the </w:t>
      </w:r>
      <w:proofErr w:type="spellStart"/>
      <w:r w:rsidRPr="00966BC0">
        <w:rPr>
          <w:rFonts w:ascii="Avenir Next Condensed Regular" w:hAnsi="Avenir Next Condensed Regular" w:cs="Georgia"/>
          <w:sz w:val="20"/>
          <w:szCs w:val="20"/>
          <w:lang w:val="en-US"/>
        </w:rPr>
        <w:t>Mbuti</w:t>
      </w:r>
      <w:proofErr w:type="spellEnd"/>
      <w:r w:rsidRPr="00966BC0">
        <w:rPr>
          <w:rFonts w:ascii="Avenir Next Condensed Regular" w:hAnsi="Avenir Next Condensed Regular" w:cs="Georgia"/>
          <w:sz w:val="20"/>
          <w:szCs w:val="20"/>
          <w:lang w:val="en-US"/>
        </w:rPr>
        <w:t xml:space="preserve">, and Peter Fry's study of nationalism and spirit mediums in Zimbabwe, just to name a few examples. Morton H. </w:t>
      </w:r>
      <w:proofErr w:type="spellStart"/>
      <w:r w:rsidRPr="00966BC0">
        <w:rPr>
          <w:rFonts w:ascii="Avenir Next Condensed Regular" w:hAnsi="Avenir Next Condensed Regular" w:cs="Georgia"/>
          <w:sz w:val="20"/>
          <w:szCs w:val="20"/>
          <w:lang w:val="en-US"/>
        </w:rPr>
        <w:t>Fried's</w:t>
      </w:r>
      <w:proofErr w:type="spellEnd"/>
      <w:r w:rsidRPr="00966BC0">
        <w:rPr>
          <w:rFonts w:ascii="Avenir Next Condensed Regular" w:hAnsi="Avenir Next Condensed Regular" w:cs="Georgia"/>
          <w:sz w:val="20"/>
          <w:szCs w:val="20"/>
          <w:lang w:val="en-US"/>
        </w:rPr>
        <w:t xml:space="preserve"> general </w:t>
      </w:r>
      <w:r w:rsidRPr="00966BC0">
        <w:rPr>
          <w:rFonts w:ascii="Avenir Next Condensed Regular" w:hAnsi="Avenir Next Condensed Regular" w:cs="Georgia"/>
          <w:i/>
          <w:iCs/>
          <w:sz w:val="20"/>
          <w:szCs w:val="20"/>
          <w:lang w:val="en-US"/>
        </w:rPr>
        <w:t>Readings in Anthropology,</w:t>
      </w:r>
      <w:r w:rsidRPr="00966BC0">
        <w:rPr>
          <w:rFonts w:ascii="Avenir Next Condensed Regular" w:hAnsi="Avenir Next Condensed Regular" w:cs="Georgia"/>
          <w:sz w:val="20"/>
          <w:szCs w:val="20"/>
          <w:lang w:val="en-US"/>
        </w:rPr>
        <w:t xml:space="preserve"> vol. 2, </w:t>
      </w:r>
      <w:r w:rsidRPr="00966BC0">
        <w:rPr>
          <w:rFonts w:ascii="Avenir Next Condensed Regular" w:hAnsi="Avenir Next Condensed Regular" w:cs="Georgia"/>
          <w:i/>
          <w:iCs/>
          <w:sz w:val="20"/>
          <w:szCs w:val="20"/>
          <w:lang w:val="en-US"/>
        </w:rPr>
        <w:t>Cultural Anthropology</w:t>
      </w:r>
      <w:r w:rsidRPr="00966BC0">
        <w:rPr>
          <w:rFonts w:ascii="Avenir Next Condensed Regular" w:hAnsi="Avenir Next Condensed Regular" w:cs="Georgia"/>
          <w:sz w:val="20"/>
          <w:szCs w:val="20"/>
          <w:lang w:val="en-US"/>
        </w:rPr>
        <w:t xml:space="preserve"> (1968), includes two chapters on music and ethnomusicology—generous if one considers the number of facets of social life that needed to be covered. Conversely, founding father Edward Burnett </w:t>
      </w:r>
      <w:proofErr w:type="spellStart"/>
      <w:r w:rsidRPr="00966BC0">
        <w:rPr>
          <w:rFonts w:ascii="Avenir Next Condensed Regular" w:hAnsi="Avenir Next Condensed Regular" w:cs="Georgia"/>
          <w:sz w:val="20"/>
          <w:szCs w:val="20"/>
          <w:lang w:val="en-US"/>
        </w:rPr>
        <w:t>Tylor's</w:t>
      </w:r>
      <w:proofErr w:type="spellEnd"/>
      <w:r w:rsidRPr="00966BC0">
        <w:rPr>
          <w:rFonts w:ascii="Avenir Next Condensed Regular" w:hAnsi="Avenir Next Condensed Regular" w:cs="Georgia"/>
          <w:sz w:val="20"/>
          <w:szCs w:val="20"/>
          <w:lang w:val="en-US"/>
        </w:rPr>
        <w:t xml:space="preserve"> </w:t>
      </w:r>
      <w:r w:rsidRPr="00966BC0">
        <w:rPr>
          <w:rFonts w:ascii="Avenir Next Condensed Regular" w:hAnsi="Avenir Next Condensed Regular" w:cs="Georgia"/>
          <w:i/>
          <w:iCs/>
          <w:sz w:val="20"/>
          <w:szCs w:val="20"/>
          <w:lang w:val="en-US"/>
        </w:rPr>
        <w:t>Religion in Primitive Culture</w:t>
      </w:r>
      <w:r w:rsidRPr="00966BC0">
        <w:rPr>
          <w:rFonts w:ascii="Avenir Next Condensed Regular" w:hAnsi="Avenir Next Condensed Regular" w:cs="Georgia"/>
          <w:sz w:val="20"/>
          <w:szCs w:val="20"/>
          <w:lang w:val="en-US"/>
        </w:rPr>
        <w:t xml:space="preserve"> ([1871] 1958), which considers a realm of life saturated with musical performance, barely mentions music at all. From the Boas camp, Ruth Benedict's </w:t>
      </w:r>
      <w:r w:rsidRPr="00966BC0">
        <w:rPr>
          <w:rFonts w:ascii="Avenir Next Condensed Regular" w:hAnsi="Avenir Next Condensed Regular" w:cs="Georgia"/>
          <w:i/>
          <w:iCs/>
          <w:sz w:val="20"/>
          <w:szCs w:val="20"/>
          <w:lang w:val="en-US"/>
        </w:rPr>
        <w:t>Patterns of Culture</w:t>
      </w:r>
      <w:r w:rsidRPr="00966BC0">
        <w:rPr>
          <w:rFonts w:ascii="Avenir Next Condensed Regular" w:hAnsi="Avenir Next Condensed Regular" w:cs="Georgia"/>
          <w:sz w:val="20"/>
          <w:szCs w:val="20"/>
          <w:lang w:val="en-US"/>
        </w:rPr>
        <w:t xml:space="preserve"> (1934) does not mention music</w:t>
      </w:r>
    </w:p>
    <w:p w14:paraId="04C5BDEE" w14:textId="77777777" w:rsidR="00EA63F5" w:rsidRPr="00966BC0" w:rsidRDefault="00EA63F5" w:rsidP="00966BC0">
      <w:pPr>
        <w:ind w:left="-284" w:right="-950"/>
        <w:jc w:val="both"/>
        <w:rPr>
          <w:rFonts w:ascii="Avenir Next Condensed Regular" w:hAnsi="Avenir Next Condensed Regular" w:cs="Georgia"/>
          <w:sz w:val="20"/>
          <w:szCs w:val="20"/>
          <w:lang w:val="en-US"/>
        </w:rPr>
      </w:pPr>
    </w:p>
    <w:p w14:paraId="6B14F399" w14:textId="23513F6D" w:rsidR="00EA63F5" w:rsidRPr="00966BC0" w:rsidRDefault="00EA63F5" w:rsidP="00966BC0">
      <w:pPr>
        <w:pStyle w:val="FootnoteText"/>
        <w:ind w:right="-950"/>
        <w:rPr>
          <w:sz w:val="20"/>
          <w:szCs w:val="20"/>
          <w:lang w:val="en-US"/>
        </w:rPr>
      </w:pPr>
    </w:p>
  </w:footnote>
  <w:footnote w:id="17">
    <w:p w14:paraId="76B30F88" w14:textId="4F9D3CC9" w:rsidR="00EA63F5" w:rsidRPr="0063583A" w:rsidRDefault="00EA63F5" w:rsidP="0063583A">
      <w:pPr>
        <w:ind w:left="-284" w:right="-950"/>
        <w:jc w:val="both"/>
        <w:rPr>
          <w:rFonts w:ascii="Avenir Next Condensed Regular" w:hAnsi="Avenir Next Condensed Regular"/>
          <w:sz w:val="20"/>
          <w:szCs w:val="20"/>
        </w:rPr>
      </w:pPr>
      <w:r>
        <w:rPr>
          <w:rStyle w:val="FootnoteReference"/>
        </w:rPr>
        <w:footnoteRef/>
      </w:r>
      <w:r>
        <w:t xml:space="preserve"> </w:t>
      </w:r>
      <w:proofErr w:type="spellStart"/>
      <w:r w:rsidRPr="0063583A">
        <w:rPr>
          <w:rFonts w:ascii="Avenir Next Condensed Regular" w:hAnsi="Avenir Next Condensed Regular"/>
          <w:sz w:val="20"/>
          <w:szCs w:val="20"/>
        </w:rPr>
        <w:t>Damasio</w:t>
      </w:r>
      <w:proofErr w:type="spellEnd"/>
      <w:r w:rsidRPr="0063583A">
        <w:rPr>
          <w:rFonts w:ascii="Avenir Next Condensed Regular" w:hAnsi="Avenir Next Condensed Regular"/>
          <w:sz w:val="20"/>
          <w:szCs w:val="20"/>
        </w:rPr>
        <w:t xml:space="preserve"> makes this distinction in his use of the concept ‘emotion’ as giving rise to reflective ‘feeling’. Some find th</w:t>
      </w:r>
      <w:r>
        <w:rPr>
          <w:rFonts w:ascii="Avenir Next Condensed Regular" w:hAnsi="Avenir Next Condensed Regular"/>
          <w:sz w:val="20"/>
          <w:szCs w:val="20"/>
        </w:rPr>
        <w:t xml:space="preserve">is a counter-intuitive ordering, but I will </w:t>
      </w:r>
      <w:proofErr w:type="gramStart"/>
      <w:r>
        <w:rPr>
          <w:rFonts w:ascii="Avenir Next Condensed Regular" w:hAnsi="Avenir Next Condensed Regular"/>
          <w:sz w:val="20"/>
          <w:szCs w:val="20"/>
        </w:rPr>
        <w:t>adopt  these</w:t>
      </w:r>
      <w:proofErr w:type="gramEnd"/>
      <w:r>
        <w:rPr>
          <w:rFonts w:ascii="Avenir Next Condensed Regular" w:hAnsi="Avenir Next Condensed Regular"/>
          <w:sz w:val="20"/>
          <w:szCs w:val="20"/>
        </w:rPr>
        <w:t xml:space="preserve"> </w:t>
      </w:r>
      <w:proofErr w:type="spellStart"/>
      <w:r>
        <w:rPr>
          <w:rFonts w:ascii="Avenir Next Condensed Regular" w:hAnsi="Avenir Next Condensed Regular"/>
          <w:sz w:val="20"/>
          <w:szCs w:val="20"/>
        </w:rPr>
        <w:t>deffinitions</w:t>
      </w:r>
      <w:proofErr w:type="spellEnd"/>
      <w:r>
        <w:rPr>
          <w:rFonts w:ascii="Avenir Next Condensed Regular" w:hAnsi="Avenir Next Condensed Regular"/>
          <w:sz w:val="20"/>
          <w:szCs w:val="20"/>
        </w:rPr>
        <w:t>.</w:t>
      </w:r>
      <w:r w:rsidRPr="0063583A">
        <w:rPr>
          <w:rFonts w:ascii="Avenir Next Condensed Regular" w:hAnsi="Avenir Next Condensed Regular"/>
          <w:sz w:val="20"/>
          <w:szCs w:val="20"/>
        </w:rPr>
        <w:t xml:space="preserve"> </w:t>
      </w:r>
    </w:p>
    <w:p w14:paraId="4E67CB51" w14:textId="77777777" w:rsidR="00EA63F5" w:rsidRPr="0063583A" w:rsidRDefault="00EA63F5" w:rsidP="0063583A">
      <w:pPr>
        <w:ind w:left="-284" w:right="362"/>
        <w:jc w:val="both"/>
        <w:rPr>
          <w:rFonts w:ascii="Avenir Next Condensed Regular" w:hAnsi="Avenir Next Condensed Regular"/>
          <w:sz w:val="20"/>
          <w:szCs w:val="20"/>
        </w:rPr>
      </w:pPr>
    </w:p>
    <w:p w14:paraId="7688BDAD" w14:textId="442A065E" w:rsidR="00EA63F5" w:rsidRPr="0063583A" w:rsidRDefault="00EA63F5">
      <w:pPr>
        <w:pStyle w:val="FootnoteText"/>
        <w:rPr>
          <w:lang w:val="en-US"/>
        </w:rPr>
      </w:pPr>
    </w:p>
  </w:footnote>
  <w:footnote w:id="18">
    <w:p w14:paraId="427B905E" w14:textId="423977A3" w:rsidR="00EA63F5" w:rsidRPr="000A66D9" w:rsidRDefault="00EA63F5" w:rsidP="007B170B">
      <w:pPr>
        <w:pStyle w:val="FootnoteText"/>
        <w:ind w:left="-284"/>
        <w:rPr>
          <w:rFonts w:ascii="Avenir Next Condensed Regular" w:hAnsi="Avenir Next Condensed Regular"/>
          <w:sz w:val="20"/>
          <w:szCs w:val="20"/>
          <w:lang w:val="en-US"/>
        </w:rPr>
      </w:pPr>
      <w:r w:rsidRPr="000A66D9">
        <w:rPr>
          <w:rStyle w:val="FootnoteReference"/>
          <w:rFonts w:ascii="Avenir Next Condensed Regular" w:hAnsi="Avenir Next Condensed Regular"/>
          <w:sz w:val="20"/>
          <w:szCs w:val="20"/>
        </w:rPr>
        <w:footnoteRef/>
      </w:r>
      <w:r w:rsidRPr="000A66D9">
        <w:rPr>
          <w:rFonts w:ascii="Avenir Next Condensed Regular" w:hAnsi="Avenir Next Condensed Regular"/>
          <w:sz w:val="20"/>
          <w:szCs w:val="20"/>
        </w:rPr>
        <w:t xml:space="preserve"> </w:t>
      </w:r>
      <w:r w:rsidRPr="000A66D9">
        <w:rPr>
          <w:rFonts w:ascii="Avenir Next Condensed Regular" w:hAnsi="Avenir Next Condensed Regular"/>
          <w:sz w:val="20"/>
          <w:szCs w:val="20"/>
          <w:lang w:val="en-US"/>
        </w:rPr>
        <w:t xml:space="preserve">Aristotle, </w:t>
      </w:r>
      <w:proofErr w:type="spellStart"/>
      <w:r w:rsidRPr="000A66D9">
        <w:rPr>
          <w:rFonts w:ascii="Avenir Next Condensed Regular" w:hAnsi="Avenir Next Condensed Regular"/>
          <w:sz w:val="20"/>
          <w:szCs w:val="20"/>
          <w:lang w:val="en-US"/>
        </w:rPr>
        <w:t>Nicomachean</w:t>
      </w:r>
      <w:proofErr w:type="spellEnd"/>
      <w:r w:rsidRPr="000A66D9">
        <w:rPr>
          <w:rFonts w:ascii="Avenir Next Condensed Regular" w:hAnsi="Avenir Next Condensed Regular"/>
          <w:sz w:val="20"/>
          <w:szCs w:val="20"/>
          <w:lang w:val="en-US"/>
        </w:rPr>
        <w:t xml:space="preserve"> Ethics.</w:t>
      </w:r>
    </w:p>
  </w:footnote>
  <w:footnote w:id="19">
    <w:p w14:paraId="1513B169" w14:textId="77777777" w:rsidR="00EA63F5" w:rsidRPr="004933D9" w:rsidRDefault="00EA63F5" w:rsidP="004933D9">
      <w:pPr>
        <w:pStyle w:val="FootnoteText"/>
        <w:ind w:left="-284" w:right="-949"/>
        <w:rPr>
          <w:rFonts w:ascii="Avenir Next Condensed Regular" w:hAnsi="Avenir Next Condensed Regular"/>
          <w:sz w:val="20"/>
          <w:szCs w:val="20"/>
          <w:lang w:val="en-US"/>
        </w:rPr>
      </w:pPr>
      <w:r w:rsidRPr="004933D9">
        <w:rPr>
          <w:rStyle w:val="FootnoteReference"/>
          <w:rFonts w:ascii="Avenir Next Condensed Regular" w:hAnsi="Avenir Next Condensed Regular"/>
          <w:sz w:val="20"/>
          <w:szCs w:val="20"/>
        </w:rPr>
        <w:footnoteRef/>
      </w:r>
      <w:r w:rsidRPr="004933D9">
        <w:rPr>
          <w:rFonts w:ascii="Avenir Next Condensed Regular" w:hAnsi="Avenir Next Condensed Regular"/>
          <w:sz w:val="20"/>
          <w:szCs w:val="20"/>
        </w:rPr>
        <w:t xml:space="preserve"> </w:t>
      </w:r>
      <w:r w:rsidRPr="004933D9">
        <w:rPr>
          <w:rFonts w:ascii="Avenir Next Condensed Regular" w:hAnsi="Avenir Next Condensed Regular"/>
          <w:sz w:val="20"/>
          <w:szCs w:val="20"/>
          <w:lang w:val="en-US"/>
        </w:rPr>
        <w:t>It is instructive to observe audiences. There are a range of physical movements: nodding of heads, silent mouthing of words, a non-</w:t>
      </w:r>
      <w:proofErr w:type="spellStart"/>
      <w:r w:rsidRPr="004933D9">
        <w:rPr>
          <w:rFonts w:ascii="Avenir Next Condensed Regular" w:hAnsi="Avenir Next Condensed Regular"/>
          <w:sz w:val="20"/>
          <w:szCs w:val="20"/>
          <w:lang w:val="en-US"/>
        </w:rPr>
        <w:t>vocalisation</w:t>
      </w:r>
      <w:proofErr w:type="spellEnd"/>
      <w:r w:rsidRPr="004933D9">
        <w:rPr>
          <w:rFonts w:ascii="Avenir Next Condensed Regular" w:hAnsi="Avenir Next Condensed Regular"/>
          <w:sz w:val="20"/>
          <w:szCs w:val="20"/>
          <w:lang w:val="en-US"/>
        </w:rPr>
        <w:t xml:space="preserve"> of ‘tum-</w:t>
      </w:r>
      <w:proofErr w:type="spellStart"/>
      <w:r w:rsidRPr="004933D9">
        <w:rPr>
          <w:rFonts w:ascii="Avenir Next Condensed Regular" w:hAnsi="Avenir Next Condensed Regular"/>
          <w:sz w:val="20"/>
          <w:szCs w:val="20"/>
          <w:lang w:val="en-US"/>
        </w:rPr>
        <w:t>te</w:t>
      </w:r>
      <w:proofErr w:type="spellEnd"/>
      <w:r w:rsidRPr="004933D9">
        <w:rPr>
          <w:rFonts w:ascii="Avenir Next Condensed Regular" w:hAnsi="Avenir Next Condensed Regular"/>
          <w:sz w:val="20"/>
          <w:szCs w:val="20"/>
          <w:lang w:val="en-US"/>
        </w:rPr>
        <w:t>-tum’; tapping of feet; drumming of fingers; slight swaying to some perceived pulse or rhythm; closing and opening eyes as well as certain postures.</w:t>
      </w:r>
    </w:p>
  </w:footnote>
  <w:footnote w:id="20">
    <w:p w14:paraId="7DA29EA9" w14:textId="266EDD59" w:rsidR="00EA63F5" w:rsidRPr="008606EE" w:rsidRDefault="00EA63F5" w:rsidP="008606EE">
      <w:pPr>
        <w:pStyle w:val="FootnoteText"/>
        <w:ind w:left="-284" w:right="-950"/>
        <w:rPr>
          <w:rFonts w:ascii="Avenir Next Condensed Regular" w:hAnsi="Avenir Next Condensed Regular"/>
          <w:sz w:val="20"/>
          <w:szCs w:val="20"/>
          <w:lang w:val="en-US"/>
        </w:rPr>
      </w:pPr>
      <w:r w:rsidRPr="008606EE">
        <w:rPr>
          <w:rStyle w:val="FootnoteReference"/>
          <w:rFonts w:ascii="Avenir Next Condensed Regular" w:hAnsi="Avenir Next Condensed Regular"/>
          <w:sz w:val="20"/>
          <w:szCs w:val="20"/>
        </w:rPr>
        <w:footnoteRef/>
      </w:r>
      <w:r w:rsidRPr="008606EE">
        <w:rPr>
          <w:rFonts w:ascii="Avenir Next Condensed Regular" w:hAnsi="Avenir Next Condensed Regular"/>
          <w:sz w:val="20"/>
          <w:szCs w:val="20"/>
        </w:rPr>
        <w:t xml:space="preserve"> </w:t>
      </w:r>
      <w:r w:rsidRPr="008606EE">
        <w:rPr>
          <w:rFonts w:ascii="Avenir Next Condensed Regular" w:hAnsi="Avenir Next Condensed Regular"/>
          <w:sz w:val="20"/>
          <w:szCs w:val="20"/>
          <w:lang w:val="en-US"/>
        </w:rPr>
        <w:t xml:space="preserve">These important distinctions I have noted in my discussion of Kramer’s concept of </w:t>
      </w:r>
      <w:r w:rsidRPr="008606EE">
        <w:rPr>
          <w:rFonts w:ascii="Avenir Next Condensed Regular" w:hAnsi="Avenir Next Condensed Regular"/>
          <w:i/>
          <w:sz w:val="20"/>
          <w:szCs w:val="20"/>
          <w:lang w:val="en-US"/>
        </w:rPr>
        <w:t>Things</w:t>
      </w:r>
      <w:r w:rsidRPr="008606EE">
        <w:rPr>
          <w:rFonts w:ascii="Avenir Next Condensed Regular" w:hAnsi="Avenir Next Condensed Regular"/>
          <w:sz w:val="20"/>
          <w:szCs w:val="20"/>
          <w:lang w:val="en-US"/>
        </w:rPr>
        <w:t xml:space="preserve"> above in Section 8.</w:t>
      </w:r>
    </w:p>
  </w:footnote>
  <w:footnote w:id="21">
    <w:p w14:paraId="72B660C9" w14:textId="54B769D2" w:rsidR="00EA63F5" w:rsidRPr="00BA2CE0" w:rsidRDefault="00EA63F5" w:rsidP="00BA2CE0">
      <w:pPr>
        <w:pStyle w:val="FootnoteText"/>
        <w:ind w:left="-284"/>
        <w:rPr>
          <w:rFonts w:ascii="Avenir Next Condensed Regular" w:hAnsi="Avenir Next Condensed Regular"/>
          <w:sz w:val="20"/>
          <w:szCs w:val="20"/>
          <w:lang w:val="en-US"/>
        </w:rPr>
      </w:pPr>
      <w:r w:rsidRPr="00BA2CE0">
        <w:rPr>
          <w:rStyle w:val="FootnoteReference"/>
          <w:rFonts w:ascii="Avenir Next Condensed Regular" w:hAnsi="Avenir Next Condensed Regular"/>
          <w:sz w:val="20"/>
          <w:szCs w:val="20"/>
        </w:rPr>
        <w:footnoteRef/>
      </w:r>
      <w:r w:rsidRPr="00BA2CE0">
        <w:rPr>
          <w:rFonts w:ascii="Avenir Next Condensed Regular" w:hAnsi="Avenir Next Condensed Regular"/>
          <w:sz w:val="20"/>
          <w:szCs w:val="20"/>
        </w:rPr>
        <w:t xml:space="preserve"> </w:t>
      </w:r>
      <w:r w:rsidRPr="00BA2CE0">
        <w:rPr>
          <w:rFonts w:ascii="Avenir Next Condensed Regular" w:hAnsi="Avenir Next Condensed Regular"/>
          <w:sz w:val="20"/>
          <w:szCs w:val="20"/>
          <w:lang w:val="en-US"/>
        </w:rPr>
        <w:t xml:space="preserve">I am using context here as a dynamic social construction not as a static set of background circumstances. See </w:t>
      </w:r>
      <w:r w:rsidRPr="00BA2CE0">
        <w:rPr>
          <w:rFonts w:ascii="Avenir Next Condensed Regular" w:hAnsi="Avenir Next Condensed Regular"/>
          <w:i/>
          <w:sz w:val="20"/>
          <w:szCs w:val="20"/>
          <w:lang w:val="en-US"/>
        </w:rPr>
        <w:t>The Problems of Context</w:t>
      </w:r>
      <w:r w:rsidRPr="00BA2CE0">
        <w:rPr>
          <w:rFonts w:ascii="Avenir Next Condensed Regular" w:hAnsi="Avenir Next Condensed Regular"/>
          <w:sz w:val="20"/>
          <w:szCs w:val="20"/>
          <w:lang w:val="en-US"/>
        </w:rPr>
        <w:t xml:space="preserve"> (Ref)</w:t>
      </w:r>
    </w:p>
  </w:footnote>
  <w:footnote w:id="22">
    <w:p w14:paraId="6EE88FE0" w14:textId="1D1905BD" w:rsidR="00EA63F5" w:rsidRPr="00896742" w:rsidRDefault="00EA63F5" w:rsidP="001F52AF">
      <w:pPr>
        <w:pStyle w:val="FootnoteText"/>
        <w:ind w:left="-284" w:right="-949"/>
        <w:jc w:val="both"/>
        <w:rPr>
          <w:rFonts w:ascii="Avenir Next Condensed Regular" w:hAnsi="Avenir Next Condensed Regular"/>
          <w:sz w:val="20"/>
          <w:szCs w:val="20"/>
          <w:lang w:val="en-US"/>
        </w:rPr>
      </w:pPr>
      <w:r w:rsidRPr="00896742">
        <w:rPr>
          <w:rStyle w:val="FootnoteReference"/>
          <w:rFonts w:ascii="Avenir Next Condensed Regular" w:hAnsi="Avenir Next Condensed Regular"/>
          <w:sz w:val="20"/>
          <w:szCs w:val="20"/>
        </w:rPr>
        <w:footnoteRef/>
      </w:r>
      <w:r w:rsidRPr="00896742">
        <w:rPr>
          <w:rFonts w:ascii="Avenir Next Condensed Regular" w:hAnsi="Avenir Next Condensed Regular"/>
          <w:sz w:val="20"/>
          <w:szCs w:val="20"/>
        </w:rPr>
        <w:t xml:space="preserve"> </w:t>
      </w:r>
      <w:r w:rsidRPr="00896742">
        <w:rPr>
          <w:rFonts w:ascii="Avenir Next Condensed Regular" w:hAnsi="Avenir Next Condensed Regular"/>
          <w:sz w:val="20"/>
          <w:szCs w:val="20"/>
          <w:lang w:val="en-US"/>
        </w:rPr>
        <w:t xml:space="preserve">For an example see the work of </w:t>
      </w:r>
      <w:proofErr w:type="spellStart"/>
      <w:r w:rsidRPr="00896742">
        <w:rPr>
          <w:rFonts w:ascii="Avenir Next Condensed Regular" w:hAnsi="Avenir Next Condensed Regular"/>
          <w:sz w:val="20"/>
          <w:szCs w:val="20"/>
          <w:lang w:val="en-US"/>
        </w:rPr>
        <w:t>Hevner</w:t>
      </w:r>
      <w:proofErr w:type="spellEnd"/>
      <w:r w:rsidRPr="00896742">
        <w:rPr>
          <w:rFonts w:ascii="Avenir Next Condensed Regular" w:hAnsi="Avenir Next Condensed Regular"/>
          <w:sz w:val="20"/>
          <w:szCs w:val="20"/>
          <w:lang w:val="en-US"/>
        </w:rPr>
        <w:t xml:space="preserve"> (1937) in </w:t>
      </w:r>
      <w:proofErr w:type="spellStart"/>
      <w:r w:rsidRPr="00896742">
        <w:rPr>
          <w:rFonts w:ascii="Avenir Next Condensed Regular" w:hAnsi="Avenir Next Condensed Regular"/>
          <w:sz w:val="20"/>
          <w:szCs w:val="20"/>
          <w:lang w:val="en-US"/>
        </w:rPr>
        <w:t>Gabrielsson</w:t>
      </w:r>
      <w:proofErr w:type="spellEnd"/>
      <w:r w:rsidRPr="00896742">
        <w:rPr>
          <w:rFonts w:ascii="Avenir Next Condensed Regular" w:hAnsi="Avenir Next Condensed Regular"/>
          <w:sz w:val="20"/>
          <w:szCs w:val="20"/>
          <w:lang w:val="en-US"/>
        </w:rPr>
        <w:t xml:space="preserve"> &amp; </w:t>
      </w:r>
      <w:proofErr w:type="spellStart"/>
      <w:r w:rsidRPr="00896742">
        <w:rPr>
          <w:rFonts w:ascii="Avenir Next Condensed Regular" w:hAnsi="Avenir Next Condensed Regular"/>
          <w:sz w:val="20"/>
          <w:szCs w:val="20"/>
          <w:lang w:val="en-US"/>
        </w:rPr>
        <w:t>Linstrom</w:t>
      </w:r>
      <w:proofErr w:type="spellEnd"/>
      <w:r w:rsidRPr="00896742">
        <w:rPr>
          <w:rFonts w:ascii="Avenir Next Condensed Regular" w:hAnsi="Avenir Next Condensed Regular"/>
          <w:sz w:val="20"/>
          <w:szCs w:val="20"/>
          <w:lang w:val="en-US"/>
        </w:rPr>
        <w:t xml:space="preserve"> 2010, </w:t>
      </w:r>
      <w:r w:rsidRPr="00896742">
        <w:rPr>
          <w:rFonts w:ascii="Avenir Next Condensed Regular" w:hAnsi="Avenir Next Condensed Regular"/>
          <w:i/>
          <w:sz w:val="20"/>
          <w:szCs w:val="20"/>
          <w:lang w:val="en-US"/>
        </w:rPr>
        <w:t>The Role of Structure in the Musical Expression of Emotions,</w:t>
      </w:r>
      <w:r w:rsidRPr="00896742">
        <w:rPr>
          <w:rFonts w:ascii="Avenir Next Condensed Regular" w:hAnsi="Avenir Next Condensed Regular"/>
          <w:sz w:val="20"/>
          <w:szCs w:val="20"/>
          <w:lang w:val="en-US"/>
        </w:rPr>
        <w:t xml:space="preserve"> Oxford. Here a series of binary adjectives are found to emerge in relation to certain combinations of tempo, intensity and timbre. The methodology and findings are of interest but the key point here is that</w:t>
      </w:r>
      <w:r>
        <w:rPr>
          <w:rFonts w:ascii="Avenir Next Condensed Regular" w:hAnsi="Avenir Next Condensed Regular"/>
          <w:sz w:val="20"/>
          <w:szCs w:val="20"/>
          <w:lang w:val="en-US"/>
        </w:rPr>
        <w:t xml:space="preserve"> there is a category shift (towards causes and away from</w:t>
      </w:r>
      <w:r w:rsidRPr="00896742">
        <w:rPr>
          <w:rFonts w:ascii="Avenir Next Condensed Regular" w:hAnsi="Avenir Next Condensed Regular"/>
          <w:sz w:val="20"/>
          <w:szCs w:val="20"/>
          <w:lang w:val="en-US"/>
        </w:rPr>
        <w:t xml:space="preserve"> reasons) implicit in the application of these </w:t>
      </w:r>
      <w:proofErr w:type="gramStart"/>
      <w:r w:rsidRPr="00896742">
        <w:rPr>
          <w:rFonts w:ascii="Avenir Next Condensed Regular" w:hAnsi="Avenir Next Condensed Regular"/>
          <w:sz w:val="20"/>
          <w:szCs w:val="20"/>
          <w:lang w:val="en-US"/>
        </w:rPr>
        <w:t>kind</w:t>
      </w:r>
      <w:proofErr w:type="gramEnd"/>
      <w:r w:rsidRPr="00896742">
        <w:rPr>
          <w:rFonts w:ascii="Avenir Next Condensed Regular" w:hAnsi="Avenir Next Condensed Regular"/>
          <w:sz w:val="20"/>
          <w:szCs w:val="20"/>
          <w:lang w:val="en-US"/>
        </w:rPr>
        <w:t xml:space="preserve"> of findings to the process of the creation of personal meanings by listeners. </w:t>
      </w:r>
      <w:r>
        <w:rPr>
          <w:rFonts w:ascii="Avenir Next Condensed Regular" w:hAnsi="Avenir Next Condensed Regular"/>
          <w:sz w:val="20"/>
          <w:szCs w:val="20"/>
          <w:lang w:val="en-US"/>
        </w:rPr>
        <w:t>Spitzer resists this simplistic determinative reduction.</w:t>
      </w:r>
    </w:p>
  </w:footnote>
  <w:footnote w:id="23">
    <w:p w14:paraId="749B576D" w14:textId="77777777" w:rsidR="00EA63F5" w:rsidRPr="00C20509" w:rsidRDefault="00EA63F5" w:rsidP="00B34D0A">
      <w:pPr>
        <w:widowControl w:val="0"/>
        <w:tabs>
          <w:tab w:val="left" w:pos="220"/>
          <w:tab w:val="left" w:pos="720"/>
        </w:tabs>
        <w:autoSpaceDE w:val="0"/>
        <w:autoSpaceDN w:val="0"/>
        <w:adjustRightInd w:val="0"/>
        <w:ind w:left="-284" w:right="-949"/>
        <w:rPr>
          <w:rFonts w:ascii="Avenir Next Condensed Regular" w:hAnsi="Avenir Next Condensed Regular" w:cs="Helvetica"/>
          <w:color w:val="1C1C1C"/>
          <w:sz w:val="20"/>
          <w:szCs w:val="20"/>
          <w:lang w:val="en-US" w:eastAsia="ja-JP"/>
        </w:rPr>
      </w:pPr>
      <w:r>
        <w:rPr>
          <w:rFonts w:ascii="Avenir Next Condensed Regular" w:hAnsi="Avenir Next Condensed Regular" w:cs="Helvetica"/>
          <w:color w:val="1C1C1C"/>
          <w:sz w:val="20"/>
          <w:szCs w:val="20"/>
          <w:lang w:val="en-US" w:eastAsia="ja-JP"/>
        </w:rPr>
        <w:t xml:space="preserve">10. Space does not permit here a detailed discussion of the value of the ‘open concept’ </w:t>
      </w:r>
      <w:r w:rsidRPr="00800FFF">
        <w:rPr>
          <w:rFonts w:ascii="Avenir Next Condensed Regular" w:hAnsi="Avenir Next Condensed Regular" w:cs="Helvetica"/>
          <w:i/>
          <w:color w:val="1C1C1C"/>
          <w:sz w:val="20"/>
          <w:szCs w:val="20"/>
          <w:lang w:val="en-US" w:eastAsia="ja-JP"/>
        </w:rPr>
        <w:t xml:space="preserve">play </w:t>
      </w:r>
      <w:r>
        <w:rPr>
          <w:rFonts w:ascii="Avenir Next Condensed Regular" w:hAnsi="Avenir Next Condensed Regular" w:cs="Helvetica"/>
          <w:color w:val="1C1C1C"/>
          <w:sz w:val="20"/>
          <w:szCs w:val="20"/>
          <w:lang w:val="en-US" w:eastAsia="ja-JP"/>
        </w:rPr>
        <w:t xml:space="preserve">to listening but see: </w:t>
      </w:r>
      <w:r w:rsidRPr="00C20509">
        <w:rPr>
          <w:rFonts w:ascii="Avenir Next Condensed Regular" w:hAnsi="Avenir Next Condensed Regular" w:cs="Helvetica"/>
          <w:color w:val="1C1C1C"/>
          <w:sz w:val="20"/>
          <w:szCs w:val="20"/>
          <w:lang w:val="en-US" w:eastAsia="ja-JP"/>
        </w:rPr>
        <w:t xml:space="preserve">Garvey, C. (1990). </w:t>
      </w:r>
      <w:r w:rsidRPr="00C20509">
        <w:rPr>
          <w:rFonts w:ascii="Avenir Next Condensed Regular" w:hAnsi="Avenir Next Condensed Regular" w:cs="Helvetica"/>
          <w:i/>
          <w:iCs/>
          <w:color w:val="1C1C1C"/>
          <w:sz w:val="20"/>
          <w:szCs w:val="20"/>
          <w:lang w:val="en-US" w:eastAsia="ja-JP"/>
        </w:rPr>
        <w:t>Play</w:t>
      </w:r>
      <w:r w:rsidRPr="00C20509">
        <w:rPr>
          <w:rFonts w:ascii="Avenir Next Condensed Regular" w:hAnsi="Avenir Next Condensed Regular" w:cs="Helvetica"/>
          <w:color w:val="1C1C1C"/>
          <w:sz w:val="20"/>
          <w:szCs w:val="20"/>
          <w:lang w:val="en-US" w:eastAsia="ja-JP"/>
        </w:rPr>
        <w:t>. Cambridg</w:t>
      </w:r>
      <w:r>
        <w:rPr>
          <w:rFonts w:ascii="Avenir Next Condensed Regular" w:hAnsi="Avenir Next Condensed Regular" w:cs="Helvetica"/>
          <w:color w:val="1C1C1C"/>
          <w:sz w:val="20"/>
          <w:szCs w:val="20"/>
          <w:lang w:val="en-US" w:eastAsia="ja-JP"/>
        </w:rPr>
        <w:t xml:space="preserve">e, MA: Harvard University Press, </w:t>
      </w:r>
      <w:r w:rsidRPr="00C20509">
        <w:rPr>
          <w:rFonts w:ascii="Avenir Next Condensed Regular" w:hAnsi="Avenir Next Condensed Regular" w:cs="Helvetica"/>
          <w:color w:val="1C1C1C"/>
          <w:sz w:val="20"/>
          <w:szCs w:val="20"/>
          <w:lang w:val="en-US" w:eastAsia="ja-JP"/>
        </w:rPr>
        <w:t xml:space="preserve">Huizinga, </w:t>
      </w:r>
      <w:proofErr w:type="gramStart"/>
      <w:r w:rsidRPr="00C20509">
        <w:rPr>
          <w:rFonts w:ascii="Avenir Next Condensed Regular" w:hAnsi="Avenir Next Condensed Regular" w:cs="Helvetica"/>
          <w:color w:val="1C1C1C"/>
          <w:sz w:val="20"/>
          <w:szCs w:val="20"/>
          <w:lang w:val="en-US" w:eastAsia="ja-JP"/>
        </w:rPr>
        <w:t>J.</w:t>
      </w:r>
      <w:proofErr w:type="gramEnd"/>
      <w:r w:rsidRPr="00C20509">
        <w:rPr>
          <w:rFonts w:ascii="Avenir Next Condensed Regular" w:hAnsi="Avenir Next Condensed Regular" w:cs="Helvetica"/>
          <w:color w:val="1C1C1C"/>
          <w:sz w:val="20"/>
          <w:szCs w:val="20"/>
          <w:lang w:val="en-US" w:eastAsia="ja-JP"/>
        </w:rPr>
        <w:t xml:space="preserve"> (1955). </w:t>
      </w:r>
      <w:r w:rsidRPr="00C20509">
        <w:rPr>
          <w:rFonts w:ascii="Avenir Next Condensed Regular" w:hAnsi="Avenir Next Condensed Regular" w:cs="Helvetica"/>
          <w:i/>
          <w:iCs/>
          <w:color w:val="1C1C1C"/>
          <w:sz w:val="20"/>
          <w:szCs w:val="20"/>
          <w:lang w:val="en-US" w:eastAsia="ja-JP"/>
        </w:rPr>
        <w:t xml:space="preserve">Homo </w:t>
      </w:r>
      <w:proofErr w:type="spellStart"/>
      <w:r w:rsidRPr="00C20509">
        <w:rPr>
          <w:rFonts w:ascii="Avenir Next Condensed Regular" w:hAnsi="Avenir Next Condensed Regular" w:cs="Helvetica"/>
          <w:i/>
          <w:iCs/>
          <w:color w:val="1C1C1C"/>
          <w:sz w:val="20"/>
          <w:szCs w:val="20"/>
          <w:lang w:val="en-US" w:eastAsia="ja-JP"/>
        </w:rPr>
        <w:t>Ludens</w:t>
      </w:r>
      <w:proofErr w:type="spellEnd"/>
      <w:r w:rsidRPr="00C20509">
        <w:rPr>
          <w:rFonts w:ascii="Avenir Next Condensed Regular" w:hAnsi="Avenir Next Condensed Regular" w:cs="Helvetica"/>
          <w:i/>
          <w:iCs/>
          <w:color w:val="1C1C1C"/>
          <w:sz w:val="20"/>
          <w:szCs w:val="20"/>
          <w:lang w:val="en-US" w:eastAsia="ja-JP"/>
        </w:rPr>
        <w:t>; A Study of the Play-Element in Culture</w:t>
      </w:r>
      <w:r w:rsidRPr="00C20509">
        <w:rPr>
          <w:rFonts w:ascii="Avenir Next Condensed Regular" w:hAnsi="Avenir Next Condensed Regular" w:cs="Helvetica"/>
          <w:color w:val="1C1C1C"/>
          <w:sz w:val="20"/>
          <w:szCs w:val="20"/>
          <w:lang w:val="en-US" w:eastAsia="ja-JP"/>
        </w:rPr>
        <w:t>. Boston, Beacon Press</w:t>
      </w:r>
      <w:r>
        <w:rPr>
          <w:rFonts w:ascii="Avenir Next Condensed Regular" w:hAnsi="Avenir Next Condensed Regular" w:cs="Helvetica"/>
          <w:color w:val="1C1C1C"/>
          <w:sz w:val="20"/>
          <w:szCs w:val="20"/>
          <w:lang w:val="en-US" w:eastAsia="ja-JP"/>
        </w:rPr>
        <w:t>,</w:t>
      </w:r>
      <w:r w:rsidRPr="00C20509">
        <w:rPr>
          <w:rFonts w:ascii="Avenir Next Condensed Regular" w:hAnsi="Avenir Next Condensed Regular" w:cs="Helvetica"/>
          <w:color w:val="1C1C1C"/>
          <w:sz w:val="20"/>
          <w:szCs w:val="20"/>
          <w:lang w:val="en-US" w:eastAsia="ja-JP"/>
        </w:rPr>
        <w:t xml:space="preserve"> Piaget, Jean (1962). </w:t>
      </w:r>
      <w:r w:rsidRPr="00C20509">
        <w:rPr>
          <w:rFonts w:ascii="Avenir Next Condensed Regular" w:hAnsi="Avenir Next Condensed Regular" w:cs="Helvetica"/>
          <w:i/>
          <w:iCs/>
          <w:color w:val="1C1C1C"/>
          <w:sz w:val="20"/>
          <w:szCs w:val="20"/>
          <w:lang w:val="en-US" w:eastAsia="ja-JP"/>
        </w:rPr>
        <w:t>Play, dreams and imitation</w:t>
      </w:r>
      <w:r w:rsidRPr="00C20509">
        <w:rPr>
          <w:rFonts w:ascii="Avenir Next Condensed Regular" w:hAnsi="Avenir Next Condensed Regular" w:cs="Helvetica"/>
          <w:color w:val="1C1C1C"/>
          <w:sz w:val="20"/>
          <w:szCs w:val="20"/>
          <w:lang w:val="en-US" w:eastAsia="ja-JP"/>
        </w:rPr>
        <w:t xml:space="preserve"> (VOLUME 24). New York: Norton.</w:t>
      </w:r>
      <w:r>
        <w:rPr>
          <w:rFonts w:ascii="Avenir Next Condensed Regular" w:hAnsi="Avenir Next Condensed Regular" w:cs="Helvetica"/>
          <w:color w:val="1C1C1C"/>
          <w:sz w:val="20"/>
          <w:szCs w:val="20"/>
          <w:lang w:val="en-US" w:eastAsia="ja-JP"/>
        </w:rPr>
        <w:t xml:space="preserve"> </w:t>
      </w:r>
      <w:proofErr w:type="spellStart"/>
      <w:r w:rsidRPr="00C20509">
        <w:rPr>
          <w:rFonts w:ascii="Avenir Next Condensed Regular" w:hAnsi="Avenir Next Condensed Regular" w:cs="Helvetica"/>
          <w:color w:val="1C1C1C"/>
          <w:sz w:val="20"/>
          <w:szCs w:val="20"/>
          <w:lang w:val="en-US" w:eastAsia="ja-JP"/>
        </w:rPr>
        <w:t>Nachmanovitch</w:t>
      </w:r>
      <w:proofErr w:type="spellEnd"/>
      <w:r w:rsidRPr="00C20509">
        <w:rPr>
          <w:rFonts w:ascii="Avenir Next Condensed Regular" w:hAnsi="Avenir Next Condensed Regular" w:cs="Helvetica"/>
          <w:color w:val="1C1C1C"/>
          <w:sz w:val="20"/>
          <w:szCs w:val="20"/>
          <w:lang w:val="en-US" w:eastAsia="ja-JP"/>
        </w:rPr>
        <w:t xml:space="preserve">, Stephen, </w:t>
      </w:r>
      <w:r w:rsidRPr="00C20509">
        <w:rPr>
          <w:rFonts w:ascii="Avenir Next Condensed Regular" w:hAnsi="Avenir Next Condensed Regular" w:cs="Helvetica"/>
          <w:i/>
          <w:iCs/>
          <w:color w:val="1C1C1C"/>
          <w:sz w:val="20"/>
          <w:szCs w:val="20"/>
          <w:lang w:val="en-US" w:eastAsia="ja-JP"/>
        </w:rPr>
        <w:t>Free Play: Improvisation in Life and Art</w:t>
      </w:r>
      <w:r>
        <w:rPr>
          <w:rFonts w:ascii="Avenir Next Condensed Regular" w:hAnsi="Avenir Next Condensed Regular" w:cs="Helvetica"/>
          <w:color w:val="1C1C1C"/>
          <w:sz w:val="20"/>
          <w:szCs w:val="20"/>
          <w:lang w:val="en-US" w:eastAsia="ja-JP"/>
        </w:rPr>
        <w:t xml:space="preserve">. </w:t>
      </w:r>
      <w:proofErr w:type="spellStart"/>
      <w:proofErr w:type="gramStart"/>
      <w:r>
        <w:rPr>
          <w:rFonts w:ascii="Avenir Next Condensed Regular" w:hAnsi="Avenir Next Condensed Regular" w:cs="Helvetica"/>
          <w:color w:val="1C1C1C"/>
          <w:sz w:val="20"/>
          <w:szCs w:val="20"/>
          <w:lang w:val="en-US" w:eastAsia="ja-JP"/>
        </w:rPr>
        <w:t>Tarcher</w:t>
      </w:r>
      <w:proofErr w:type="spellEnd"/>
      <w:r>
        <w:rPr>
          <w:rFonts w:ascii="Avenir Next Condensed Regular" w:hAnsi="Avenir Next Condensed Regular" w:cs="Helvetica"/>
          <w:color w:val="1C1C1C"/>
          <w:sz w:val="20"/>
          <w:szCs w:val="20"/>
          <w:lang w:val="en-US" w:eastAsia="ja-JP"/>
        </w:rPr>
        <w:t>/Penguin 1990, and particularly Harris (2000) op cit.</w:t>
      </w:r>
      <w:proofErr w:type="gramEnd"/>
    </w:p>
    <w:p w14:paraId="0675EC9C" w14:textId="77777777" w:rsidR="00EA63F5" w:rsidRPr="00C20509" w:rsidRDefault="00EA63F5" w:rsidP="00B34D0A">
      <w:pPr>
        <w:pStyle w:val="FootnoteText"/>
        <w:rPr>
          <w:rFonts w:ascii="Avenir Next Condensed Regular" w:hAnsi="Avenir Next Condensed Regular"/>
          <w:sz w:val="20"/>
          <w:szCs w:val="20"/>
          <w:lang w:val="en-US"/>
        </w:rPr>
      </w:pPr>
    </w:p>
  </w:footnote>
  <w:footnote w:id="24">
    <w:p w14:paraId="68A70185" w14:textId="2EEA55BE" w:rsidR="00EA63F5" w:rsidRPr="00A35644" w:rsidRDefault="00EA63F5" w:rsidP="00010DFA">
      <w:pPr>
        <w:pStyle w:val="FootnoteText"/>
        <w:ind w:left="-284" w:right="-666"/>
        <w:rPr>
          <w:rFonts w:ascii="Avenir Next Condensed Regular" w:hAnsi="Avenir Next Condensed Regular"/>
          <w:sz w:val="20"/>
          <w:szCs w:val="20"/>
          <w:lang w:val="en-US"/>
        </w:rPr>
      </w:pPr>
      <w:r w:rsidRPr="00A35644">
        <w:rPr>
          <w:rStyle w:val="FootnoteReference"/>
          <w:rFonts w:ascii="Avenir Next Condensed Regular" w:hAnsi="Avenir Next Condensed Regular"/>
          <w:sz w:val="20"/>
          <w:szCs w:val="20"/>
        </w:rPr>
        <w:footnoteRef/>
      </w:r>
      <w:r w:rsidRPr="00A35644">
        <w:rPr>
          <w:rFonts w:ascii="Avenir Next Condensed Regular" w:hAnsi="Avenir Next Condensed Regular"/>
          <w:sz w:val="20"/>
          <w:szCs w:val="20"/>
        </w:rPr>
        <w:t xml:space="preserve"> </w:t>
      </w:r>
      <w:r w:rsidRPr="00A35644">
        <w:rPr>
          <w:rFonts w:ascii="Avenir Next Condensed Regular" w:hAnsi="Avenir Next Condensed Regular"/>
          <w:sz w:val="20"/>
          <w:szCs w:val="20"/>
          <w:lang w:val="en-US"/>
        </w:rPr>
        <w:t xml:space="preserve">See, for example, Reimer, B. &amp; </w:t>
      </w:r>
      <w:proofErr w:type="spellStart"/>
      <w:r w:rsidRPr="00A35644">
        <w:rPr>
          <w:rFonts w:ascii="Avenir Next Condensed Regular" w:hAnsi="Avenir Next Condensed Regular"/>
          <w:sz w:val="20"/>
          <w:szCs w:val="20"/>
          <w:lang w:val="en-US"/>
        </w:rPr>
        <w:t>Wright</w:t>
      </w:r>
      <w:proofErr w:type="gramStart"/>
      <w:r w:rsidRPr="00A35644">
        <w:rPr>
          <w:rFonts w:ascii="Avenir Next Condensed Regular" w:hAnsi="Avenir Next Condensed Regular"/>
          <w:sz w:val="20"/>
          <w:szCs w:val="20"/>
          <w:lang w:val="en-US"/>
        </w:rPr>
        <w:t>,E</w:t>
      </w:r>
      <w:proofErr w:type="spellEnd"/>
      <w:proofErr w:type="gramEnd"/>
      <w:r w:rsidRPr="00A35644">
        <w:rPr>
          <w:rFonts w:ascii="Avenir Next Condensed Regular" w:hAnsi="Avenir Next Condensed Regular"/>
          <w:sz w:val="20"/>
          <w:szCs w:val="20"/>
          <w:lang w:val="en-US"/>
        </w:rPr>
        <w:t xml:space="preserve">. 1992. </w:t>
      </w:r>
      <w:proofErr w:type="gramStart"/>
      <w:r w:rsidRPr="00A35644">
        <w:rPr>
          <w:rFonts w:ascii="Avenir Next Condensed Regular" w:hAnsi="Avenir Next Condensed Regular"/>
          <w:i/>
          <w:sz w:val="20"/>
          <w:szCs w:val="20"/>
          <w:lang w:val="en-US"/>
        </w:rPr>
        <w:t>On the Nature of Musical Experience.</w:t>
      </w:r>
      <w:proofErr w:type="gramEnd"/>
      <w:r w:rsidRPr="00A35644">
        <w:rPr>
          <w:rFonts w:ascii="Avenir Next Condensed Regular" w:hAnsi="Avenir Next Condensed Regular"/>
          <w:i/>
          <w:sz w:val="20"/>
          <w:szCs w:val="20"/>
          <w:lang w:val="en-US"/>
        </w:rPr>
        <w:t xml:space="preserve"> </w:t>
      </w:r>
      <w:proofErr w:type="spellStart"/>
      <w:r w:rsidRPr="00A35644">
        <w:rPr>
          <w:rFonts w:ascii="Avenir Next Condensed Regular" w:hAnsi="Avenir Next Condensed Regular"/>
          <w:sz w:val="20"/>
          <w:szCs w:val="20"/>
          <w:lang w:val="en-US"/>
        </w:rPr>
        <w:t>Evanson</w:t>
      </w:r>
      <w:proofErr w:type="spellEnd"/>
      <w:r w:rsidRPr="00A35644">
        <w:rPr>
          <w:rFonts w:ascii="Avenir Next Condensed Regular" w:hAnsi="Avenir Next Condensed Regular"/>
          <w:sz w:val="20"/>
          <w:szCs w:val="20"/>
          <w:lang w:val="en-US"/>
        </w:rPr>
        <w:t>: University Press of Colorado</w:t>
      </w:r>
      <w:proofErr w:type="gramStart"/>
      <w:r w:rsidRPr="00A35644">
        <w:rPr>
          <w:rFonts w:ascii="Avenir Next Condensed Regular" w:hAnsi="Avenir Next Condensed Regular"/>
          <w:sz w:val="20"/>
          <w:szCs w:val="20"/>
          <w:lang w:val="en-US"/>
        </w:rPr>
        <w:t xml:space="preserve">,  </w:t>
      </w:r>
      <w:proofErr w:type="spellStart"/>
      <w:r w:rsidRPr="00A35644">
        <w:rPr>
          <w:rFonts w:ascii="Avenir Next Condensed Regular" w:hAnsi="Avenir Next Condensed Regular"/>
          <w:sz w:val="20"/>
          <w:szCs w:val="20"/>
          <w:lang w:val="en-US"/>
        </w:rPr>
        <w:t>Erlmann</w:t>
      </w:r>
      <w:proofErr w:type="spellEnd"/>
      <w:proofErr w:type="gramEnd"/>
      <w:r w:rsidRPr="00A35644">
        <w:rPr>
          <w:rFonts w:ascii="Avenir Next Condensed Regular" w:hAnsi="Avenir Next Condensed Regular"/>
          <w:sz w:val="20"/>
          <w:szCs w:val="20"/>
          <w:lang w:val="en-US"/>
        </w:rPr>
        <w:t xml:space="preserve">, V.2014. </w:t>
      </w:r>
      <w:proofErr w:type="gramStart"/>
      <w:r w:rsidRPr="00A35644">
        <w:rPr>
          <w:rFonts w:ascii="Avenir Next Condensed Regular" w:hAnsi="Avenir Next Condensed Regular"/>
          <w:i/>
          <w:sz w:val="20"/>
          <w:szCs w:val="20"/>
          <w:lang w:val="en-US"/>
        </w:rPr>
        <w:t>Reason and Resonance.</w:t>
      </w:r>
      <w:proofErr w:type="gramEnd"/>
      <w:r w:rsidRPr="00A35644">
        <w:rPr>
          <w:rFonts w:ascii="Avenir Next Condensed Regular" w:hAnsi="Avenir Next Condensed Regular"/>
          <w:i/>
          <w:sz w:val="20"/>
          <w:szCs w:val="20"/>
          <w:lang w:val="en-US"/>
        </w:rPr>
        <w:t xml:space="preserve"> </w:t>
      </w:r>
      <w:proofErr w:type="gramStart"/>
      <w:r w:rsidRPr="00A35644">
        <w:rPr>
          <w:rFonts w:ascii="Avenir Next Condensed Regular" w:hAnsi="Avenir Next Condensed Regular"/>
          <w:i/>
          <w:sz w:val="20"/>
          <w:szCs w:val="20"/>
          <w:lang w:val="en-US"/>
        </w:rPr>
        <w:t xml:space="preserve">A History of Modern </w:t>
      </w:r>
      <w:proofErr w:type="spellStart"/>
      <w:r w:rsidRPr="00A35644">
        <w:rPr>
          <w:rFonts w:ascii="Avenir Next Condensed Regular" w:hAnsi="Avenir Next Condensed Regular"/>
          <w:i/>
          <w:sz w:val="20"/>
          <w:szCs w:val="20"/>
          <w:lang w:val="en-US"/>
        </w:rPr>
        <w:t>Aurality</w:t>
      </w:r>
      <w:proofErr w:type="spellEnd"/>
      <w:r w:rsidRPr="00A35644">
        <w:rPr>
          <w:rFonts w:ascii="Avenir Next Condensed Regular" w:hAnsi="Avenir Next Condensed Regular"/>
          <w:sz w:val="20"/>
          <w:szCs w:val="20"/>
          <w:lang w:val="en-US"/>
        </w:rPr>
        <w:t>.</w:t>
      </w:r>
      <w:proofErr w:type="gramEnd"/>
      <w:r w:rsidRPr="00A35644">
        <w:rPr>
          <w:rFonts w:ascii="Avenir Next Condensed Regular" w:hAnsi="Avenir Next Condensed Regular"/>
          <w:sz w:val="20"/>
          <w:szCs w:val="20"/>
          <w:lang w:val="en-US"/>
        </w:rPr>
        <w:t xml:space="preserve"> Zone Books</w:t>
      </w:r>
    </w:p>
  </w:footnote>
  <w:footnote w:id="25">
    <w:p w14:paraId="3E34070C" w14:textId="25373B39" w:rsidR="00EA63F5" w:rsidRPr="00560A79" w:rsidRDefault="00EA63F5" w:rsidP="008C6560">
      <w:pPr>
        <w:pStyle w:val="FootnoteText"/>
        <w:ind w:left="-284" w:right="-949"/>
        <w:rPr>
          <w:rFonts w:ascii="Avenir Next Condensed Regular" w:hAnsi="Avenir Next Condensed Regular"/>
          <w:lang w:val="en-US"/>
        </w:rPr>
      </w:pPr>
      <w:r w:rsidRPr="00560A79">
        <w:rPr>
          <w:rStyle w:val="FootnoteReference"/>
          <w:rFonts w:ascii="Avenir Next Condensed Regular" w:hAnsi="Avenir Next Condensed Regular"/>
        </w:rPr>
        <w:footnoteRef/>
      </w:r>
      <w:r w:rsidRPr="00560A79">
        <w:rPr>
          <w:rFonts w:ascii="Avenir Next Condensed Regular" w:hAnsi="Avenir Next Condensed Regular"/>
        </w:rPr>
        <w:t xml:space="preserve"> </w:t>
      </w:r>
      <w:r w:rsidRPr="00560A79">
        <w:rPr>
          <w:rFonts w:ascii="Avenir Next Condensed Regular" w:hAnsi="Avenir Next Condensed Regular"/>
          <w:lang w:val="en-US"/>
        </w:rPr>
        <w:t xml:space="preserve">Spitzer’s discussion on Kantian </w:t>
      </w:r>
      <w:proofErr w:type="spellStart"/>
      <w:r w:rsidRPr="00560A79">
        <w:rPr>
          <w:rFonts w:ascii="Avenir Next Condensed Regular" w:hAnsi="Avenir Next Condensed Regular"/>
          <w:lang w:val="en-US"/>
        </w:rPr>
        <w:t>Schematism</w:t>
      </w:r>
      <w:proofErr w:type="spellEnd"/>
      <w:r w:rsidRPr="00560A79">
        <w:rPr>
          <w:rFonts w:ascii="Avenir Next Condensed Regular" w:hAnsi="Avenir Next Condensed Regular"/>
          <w:lang w:val="en-US"/>
        </w:rPr>
        <w:t xml:space="preserve"> and it application can be followed in Spitzer, 2004:60 ff.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3539A" w14:textId="77777777" w:rsidR="00EA63F5" w:rsidRDefault="00EA63F5" w:rsidP="00280E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C66E0" w14:textId="77777777" w:rsidR="00EA63F5" w:rsidRDefault="00EA63F5" w:rsidP="00280E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751C4" w14:textId="77777777" w:rsidR="00EA63F5" w:rsidRDefault="00EA63F5" w:rsidP="00280E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13C4">
      <w:rPr>
        <w:rStyle w:val="PageNumber"/>
        <w:noProof/>
      </w:rPr>
      <w:t>125</w:t>
    </w:r>
    <w:r>
      <w:rPr>
        <w:rStyle w:val="PageNumber"/>
      </w:rPr>
      <w:fldChar w:fldCharType="end"/>
    </w:r>
  </w:p>
  <w:p w14:paraId="0D1AD418" w14:textId="77777777" w:rsidR="00EA63F5" w:rsidRDefault="00EA63F5" w:rsidP="00280E8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CDE"/>
    <w:rsid w:val="00000B86"/>
    <w:rsid w:val="00001D6D"/>
    <w:rsid w:val="000052EC"/>
    <w:rsid w:val="00010016"/>
    <w:rsid w:val="00010DFA"/>
    <w:rsid w:val="00016E3C"/>
    <w:rsid w:val="000222AC"/>
    <w:rsid w:val="0002494A"/>
    <w:rsid w:val="00024D7C"/>
    <w:rsid w:val="000306BF"/>
    <w:rsid w:val="00035907"/>
    <w:rsid w:val="000558CE"/>
    <w:rsid w:val="00060F8A"/>
    <w:rsid w:val="00065253"/>
    <w:rsid w:val="000665D9"/>
    <w:rsid w:val="0007188A"/>
    <w:rsid w:val="00072022"/>
    <w:rsid w:val="0007313B"/>
    <w:rsid w:val="0007377B"/>
    <w:rsid w:val="0007381A"/>
    <w:rsid w:val="00075851"/>
    <w:rsid w:val="000802B7"/>
    <w:rsid w:val="00080991"/>
    <w:rsid w:val="00082C07"/>
    <w:rsid w:val="00082CF0"/>
    <w:rsid w:val="00086376"/>
    <w:rsid w:val="00086A33"/>
    <w:rsid w:val="000878D3"/>
    <w:rsid w:val="00092038"/>
    <w:rsid w:val="000920C1"/>
    <w:rsid w:val="0009361B"/>
    <w:rsid w:val="000953A5"/>
    <w:rsid w:val="0009691C"/>
    <w:rsid w:val="000A22AC"/>
    <w:rsid w:val="000A2FCB"/>
    <w:rsid w:val="000A3AF8"/>
    <w:rsid w:val="000A4078"/>
    <w:rsid w:val="000A4564"/>
    <w:rsid w:val="000A66D9"/>
    <w:rsid w:val="000A69E6"/>
    <w:rsid w:val="000B15BF"/>
    <w:rsid w:val="000B22B9"/>
    <w:rsid w:val="000B2858"/>
    <w:rsid w:val="000C00EC"/>
    <w:rsid w:val="000C265E"/>
    <w:rsid w:val="000C4248"/>
    <w:rsid w:val="000C4B15"/>
    <w:rsid w:val="000C5352"/>
    <w:rsid w:val="000D04BA"/>
    <w:rsid w:val="000D0AD8"/>
    <w:rsid w:val="000D11F2"/>
    <w:rsid w:val="000D20B0"/>
    <w:rsid w:val="000D31EE"/>
    <w:rsid w:val="000E18B1"/>
    <w:rsid w:val="000E27C6"/>
    <w:rsid w:val="000E4749"/>
    <w:rsid w:val="000E55A7"/>
    <w:rsid w:val="000E5B4D"/>
    <w:rsid w:val="000E65F8"/>
    <w:rsid w:val="000F12E7"/>
    <w:rsid w:val="000F47F3"/>
    <w:rsid w:val="000F5293"/>
    <w:rsid w:val="001026F4"/>
    <w:rsid w:val="00103524"/>
    <w:rsid w:val="00104FAB"/>
    <w:rsid w:val="001056B4"/>
    <w:rsid w:val="001065D1"/>
    <w:rsid w:val="00107081"/>
    <w:rsid w:val="0011108F"/>
    <w:rsid w:val="00111D5A"/>
    <w:rsid w:val="0011226A"/>
    <w:rsid w:val="001204F1"/>
    <w:rsid w:val="00120DA0"/>
    <w:rsid w:val="00121C72"/>
    <w:rsid w:val="0012395D"/>
    <w:rsid w:val="001244B0"/>
    <w:rsid w:val="00125DA3"/>
    <w:rsid w:val="0012671B"/>
    <w:rsid w:val="001279E0"/>
    <w:rsid w:val="00127BA6"/>
    <w:rsid w:val="001342E8"/>
    <w:rsid w:val="00135532"/>
    <w:rsid w:val="00141077"/>
    <w:rsid w:val="001413B0"/>
    <w:rsid w:val="001424A2"/>
    <w:rsid w:val="0014276F"/>
    <w:rsid w:val="001428B3"/>
    <w:rsid w:val="00145F6D"/>
    <w:rsid w:val="0014795B"/>
    <w:rsid w:val="001534B2"/>
    <w:rsid w:val="00155902"/>
    <w:rsid w:val="00157216"/>
    <w:rsid w:val="00157B1B"/>
    <w:rsid w:val="00160E0F"/>
    <w:rsid w:val="00161272"/>
    <w:rsid w:val="00161C6D"/>
    <w:rsid w:val="001657C5"/>
    <w:rsid w:val="00166A78"/>
    <w:rsid w:val="00166C8A"/>
    <w:rsid w:val="001700ED"/>
    <w:rsid w:val="001705CA"/>
    <w:rsid w:val="00172B5C"/>
    <w:rsid w:val="00173425"/>
    <w:rsid w:val="001757C7"/>
    <w:rsid w:val="00177694"/>
    <w:rsid w:val="00182443"/>
    <w:rsid w:val="001857B9"/>
    <w:rsid w:val="001869EA"/>
    <w:rsid w:val="00192D84"/>
    <w:rsid w:val="00193E13"/>
    <w:rsid w:val="00194636"/>
    <w:rsid w:val="0019619B"/>
    <w:rsid w:val="00196E53"/>
    <w:rsid w:val="001A049E"/>
    <w:rsid w:val="001A3C7B"/>
    <w:rsid w:val="001A3E55"/>
    <w:rsid w:val="001B1849"/>
    <w:rsid w:val="001C1976"/>
    <w:rsid w:val="001C2167"/>
    <w:rsid w:val="001C2E5B"/>
    <w:rsid w:val="001C75FD"/>
    <w:rsid w:val="001D023F"/>
    <w:rsid w:val="001D0BA8"/>
    <w:rsid w:val="001D212E"/>
    <w:rsid w:val="001D499C"/>
    <w:rsid w:val="001D548F"/>
    <w:rsid w:val="001D7AF9"/>
    <w:rsid w:val="001D7EDA"/>
    <w:rsid w:val="001E2F2C"/>
    <w:rsid w:val="001E3FB9"/>
    <w:rsid w:val="001F13C4"/>
    <w:rsid w:val="001F52AF"/>
    <w:rsid w:val="001F5C9C"/>
    <w:rsid w:val="001F7046"/>
    <w:rsid w:val="001F7747"/>
    <w:rsid w:val="001F7843"/>
    <w:rsid w:val="0020086B"/>
    <w:rsid w:val="002015CB"/>
    <w:rsid w:val="00206973"/>
    <w:rsid w:val="00206F6B"/>
    <w:rsid w:val="00207A29"/>
    <w:rsid w:val="00210585"/>
    <w:rsid w:val="00215350"/>
    <w:rsid w:val="00215E5C"/>
    <w:rsid w:val="00217E43"/>
    <w:rsid w:val="00222013"/>
    <w:rsid w:val="0022234B"/>
    <w:rsid w:val="00222FFE"/>
    <w:rsid w:val="0022528E"/>
    <w:rsid w:val="00226542"/>
    <w:rsid w:val="002441DE"/>
    <w:rsid w:val="00244A91"/>
    <w:rsid w:val="00245249"/>
    <w:rsid w:val="00252556"/>
    <w:rsid w:val="002529A2"/>
    <w:rsid w:val="002557C0"/>
    <w:rsid w:val="00262A48"/>
    <w:rsid w:val="00266A06"/>
    <w:rsid w:val="002717FE"/>
    <w:rsid w:val="00272D3C"/>
    <w:rsid w:val="002746C2"/>
    <w:rsid w:val="00274B74"/>
    <w:rsid w:val="00280E87"/>
    <w:rsid w:val="002853D0"/>
    <w:rsid w:val="0028767C"/>
    <w:rsid w:val="00292913"/>
    <w:rsid w:val="00297C64"/>
    <w:rsid w:val="002A1F51"/>
    <w:rsid w:val="002A3754"/>
    <w:rsid w:val="002B08B7"/>
    <w:rsid w:val="002B1FD7"/>
    <w:rsid w:val="002B4E69"/>
    <w:rsid w:val="002B64C6"/>
    <w:rsid w:val="002B6EBC"/>
    <w:rsid w:val="002B7057"/>
    <w:rsid w:val="002C0936"/>
    <w:rsid w:val="002C1DFC"/>
    <w:rsid w:val="002C1FCC"/>
    <w:rsid w:val="002C21A7"/>
    <w:rsid w:val="002C2C7D"/>
    <w:rsid w:val="002C3F1E"/>
    <w:rsid w:val="002C4D22"/>
    <w:rsid w:val="002C5650"/>
    <w:rsid w:val="002E0050"/>
    <w:rsid w:val="002E0615"/>
    <w:rsid w:val="002F0706"/>
    <w:rsid w:val="002F101E"/>
    <w:rsid w:val="002F199B"/>
    <w:rsid w:val="002F21EB"/>
    <w:rsid w:val="002F29C1"/>
    <w:rsid w:val="002F33D0"/>
    <w:rsid w:val="0030001B"/>
    <w:rsid w:val="003007A5"/>
    <w:rsid w:val="0030214E"/>
    <w:rsid w:val="0030287C"/>
    <w:rsid w:val="003111D7"/>
    <w:rsid w:val="003118AA"/>
    <w:rsid w:val="003131A2"/>
    <w:rsid w:val="00314D00"/>
    <w:rsid w:val="003155B6"/>
    <w:rsid w:val="00317830"/>
    <w:rsid w:val="00320FC7"/>
    <w:rsid w:val="00321749"/>
    <w:rsid w:val="00325994"/>
    <w:rsid w:val="00326797"/>
    <w:rsid w:val="00326D8E"/>
    <w:rsid w:val="003271B5"/>
    <w:rsid w:val="003327C7"/>
    <w:rsid w:val="00333CEF"/>
    <w:rsid w:val="00343114"/>
    <w:rsid w:val="003460B6"/>
    <w:rsid w:val="00346A98"/>
    <w:rsid w:val="0035133D"/>
    <w:rsid w:val="00352122"/>
    <w:rsid w:val="0035240F"/>
    <w:rsid w:val="003550E5"/>
    <w:rsid w:val="00356A7B"/>
    <w:rsid w:val="003579E3"/>
    <w:rsid w:val="0036642E"/>
    <w:rsid w:val="00367246"/>
    <w:rsid w:val="00371D7C"/>
    <w:rsid w:val="00371EA3"/>
    <w:rsid w:val="00371F7C"/>
    <w:rsid w:val="00373D6A"/>
    <w:rsid w:val="00380D2F"/>
    <w:rsid w:val="003903E6"/>
    <w:rsid w:val="00392024"/>
    <w:rsid w:val="00397CF8"/>
    <w:rsid w:val="003C0022"/>
    <w:rsid w:val="003C0D46"/>
    <w:rsid w:val="003C2833"/>
    <w:rsid w:val="003C4830"/>
    <w:rsid w:val="003C68DE"/>
    <w:rsid w:val="003D427E"/>
    <w:rsid w:val="003D7023"/>
    <w:rsid w:val="003E07AC"/>
    <w:rsid w:val="003E30C3"/>
    <w:rsid w:val="003E35F5"/>
    <w:rsid w:val="003E4F83"/>
    <w:rsid w:val="003E5C37"/>
    <w:rsid w:val="003E7DF2"/>
    <w:rsid w:val="003F1C0D"/>
    <w:rsid w:val="003F1D6D"/>
    <w:rsid w:val="003F3CE5"/>
    <w:rsid w:val="003F4DB6"/>
    <w:rsid w:val="003F6271"/>
    <w:rsid w:val="003F6DBB"/>
    <w:rsid w:val="003F7EB8"/>
    <w:rsid w:val="00405749"/>
    <w:rsid w:val="00405D80"/>
    <w:rsid w:val="00406636"/>
    <w:rsid w:val="00412C98"/>
    <w:rsid w:val="0041496B"/>
    <w:rsid w:val="00416792"/>
    <w:rsid w:val="00416DAF"/>
    <w:rsid w:val="00423255"/>
    <w:rsid w:val="00423723"/>
    <w:rsid w:val="004268FB"/>
    <w:rsid w:val="00431652"/>
    <w:rsid w:val="00432199"/>
    <w:rsid w:val="00432C82"/>
    <w:rsid w:val="00434259"/>
    <w:rsid w:val="004347E1"/>
    <w:rsid w:val="004368A2"/>
    <w:rsid w:val="00442106"/>
    <w:rsid w:val="0044450E"/>
    <w:rsid w:val="00444653"/>
    <w:rsid w:val="00444978"/>
    <w:rsid w:val="004522D1"/>
    <w:rsid w:val="004558F9"/>
    <w:rsid w:val="00461323"/>
    <w:rsid w:val="004651B6"/>
    <w:rsid w:val="0047229B"/>
    <w:rsid w:val="004766E5"/>
    <w:rsid w:val="0047698E"/>
    <w:rsid w:val="00480326"/>
    <w:rsid w:val="004854D0"/>
    <w:rsid w:val="004857B5"/>
    <w:rsid w:val="004857BE"/>
    <w:rsid w:val="00486507"/>
    <w:rsid w:val="00486ADE"/>
    <w:rsid w:val="004904EE"/>
    <w:rsid w:val="004933D9"/>
    <w:rsid w:val="00494C8A"/>
    <w:rsid w:val="004954AD"/>
    <w:rsid w:val="004966B3"/>
    <w:rsid w:val="004A3E91"/>
    <w:rsid w:val="004A4F73"/>
    <w:rsid w:val="004A5BAE"/>
    <w:rsid w:val="004B12F3"/>
    <w:rsid w:val="004B2654"/>
    <w:rsid w:val="004B4303"/>
    <w:rsid w:val="004B4CB5"/>
    <w:rsid w:val="004C040A"/>
    <w:rsid w:val="004C0801"/>
    <w:rsid w:val="004C7386"/>
    <w:rsid w:val="004C7952"/>
    <w:rsid w:val="004D02F7"/>
    <w:rsid w:val="004D1E5A"/>
    <w:rsid w:val="004D6390"/>
    <w:rsid w:val="004D6AB8"/>
    <w:rsid w:val="004E0254"/>
    <w:rsid w:val="004E18DA"/>
    <w:rsid w:val="004E4F72"/>
    <w:rsid w:val="004E5A6B"/>
    <w:rsid w:val="004E61AD"/>
    <w:rsid w:val="004E6641"/>
    <w:rsid w:val="004E793A"/>
    <w:rsid w:val="004F2542"/>
    <w:rsid w:val="004F5258"/>
    <w:rsid w:val="0050116C"/>
    <w:rsid w:val="005012CB"/>
    <w:rsid w:val="00504C7E"/>
    <w:rsid w:val="00505F1B"/>
    <w:rsid w:val="00512ED1"/>
    <w:rsid w:val="0052023B"/>
    <w:rsid w:val="00522178"/>
    <w:rsid w:val="005263EA"/>
    <w:rsid w:val="00527A28"/>
    <w:rsid w:val="0053156D"/>
    <w:rsid w:val="005346DD"/>
    <w:rsid w:val="00534FB4"/>
    <w:rsid w:val="005364AB"/>
    <w:rsid w:val="00537247"/>
    <w:rsid w:val="00537842"/>
    <w:rsid w:val="00540C11"/>
    <w:rsid w:val="00540CF6"/>
    <w:rsid w:val="00541395"/>
    <w:rsid w:val="005413A6"/>
    <w:rsid w:val="00542369"/>
    <w:rsid w:val="00543864"/>
    <w:rsid w:val="00550F00"/>
    <w:rsid w:val="005515C1"/>
    <w:rsid w:val="00551C61"/>
    <w:rsid w:val="00553327"/>
    <w:rsid w:val="00554792"/>
    <w:rsid w:val="00554ABB"/>
    <w:rsid w:val="00555322"/>
    <w:rsid w:val="00555989"/>
    <w:rsid w:val="00560439"/>
    <w:rsid w:val="00560A79"/>
    <w:rsid w:val="00560A90"/>
    <w:rsid w:val="00560CE4"/>
    <w:rsid w:val="005616CD"/>
    <w:rsid w:val="0056292A"/>
    <w:rsid w:val="00571477"/>
    <w:rsid w:val="005778AD"/>
    <w:rsid w:val="0058031D"/>
    <w:rsid w:val="00586CCF"/>
    <w:rsid w:val="00587DFC"/>
    <w:rsid w:val="005942F3"/>
    <w:rsid w:val="005A126F"/>
    <w:rsid w:val="005A2CDA"/>
    <w:rsid w:val="005B04DD"/>
    <w:rsid w:val="005B648F"/>
    <w:rsid w:val="005B64A1"/>
    <w:rsid w:val="005C02D2"/>
    <w:rsid w:val="005C100F"/>
    <w:rsid w:val="005C146D"/>
    <w:rsid w:val="005C3B10"/>
    <w:rsid w:val="005D3793"/>
    <w:rsid w:val="005D4464"/>
    <w:rsid w:val="005D48BF"/>
    <w:rsid w:val="005D596E"/>
    <w:rsid w:val="005E1A1E"/>
    <w:rsid w:val="005E3BA7"/>
    <w:rsid w:val="005E3DA5"/>
    <w:rsid w:val="005E565D"/>
    <w:rsid w:val="005F4763"/>
    <w:rsid w:val="005F678D"/>
    <w:rsid w:val="005F6C67"/>
    <w:rsid w:val="006005B4"/>
    <w:rsid w:val="00603357"/>
    <w:rsid w:val="0060562E"/>
    <w:rsid w:val="00606BCA"/>
    <w:rsid w:val="00613131"/>
    <w:rsid w:val="00614842"/>
    <w:rsid w:val="0061648B"/>
    <w:rsid w:val="006227D4"/>
    <w:rsid w:val="00623032"/>
    <w:rsid w:val="0062470E"/>
    <w:rsid w:val="00625681"/>
    <w:rsid w:val="0063418A"/>
    <w:rsid w:val="0063583A"/>
    <w:rsid w:val="00635B30"/>
    <w:rsid w:val="00635FE3"/>
    <w:rsid w:val="00637DCB"/>
    <w:rsid w:val="0064240E"/>
    <w:rsid w:val="00645C84"/>
    <w:rsid w:val="00654059"/>
    <w:rsid w:val="00656389"/>
    <w:rsid w:val="006603B8"/>
    <w:rsid w:val="00661CED"/>
    <w:rsid w:val="006628E1"/>
    <w:rsid w:val="0066555D"/>
    <w:rsid w:val="00672B67"/>
    <w:rsid w:val="006734CE"/>
    <w:rsid w:val="006758EA"/>
    <w:rsid w:val="00675F04"/>
    <w:rsid w:val="006806B2"/>
    <w:rsid w:val="00683CDE"/>
    <w:rsid w:val="00684AE5"/>
    <w:rsid w:val="00685285"/>
    <w:rsid w:val="006853BE"/>
    <w:rsid w:val="00691223"/>
    <w:rsid w:val="006929F9"/>
    <w:rsid w:val="0069462A"/>
    <w:rsid w:val="00696B47"/>
    <w:rsid w:val="006A2823"/>
    <w:rsid w:val="006A30E1"/>
    <w:rsid w:val="006A5878"/>
    <w:rsid w:val="006B0487"/>
    <w:rsid w:val="006B4133"/>
    <w:rsid w:val="006B5D1A"/>
    <w:rsid w:val="006B76B3"/>
    <w:rsid w:val="006C1B4B"/>
    <w:rsid w:val="006C7316"/>
    <w:rsid w:val="006C7D3E"/>
    <w:rsid w:val="006D06E6"/>
    <w:rsid w:val="006D3EA6"/>
    <w:rsid w:val="006E07E7"/>
    <w:rsid w:val="006E3B87"/>
    <w:rsid w:val="006E5BEC"/>
    <w:rsid w:val="006E5C58"/>
    <w:rsid w:val="006E7E1F"/>
    <w:rsid w:val="006F1698"/>
    <w:rsid w:val="006F1D45"/>
    <w:rsid w:val="006F3F8D"/>
    <w:rsid w:val="006F3F9D"/>
    <w:rsid w:val="006F759B"/>
    <w:rsid w:val="0071182A"/>
    <w:rsid w:val="00711E0E"/>
    <w:rsid w:val="00712043"/>
    <w:rsid w:val="00712B20"/>
    <w:rsid w:val="00712D56"/>
    <w:rsid w:val="0072099F"/>
    <w:rsid w:val="00720B59"/>
    <w:rsid w:val="0072242C"/>
    <w:rsid w:val="00723BA4"/>
    <w:rsid w:val="0072456F"/>
    <w:rsid w:val="007343BC"/>
    <w:rsid w:val="00734576"/>
    <w:rsid w:val="00734F26"/>
    <w:rsid w:val="00737339"/>
    <w:rsid w:val="0074351D"/>
    <w:rsid w:val="007452A8"/>
    <w:rsid w:val="00747868"/>
    <w:rsid w:val="00752547"/>
    <w:rsid w:val="007553BF"/>
    <w:rsid w:val="007577D5"/>
    <w:rsid w:val="00761AC2"/>
    <w:rsid w:val="00763968"/>
    <w:rsid w:val="00766AC8"/>
    <w:rsid w:val="007705B7"/>
    <w:rsid w:val="00775619"/>
    <w:rsid w:val="00777A15"/>
    <w:rsid w:val="00782A4E"/>
    <w:rsid w:val="00786E77"/>
    <w:rsid w:val="00790575"/>
    <w:rsid w:val="00790D10"/>
    <w:rsid w:val="007927EE"/>
    <w:rsid w:val="00792C0F"/>
    <w:rsid w:val="007934AC"/>
    <w:rsid w:val="007940A3"/>
    <w:rsid w:val="007A33D8"/>
    <w:rsid w:val="007A4745"/>
    <w:rsid w:val="007A5812"/>
    <w:rsid w:val="007B170B"/>
    <w:rsid w:val="007B5B6F"/>
    <w:rsid w:val="007B6B15"/>
    <w:rsid w:val="007B7796"/>
    <w:rsid w:val="007C3672"/>
    <w:rsid w:val="007C3E95"/>
    <w:rsid w:val="007C6F31"/>
    <w:rsid w:val="007C7268"/>
    <w:rsid w:val="007D00AD"/>
    <w:rsid w:val="007D0BBB"/>
    <w:rsid w:val="007D1765"/>
    <w:rsid w:val="007D1A66"/>
    <w:rsid w:val="007D7562"/>
    <w:rsid w:val="007D7FD4"/>
    <w:rsid w:val="007E2BB1"/>
    <w:rsid w:val="007E59B7"/>
    <w:rsid w:val="007E6A35"/>
    <w:rsid w:val="007E6CDA"/>
    <w:rsid w:val="007F123D"/>
    <w:rsid w:val="007F3E8C"/>
    <w:rsid w:val="007F4BA5"/>
    <w:rsid w:val="00800FFF"/>
    <w:rsid w:val="00801004"/>
    <w:rsid w:val="00802D75"/>
    <w:rsid w:val="00811B5F"/>
    <w:rsid w:val="00822B71"/>
    <w:rsid w:val="0082585A"/>
    <w:rsid w:val="00825FDC"/>
    <w:rsid w:val="00831456"/>
    <w:rsid w:val="00836F02"/>
    <w:rsid w:val="00837896"/>
    <w:rsid w:val="00837D78"/>
    <w:rsid w:val="00840F1D"/>
    <w:rsid w:val="00843F92"/>
    <w:rsid w:val="00852DF4"/>
    <w:rsid w:val="0085571D"/>
    <w:rsid w:val="008571F2"/>
    <w:rsid w:val="008606EE"/>
    <w:rsid w:val="00873027"/>
    <w:rsid w:val="0088130A"/>
    <w:rsid w:val="0088276A"/>
    <w:rsid w:val="00886654"/>
    <w:rsid w:val="00891F2A"/>
    <w:rsid w:val="00892651"/>
    <w:rsid w:val="0089578A"/>
    <w:rsid w:val="00896742"/>
    <w:rsid w:val="00896A7E"/>
    <w:rsid w:val="008A20E4"/>
    <w:rsid w:val="008A46F1"/>
    <w:rsid w:val="008A57DF"/>
    <w:rsid w:val="008A5F29"/>
    <w:rsid w:val="008B5661"/>
    <w:rsid w:val="008B63A2"/>
    <w:rsid w:val="008B7144"/>
    <w:rsid w:val="008C066E"/>
    <w:rsid w:val="008C524C"/>
    <w:rsid w:val="008C6560"/>
    <w:rsid w:val="008C77C2"/>
    <w:rsid w:val="008D0091"/>
    <w:rsid w:val="008D2E49"/>
    <w:rsid w:val="008E2719"/>
    <w:rsid w:val="008E3C0C"/>
    <w:rsid w:val="008E5595"/>
    <w:rsid w:val="008E5C6E"/>
    <w:rsid w:val="008E613A"/>
    <w:rsid w:val="008E71E5"/>
    <w:rsid w:val="008F4E35"/>
    <w:rsid w:val="008F54EF"/>
    <w:rsid w:val="008F6262"/>
    <w:rsid w:val="008F62D2"/>
    <w:rsid w:val="00913D59"/>
    <w:rsid w:val="00916ECD"/>
    <w:rsid w:val="00916EF0"/>
    <w:rsid w:val="00924F06"/>
    <w:rsid w:val="009256D3"/>
    <w:rsid w:val="009265E6"/>
    <w:rsid w:val="009272F3"/>
    <w:rsid w:val="00927606"/>
    <w:rsid w:val="009300BD"/>
    <w:rsid w:val="009315E5"/>
    <w:rsid w:val="00931825"/>
    <w:rsid w:val="00932613"/>
    <w:rsid w:val="009363EE"/>
    <w:rsid w:val="00936A08"/>
    <w:rsid w:val="00936C79"/>
    <w:rsid w:val="00937C9C"/>
    <w:rsid w:val="009414BC"/>
    <w:rsid w:val="00946947"/>
    <w:rsid w:val="00946BF3"/>
    <w:rsid w:val="00950D7A"/>
    <w:rsid w:val="00950FDE"/>
    <w:rsid w:val="00951AAB"/>
    <w:rsid w:val="00954F05"/>
    <w:rsid w:val="00961CFA"/>
    <w:rsid w:val="00966BC0"/>
    <w:rsid w:val="009670F6"/>
    <w:rsid w:val="00967953"/>
    <w:rsid w:val="0097519B"/>
    <w:rsid w:val="00981089"/>
    <w:rsid w:val="00985BFA"/>
    <w:rsid w:val="00992C17"/>
    <w:rsid w:val="009939CC"/>
    <w:rsid w:val="00995839"/>
    <w:rsid w:val="0099641A"/>
    <w:rsid w:val="00996664"/>
    <w:rsid w:val="00997235"/>
    <w:rsid w:val="009976A1"/>
    <w:rsid w:val="009A11AE"/>
    <w:rsid w:val="009A577B"/>
    <w:rsid w:val="009A770F"/>
    <w:rsid w:val="009B0CE1"/>
    <w:rsid w:val="009B1207"/>
    <w:rsid w:val="009B35DC"/>
    <w:rsid w:val="009B55EB"/>
    <w:rsid w:val="009C05D8"/>
    <w:rsid w:val="009C0722"/>
    <w:rsid w:val="009C18B9"/>
    <w:rsid w:val="009C3DEC"/>
    <w:rsid w:val="009C63EB"/>
    <w:rsid w:val="009C7E83"/>
    <w:rsid w:val="009D0292"/>
    <w:rsid w:val="009D2B6C"/>
    <w:rsid w:val="009E02F4"/>
    <w:rsid w:val="009E22A3"/>
    <w:rsid w:val="009E2428"/>
    <w:rsid w:val="009F3B58"/>
    <w:rsid w:val="009F54EB"/>
    <w:rsid w:val="009F5D31"/>
    <w:rsid w:val="009F78FC"/>
    <w:rsid w:val="00A00F99"/>
    <w:rsid w:val="00A05966"/>
    <w:rsid w:val="00A05B7B"/>
    <w:rsid w:val="00A064E1"/>
    <w:rsid w:val="00A15FB3"/>
    <w:rsid w:val="00A16184"/>
    <w:rsid w:val="00A17550"/>
    <w:rsid w:val="00A1755A"/>
    <w:rsid w:val="00A22FF6"/>
    <w:rsid w:val="00A232AE"/>
    <w:rsid w:val="00A2490B"/>
    <w:rsid w:val="00A2780A"/>
    <w:rsid w:val="00A320A9"/>
    <w:rsid w:val="00A32AB3"/>
    <w:rsid w:val="00A33816"/>
    <w:rsid w:val="00A34498"/>
    <w:rsid w:val="00A348AF"/>
    <w:rsid w:val="00A35644"/>
    <w:rsid w:val="00A40AF4"/>
    <w:rsid w:val="00A43207"/>
    <w:rsid w:val="00A43B21"/>
    <w:rsid w:val="00A46C64"/>
    <w:rsid w:val="00A47B29"/>
    <w:rsid w:val="00A53A65"/>
    <w:rsid w:val="00A55DEC"/>
    <w:rsid w:val="00A57BDD"/>
    <w:rsid w:val="00A61C86"/>
    <w:rsid w:val="00A67D32"/>
    <w:rsid w:val="00A7393E"/>
    <w:rsid w:val="00A73F89"/>
    <w:rsid w:val="00A762FE"/>
    <w:rsid w:val="00A77782"/>
    <w:rsid w:val="00A77B63"/>
    <w:rsid w:val="00A804F1"/>
    <w:rsid w:val="00A80AEB"/>
    <w:rsid w:val="00A8196D"/>
    <w:rsid w:val="00A81D29"/>
    <w:rsid w:val="00A82591"/>
    <w:rsid w:val="00A82777"/>
    <w:rsid w:val="00A838DA"/>
    <w:rsid w:val="00A84645"/>
    <w:rsid w:val="00A848AA"/>
    <w:rsid w:val="00A9529C"/>
    <w:rsid w:val="00A97784"/>
    <w:rsid w:val="00AA0CAD"/>
    <w:rsid w:val="00AA0F7F"/>
    <w:rsid w:val="00AA149A"/>
    <w:rsid w:val="00AA3384"/>
    <w:rsid w:val="00AA47AA"/>
    <w:rsid w:val="00AA5642"/>
    <w:rsid w:val="00AA6F3B"/>
    <w:rsid w:val="00AA76DC"/>
    <w:rsid w:val="00AB02C2"/>
    <w:rsid w:val="00AB4C53"/>
    <w:rsid w:val="00AB59EC"/>
    <w:rsid w:val="00AC0148"/>
    <w:rsid w:val="00AD2BCF"/>
    <w:rsid w:val="00AD6397"/>
    <w:rsid w:val="00AE03A6"/>
    <w:rsid w:val="00AE5B91"/>
    <w:rsid w:val="00AF6610"/>
    <w:rsid w:val="00AF78DE"/>
    <w:rsid w:val="00B0089F"/>
    <w:rsid w:val="00B01571"/>
    <w:rsid w:val="00B02693"/>
    <w:rsid w:val="00B02D66"/>
    <w:rsid w:val="00B07CFB"/>
    <w:rsid w:val="00B10A86"/>
    <w:rsid w:val="00B144F6"/>
    <w:rsid w:val="00B16126"/>
    <w:rsid w:val="00B16F40"/>
    <w:rsid w:val="00B17304"/>
    <w:rsid w:val="00B17750"/>
    <w:rsid w:val="00B211EF"/>
    <w:rsid w:val="00B21E57"/>
    <w:rsid w:val="00B24B5B"/>
    <w:rsid w:val="00B30E85"/>
    <w:rsid w:val="00B341BC"/>
    <w:rsid w:val="00B34D0A"/>
    <w:rsid w:val="00B36C4B"/>
    <w:rsid w:val="00B44A47"/>
    <w:rsid w:val="00B450E1"/>
    <w:rsid w:val="00B4654F"/>
    <w:rsid w:val="00B46E71"/>
    <w:rsid w:val="00B50DCF"/>
    <w:rsid w:val="00B51BC3"/>
    <w:rsid w:val="00B5416C"/>
    <w:rsid w:val="00B57228"/>
    <w:rsid w:val="00B6382F"/>
    <w:rsid w:val="00B63FC3"/>
    <w:rsid w:val="00B66626"/>
    <w:rsid w:val="00B67572"/>
    <w:rsid w:val="00B67D0A"/>
    <w:rsid w:val="00B70405"/>
    <w:rsid w:val="00B704B6"/>
    <w:rsid w:val="00B8131C"/>
    <w:rsid w:val="00B81829"/>
    <w:rsid w:val="00B822AD"/>
    <w:rsid w:val="00B83B0E"/>
    <w:rsid w:val="00B83CD7"/>
    <w:rsid w:val="00B83E2F"/>
    <w:rsid w:val="00B84F0F"/>
    <w:rsid w:val="00B854E0"/>
    <w:rsid w:val="00B86A9D"/>
    <w:rsid w:val="00B87785"/>
    <w:rsid w:val="00B91159"/>
    <w:rsid w:val="00B91B05"/>
    <w:rsid w:val="00B91B5E"/>
    <w:rsid w:val="00B93743"/>
    <w:rsid w:val="00B96F9B"/>
    <w:rsid w:val="00B97056"/>
    <w:rsid w:val="00BA0E68"/>
    <w:rsid w:val="00BA1818"/>
    <w:rsid w:val="00BA2673"/>
    <w:rsid w:val="00BA2CE0"/>
    <w:rsid w:val="00BA4F9C"/>
    <w:rsid w:val="00BA62D9"/>
    <w:rsid w:val="00BA65B2"/>
    <w:rsid w:val="00BA7C7E"/>
    <w:rsid w:val="00BB13D8"/>
    <w:rsid w:val="00BB4019"/>
    <w:rsid w:val="00BB7392"/>
    <w:rsid w:val="00BB7428"/>
    <w:rsid w:val="00BC2803"/>
    <w:rsid w:val="00BC2A1B"/>
    <w:rsid w:val="00BC33A3"/>
    <w:rsid w:val="00BC52A0"/>
    <w:rsid w:val="00BC6C8B"/>
    <w:rsid w:val="00BC773E"/>
    <w:rsid w:val="00BC7AF0"/>
    <w:rsid w:val="00BC7C63"/>
    <w:rsid w:val="00BD029A"/>
    <w:rsid w:val="00BD0EDA"/>
    <w:rsid w:val="00BD1128"/>
    <w:rsid w:val="00BD1D5A"/>
    <w:rsid w:val="00BD2FD6"/>
    <w:rsid w:val="00BD438F"/>
    <w:rsid w:val="00BE04A8"/>
    <w:rsid w:val="00BE160D"/>
    <w:rsid w:val="00BE2C99"/>
    <w:rsid w:val="00BF26B7"/>
    <w:rsid w:val="00BF53B9"/>
    <w:rsid w:val="00BF707D"/>
    <w:rsid w:val="00BF7FDD"/>
    <w:rsid w:val="00C02995"/>
    <w:rsid w:val="00C06189"/>
    <w:rsid w:val="00C103D2"/>
    <w:rsid w:val="00C1078A"/>
    <w:rsid w:val="00C1296C"/>
    <w:rsid w:val="00C13E5C"/>
    <w:rsid w:val="00C14364"/>
    <w:rsid w:val="00C20509"/>
    <w:rsid w:val="00C265B4"/>
    <w:rsid w:val="00C453AC"/>
    <w:rsid w:val="00C51592"/>
    <w:rsid w:val="00C51FDA"/>
    <w:rsid w:val="00C54B1D"/>
    <w:rsid w:val="00C558D1"/>
    <w:rsid w:val="00C56876"/>
    <w:rsid w:val="00C61CF0"/>
    <w:rsid w:val="00C6215C"/>
    <w:rsid w:val="00C62ACF"/>
    <w:rsid w:val="00C658D6"/>
    <w:rsid w:val="00C66F91"/>
    <w:rsid w:val="00C67D43"/>
    <w:rsid w:val="00C74AC0"/>
    <w:rsid w:val="00C75289"/>
    <w:rsid w:val="00C81A79"/>
    <w:rsid w:val="00C82F11"/>
    <w:rsid w:val="00C862D1"/>
    <w:rsid w:val="00C8640F"/>
    <w:rsid w:val="00C91291"/>
    <w:rsid w:val="00C9300A"/>
    <w:rsid w:val="00CA131F"/>
    <w:rsid w:val="00CA3556"/>
    <w:rsid w:val="00CB1789"/>
    <w:rsid w:val="00CB348F"/>
    <w:rsid w:val="00CC079C"/>
    <w:rsid w:val="00CC6B0D"/>
    <w:rsid w:val="00CD7496"/>
    <w:rsid w:val="00CD7967"/>
    <w:rsid w:val="00CD7C09"/>
    <w:rsid w:val="00CE01CC"/>
    <w:rsid w:val="00CE16D1"/>
    <w:rsid w:val="00CE4453"/>
    <w:rsid w:val="00CE5EAE"/>
    <w:rsid w:val="00CF0AFD"/>
    <w:rsid w:val="00CF1FA9"/>
    <w:rsid w:val="00CF31A4"/>
    <w:rsid w:val="00CF45C7"/>
    <w:rsid w:val="00CF7640"/>
    <w:rsid w:val="00D01BAA"/>
    <w:rsid w:val="00D01F23"/>
    <w:rsid w:val="00D05C9A"/>
    <w:rsid w:val="00D114A8"/>
    <w:rsid w:val="00D15266"/>
    <w:rsid w:val="00D159C6"/>
    <w:rsid w:val="00D16902"/>
    <w:rsid w:val="00D1741C"/>
    <w:rsid w:val="00D17710"/>
    <w:rsid w:val="00D21DAB"/>
    <w:rsid w:val="00D27731"/>
    <w:rsid w:val="00D34866"/>
    <w:rsid w:val="00D34996"/>
    <w:rsid w:val="00D36A8D"/>
    <w:rsid w:val="00D37096"/>
    <w:rsid w:val="00D37619"/>
    <w:rsid w:val="00D37A06"/>
    <w:rsid w:val="00D40303"/>
    <w:rsid w:val="00D4202A"/>
    <w:rsid w:val="00D47199"/>
    <w:rsid w:val="00D47700"/>
    <w:rsid w:val="00D5320A"/>
    <w:rsid w:val="00D5356E"/>
    <w:rsid w:val="00D53868"/>
    <w:rsid w:val="00D53B69"/>
    <w:rsid w:val="00D55DA1"/>
    <w:rsid w:val="00D61C53"/>
    <w:rsid w:val="00D647F5"/>
    <w:rsid w:val="00D64B3E"/>
    <w:rsid w:val="00D7001C"/>
    <w:rsid w:val="00D71B3D"/>
    <w:rsid w:val="00D73658"/>
    <w:rsid w:val="00D77503"/>
    <w:rsid w:val="00D83481"/>
    <w:rsid w:val="00D84456"/>
    <w:rsid w:val="00D84F54"/>
    <w:rsid w:val="00D853A7"/>
    <w:rsid w:val="00D8690E"/>
    <w:rsid w:val="00D91835"/>
    <w:rsid w:val="00D91921"/>
    <w:rsid w:val="00D9383F"/>
    <w:rsid w:val="00D96CFC"/>
    <w:rsid w:val="00DA1620"/>
    <w:rsid w:val="00DA4AA6"/>
    <w:rsid w:val="00DA4E60"/>
    <w:rsid w:val="00DA79A3"/>
    <w:rsid w:val="00DB127C"/>
    <w:rsid w:val="00DB30CE"/>
    <w:rsid w:val="00DB366E"/>
    <w:rsid w:val="00DC55BD"/>
    <w:rsid w:val="00DC5885"/>
    <w:rsid w:val="00DC5FD9"/>
    <w:rsid w:val="00DC639A"/>
    <w:rsid w:val="00DD032B"/>
    <w:rsid w:val="00DD16A8"/>
    <w:rsid w:val="00DD1BEA"/>
    <w:rsid w:val="00DD3FA0"/>
    <w:rsid w:val="00DE4268"/>
    <w:rsid w:val="00DE5C3A"/>
    <w:rsid w:val="00DE6D2C"/>
    <w:rsid w:val="00DE7493"/>
    <w:rsid w:val="00DF0FBD"/>
    <w:rsid w:val="00DF1AA3"/>
    <w:rsid w:val="00DF42B9"/>
    <w:rsid w:val="00DF5210"/>
    <w:rsid w:val="00DF5746"/>
    <w:rsid w:val="00DF636D"/>
    <w:rsid w:val="00E0360A"/>
    <w:rsid w:val="00E0411F"/>
    <w:rsid w:val="00E073D0"/>
    <w:rsid w:val="00E10093"/>
    <w:rsid w:val="00E15A65"/>
    <w:rsid w:val="00E1739D"/>
    <w:rsid w:val="00E1756F"/>
    <w:rsid w:val="00E23D41"/>
    <w:rsid w:val="00E2469B"/>
    <w:rsid w:val="00E26A23"/>
    <w:rsid w:val="00E26BCE"/>
    <w:rsid w:val="00E27E43"/>
    <w:rsid w:val="00E34C2E"/>
    <w:rsid w:val="00E40BFE"/>
    <w:rsid w:val="00E41002"/>
    <w:rsid w:val="00E52B92"/>
    <w:rsid w:val="00E554A9"/>
    <w:rsid w:val="00E56896"/>
    <w:rsid w:val="00E56B7C"/>
    <w:rsid w:val="00E620B3"/>
    <w:rsid w:val="00E62685"/>
    <w:rsid w:val="00E738FF"/>
    <w:rsid w:val="00E7540C"/>
    <w:rsid w:val="00E80416"/>
    <w:rsid w:val="00E9100B"/>
    <w:rsid w:val="00E9471D"/>
    <w:rsid w:val="00E966D4"/>
    <w:rsid w:val="00EA316B"/>
    <w:rsid w:val="00EA3B5D"/>
    <w:rsid w:val="00EA4006"/>
    <w:rsid w:val="00EA4037"/>
    <w:rsid w:val="00EA4798"/>
    <w:rsid w:val="00EA4F3A"/>
    <w:rsid w:val="00EA4FA9"/>
    <w:rsid w:val="00EA63F5"/>
    <w:rsid w:val="00EA7F99"/>
    <w:rsid w:val="00EB0920"/>
    <w:rsid w:val="00EB1797"/>
    <w:rsid w:val="00EB1E17"/>
    <w:rsid w:val="00EB3CA7"/>
    <w:rsid w:val="00EB6641"/>
    <w:rsid w:val="00EB721A"/>
    <w:rsid w:val="00EC1E0E"/>
    <w:rsid w:val="00EC750B"/>
    <w:rsid w:val="00EC789D"/>
    <w:rsid w:val="00ED6AE0"/>
    <w:rsid w:val="00ED76F1"/>
    <w:rsid w:val="00EE1A58"/>
    <w:rsid w:val="00EE200E"/>
    <w:rsid w:val="00EE22AC"/>
    <w:rsid w:val="00EE35CC"/>
    <w:rsid w:val="00EE504E"/>
    <w:rsid w:val="00F03D67"/>
    <w:rsid w:val="00F05861"/>
    <w:rsid w:val="00F110AE"/>
    <w:rsid w:val="00F21A18"/>
    <w:rsid w:val="00F23563"/>
    <w:rsid w:val="00F245ED"/>
    <w:rsid w:val="00F33D8F"/>
    <w:rsid w:val="00F36941"/>
    <w:rsid w:val="00F415C0"/>
    <w:rsid w:val="00F42794"/>
    <w:rsid w:val="00F56480"/>
    <w:rsid w:val="00F5790C"/>
    <w:rsid w:val="00F57DED"/>
    <w:rsid w:val="00F72408"/>
    <w:rsid w:val="00F72841"/>
    <w:rsid w:val="00F72B6B"/>
    <w:rsid w:val="00F72F98"/>
    <w:rsid w:val="00F74B3C"/>
    <w:rsid w:val="00F76383"/>
    <w:rsid w:val="00F8212C"/>
    <w:rsid w:val="00F82EB5"/>
    <w:rsid w:val="00F82FD4"/>
    <w:rsid w:val="00F83453"/>
    <w:rsid w:val="00F8416B"/>
    <w:rsid w:val="00F852C2"/>
    <w:rsid w:val="00F85C33"/>
    <w:rsid w:val="00F86971"/>
    <w:rsid w:val="00F90696"/>
    <w:rsid w:val="00F93E4B"/>
    <w:rsid w:val="00F95FCC"/>
    <w:rsid w:val="00F96C8E"/>
    <w:rsid w:val="00F97D87"/>
    <w:rsid w:val="00FA1C90"/>
    <w:rsid w:val="00FA2404"/>
    <w:rsid w:val="00FA2B64"/>
    <w:rsid w:val="00FA337F"/>
    <w:rsid w:val="00FA4887"/>
    <w:rsid w:val="00FB3468"/>
    <w:rsid w:val="00FB3A2B"/>
    <w:rsid w:val="00FB697C"/>
    <w:rsid w:val="00FC07B7"/>
    <w:rsid w:val="00FC140B"/>
    <w:rsid w:val="00FC2B2E"/>
    <w:rsid w:val="00FD00AA"/>
    <w:rsid w:val="00FD02A5"/>
    <w:rsid w:val="00FD05E2"/>
    <w:rsid w:val="00FD4ADB"/>
    <w:rsid w:val="00FD5C07"/>
    <w:rsid w:val="00FD5D9F"/>
    <w:rsid w:val="00FD5F51"/>
    <w:rsid w:val="00FD7FFB"/>
    <w:rsid w:val="00FE0AD9"/>
    <w:rsid w:val="00FE104F"/>
    <w:rsid w:val="00FE1869"/>
    <w:rsid w:val="00FE283E"/>
    <w:rsid w:val="00FE5157"/>
    <w:rsid w:val="00FE6895"/>
    <w:rsid w:val="00FE70E2"/>
    <w:rsid w:val="00FE7A7A"/>
    <w:rsid w:val="00FF2578"/>
    <w:rsid w:val="00FF39F9"/>
    <w:rsid w:val="00FF4735"/>
    <w:rsid w:val="00FF48FB"/>
    <w:rsid w:val="00FF64D8"/>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1E50B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C1"/>
    <w:rPr>
      <w:rFonts w:ascii="Century" w:hAnsi="Century"/>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AA70C1"/>
    <w:pPr>
      <w:spacing w:line="480" w:lineRule="auto"/>
    </w:pPr>
  </w:style>
  <w:style w:type="paragraph" w:customStyle="1" w:styleId="Style3">
    <w:name w:val="Style3"/>
    <w:basedOn w:val="Normal"/>
    <w:rsid w:val="00AA70C1"/>
  </w:style>
  <w:style w:type="character" w:styleId="Hyperlink">
    <w:name w:val="Hyperlink"/>
    <w:basedOn w:val="DefaultParagraphFont"/>
    <w:uiPriority w:val="99"/>
    <w:unhideWhenUsed/>
    <w:rsid w:val="002717FE"/>
    <w:rPr>
      <w:color w:val="0000FF" w:themeColor="hyperlink"/>
      <w:u w:val="single"/>
    </w:rPr>
  </w:style>
  <w:style w:type="paragraph" w:styleId="Footer">
    <w:name w:val="footer"/>
    <w:basedOn w:val="Normal"/>
    <w:link w:val="FooterChar"/>
    <w:uiPriority w:val="99"/>
    <w:unhideWhenUsed/>
    <w:rsid w:val="00D16902"/>
    <w:pPr>
      <w:tabs>
        <w:tab w:val="center" w:pos="4320"/>
        <w:tab w:val="right" w:pos="8640"/>
      </w:tabs>
    </w:pPr>
  </w:style>
  <w:style w:type="character" w:customStyle="1" w:styleId="FooterChar">
    <w:name w:val="Footer Char"/>
    <w:basedOn w:val="DefaultParagraphFont"/>
    <w:link w:val="Footer"/>
    <w:uiPriority w:val="99"/>
    <w:rsid w:val="00D16902"/>
    <w:rPr>
      <w:rFonts w:ascii="Century" w:hAnsi="Century"/>
      <w:sz w:val="24"/>
      <w:szCs w:val="24"/>
      <w:lang w:val="en-GB" w:eastAsia="en-US"/>
    </w:rPr>
  </w:style>
  <w:style w:type="character" w:styleId="PageNumber">
    <w:name w:val="page number"/>
    <w:basedOn w:val="DefaultParagraphFont"/>
    <w:uiPriority w:val="99"/>
    <w:semiHidden/>
    <w:unhideWhenUsed/>
    <w:rsid w:val="00D16902"/>
  </w:style>
  <w:style w:type="paragraph" w:styleId="FootnoteText">
    <w:name w:val="footnote text"/>
    <w:basedOn w:val="Normal"/>
    <w:link w:val="FootnoteTextChar"/>
    <w:unhideWhenUsed/>
    <w:rsid w:val="00A32AB3"/>
  </w:style>
  <w:style w:type="character" w:customStyle="1" w:styleId="FootnoteTextChar">
    <w:name w:val="Footnote Text Char"/>
    <w:basedOn w:val="DefaultParagraphFont"/>
    <w:link w:val="FootnoteText"/>
    <w:rsid w:val="00A32AB3"/>
    <w:rPr>
      <w:rFonts w:ascii="Century" w:hAnsi="Century"/>
      <w:sz w:val="24"/>
      <w:szCs w:val="24"/>
      <w:lang w:val="en-GB" w:eastAsia="en-US"/>
    </w:rPr>
  </w:style>
  <w:style w:type="character" w:styleId="FootnoteReference">
    <w:name w:val="footnote reference"/>
    <w:basedOn w:val="DefaultParagraphFont"/>
    <w:unhideWhenUsed/>
    <w:rsid w:val="00A32AB3"/>
    <w:rPr>
      <w:vertAlign w:val="superscript"/>
    </w:rPr>
  </w:style>
  <w:style w:type="paragraph" w:styleId="BalloonText">
    <w:name w:val="Balloon Text"/>
    <w:basedOn w:val="Normal"/>
    <w:link w:val="BalloonTextChar"/>
    <w:uiPriority w:val="99"/>
    <w:semiHidden/>
    <w:unhideWhenUsed/>
    <w:rsid w:val="00C107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78A"/>
    <w:rPr>
      <w:rFonts w:ascii="Lucida Grande" w:hAnsi="Lucida Grande" w:cs="Lucida Grande"/>
      <w:sz w:val="18"/>
      <w:szCs w:val="18"/>
      <w:lang w:val="en-GB" w:eastAsia="en-US"/>
    </w:rPr>
  </w:style>
  <w:style w:type="paragraph" w:styleId="Header">
    <w:name w:val="header"/>
    <w:basedOn w:val="Normal"/>
    <w:link w:val="HeaderChar"/>
    <w:uiPriority w:val="99"/>
    <w:unhideWhenUsed/>
    <w:rsid w:val="00280E87"/>
    <w:pPr>
      <w:tabs>
        <w:tab w:val="center" w:pos="4320"/>
        <w:tab w:val="right" w:pos="8640"/>
      </w:tabs>
    </w:pPr>
  </w:style>
  <w:style w:type="character" w:customStyle="1" w:styleId="HeaderChar">
    <w:name w:val="Header Char"/>
    <w:basedOn w:val="DefaultParagraphFont"/>
    <w:link w:val="Header"/>
    <w:uiPriority w:val="99"/>
    <w:rsid w:val="00280E87"/>
    <w:rPr>
      <w:rFonts w:ascii="Century" w:hAnsi="Century"/>
      <w:lang w:val="en-GB" w:eastAsia="en-US"/>
    </w:rPr>
  </w:style>
  <w:style w:type="character" w:styleId="FollowedHyperlink">
    <w:name w:val="FollowedHyperlink"/>
    <w:basedOn w:val="DefaultParagraphFont"/>
    <w:uiPriority w:val="99"/>
    <w:semiHidden/>
    <w:unhideWhenUsed/>
    <w:rsid w:val="0018244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C1"/>
    <w:rPr>
      <w:rFonts w:ascii="Century" w:hAnsi="Century"/>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AA70C1"/>
    <w:pPr>
      <w:spacing w:line="480" w:lineRule="auto"/>
    </w:pPr>
  </w:style>
  <w:style w:type="paragraph" w:customStyle="1" w:styleId="Style3">
    <w:name w:val="Style3"/>
    <w:basedOn w:val="Normal"/>
    <w:rsid w:val="00AA70C1"/>
  </w:style>
  <w:style w:type="character" w:styleId="Hyperlink">
    <w:name w:val="Hyperlink"/>
    <w:basedOn w:val="DefaultParagraphFont"/>
    <w:uiPriority w:val="99"/>
    <w:unhideWhenUsed/>
    <w:rsid w:val="002717FE"/>
    <w:rPr>
      <w:color w:val="0000FF" w:themeColor="hyperlink"/>
      <w:u w:val="single"/>
    </w:rPr>
  </w:style>
  <w:style w:type="paragraph" w:styleId="Footer">
    <w:name w:val="footer"/>
    <w:basedOn w:val="Normal"/>
    <w:link w:val="FooterChar"/>
    <w:uiPriority w:val="99"/>
    <w:unhideWhenUsed/>
    <w:rsid w:val="00D16902"/>
    <w:pPr>
      <w:tabs>
        <w:tab w:val="center" w:pos="4320"/>
        <w:tab w:val="right" w:pos="8640"/>
      </w:tabs>
    </w:pPr>
  </w:style>
  <w:style w:type="character" w:customStyle="1" w:styleId="FooterChar">
    <w:name w:val="Footer Char"/>
    <w:basedOn w:val="DefaultParagraphFont"/>
    <w:link w:val="Footer"/>
    <w:uiPriority w:val="99"/>
    <w:rsid w:val="00D16902"/>
    <w:rPr>
      <w:rFonts w:ascii="Century" w:hAnsi="Century"/>
      <w:sz w:val="24"/>
      <w:szCs w:val="24"/>
      <w:lang w:val="en-GB" w:eastAsia="en-US"/>
    </w:rPr>
  </w:style>
  <w:style w:type="character" w:styleId="PageNumber">
    <w:name w:val="page number"/>
    <w:basedOn w:val="DefaultParagraphFont"/>
    <w:uiPriority w:val="99"/>
    <w:semiHidden/>
    <w:unhideWhenUsed/>
    <w:rsid w:val="00D16902"/>
  </w:style>
  <w:style w:type="paragraph" w:styleId="FootnoteText">
    <w:name w:val="footnote text"/>
    <w:basedOn w:val="Normal"/>
    <w:link w:val="FootnoteTextChar"/>
    <w:unhideWhenUsed/>
    <w:rsid w:val="00A32AB3"/>
  </w:style>
  <w:style w:type="character" w:customStyle="1" w:styleId="FootnoteTextChar">
    <w:name w:val="Footnote Text Char"/>
    <w:basedOn w:val="DefaultParagraphFont"/>
    <w:link w:val="FootnoteText"/>
    <w:rsid w:val="00A32AB3"/>
    <w:rPr>
      <w:rFonts w:ascii="Century" w:hAnsi="Century"/>
      <w:sz w:val="24"/>
      <w:szCs w:val="24"/>
      <w:lang w:val="en-GB" w:eastAsia="en-US"/>
    </w:rPr>
  </w:style>
  <w:style w:type="character" w:styleId="FootnoteReference">
    <w:name w:val="footnote reference"/>
    <w:basedOn w:val="DefaultParagraphFont"/>
    <w:unhideWhenUsed/>
    <w:rsid w:val="00A32AB3"/>
    <w:rPr>
      <w:vertAlign w:val="superscript"/>
    </w:rPr>
  </w:style>
  <w:style w:type="paragraph" w:styleId="BalloonText">
    <w:name w:val="Balloon Text"/>
    <w:basedOn w:val="Normal"/>
    <w:link w:val="BalloonTextChar"/>
    <w:uiPriority w:val="99"/>
    <w:semiHidden/>
    <w:unhideWhenUsed/>
    <w:rsid w:val="00C107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78A"/>
    <w:rPr>
      <w:rFonts w:ascii="Lucida Grande" w:hAnsi="Lucida Grande" w:cs="Lucida Grande"/>
      <w:sz w:val="18"/>
      <w:szCs w:val="18"/>
      <w:lang w:val="en-GB" w:eastAsia="en-US"/>
    </w:rPr>
  </w:style>
  <w:style w:type="paragraph" w:styleId="Header">
    <w:name w:val="header"/>
    <w:basedOn w:val="Normal"/>
    <w:link w:val="HeaderChar"/>
    <w:uiPriority w:val="99"/>
    <w:unhideWhenUsed/>
    <w:rsid w:val="00280E87"/>
    <w:pPr>
      <w:tabs>
        <w:tab w:val="center" w:pos="4320"/>
        <w:tab w:val="right" w:pos="8640"/>
      </w:tabs>
    </w:pPr>
  </w:style>
  <w:style w:type="character" w:customStyle="1" w:styleId="HeaderChar">
    <w:name w:val="Header Char"/>
    <w:basedOn w:val="DefaultParagraphFont"/>
    <w:link w:val="Header"/>
    <w:uiPriority w:val="99"/>
    <w:rsid w:val="00280E87"/>
    <w:rPr>
      <w:rFonts w:ascii="Century" w:hAnsi="Century"/>
      <w:lang w:val="en-GB" w:eastAsia="en-US"/>
    </w:rPr>
  </w:style>
  <w:style w:type="character" w:styleId="FollowedHyperlink">
    <w:name w:val="FollowedHyperlink"/>
    <w:basedOn w:val="DefaultParagraphFont"/>
    <w:uiPriority w:val="99"/>
    <w:semiHidden/>
    <w:unhideWhenUsed/>
    <w:rsid w:val="001824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hyperlink" Target="mailto:huwlloydrichards@me.com"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emf"/><Relationship Id="rId16" Type="http://schemas.openxmlformats.org/officeDocument/2006/relationships/hyperlink" Target="https://www.youtube.com/watch?v=3wAnxUtCzPQ" TargetMode="External"/><Relationship Id="rId17" Type="http://schemas.openxmlformats.org/officeDocument/2006/relationships/hyperlink" Target="http://www.anual" TargetMode="External"/><Relationship Id="rId18" Type="http://schemas.openxmlformats.org/officeDocument/2006/relationships/image" Target="media/image3.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E7D7F-6F9C-2447-B03B-09EC1853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134</Pages>
  <Words>49347</Words>
  <Characters>261049</Characters>
  <Application>Microsoft Macintosh Word</Application>
  <DocSecurity>0</DocSecurity>
  <Lines>5020</Lines>
  <Paragraphs>602</Paragraphs>
  <ScaleCrop>false</ScaleCrop>
  <Company/>
  <LinksUpToDate>false</LinksUpToDate>
  <CharactersWithSpaces>309794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  Lloyd-Richards</dc:creator>
  <cp:keywords/>
  <dc:description/>
  <cp:lastModifiedBy>Huw  Lloyd-Richards</cp:lastModifiedBy>
  <cp:revision>3</cp:revision>
  <cp:lastPrinted>2015-10-26T11:25:00Z</cp:lastPrinted>
  <dcterms:created xsi:type="dcterms:W3CDTF">2015-10-26T11:26:00Z</dcterms:created>
  <dcterms:modified xsi:type="dcterms:W3CDTF">2017-12-06T09:28:00Z</dcterms:modified>
</cp:coreProperties>
</file>